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C8" w:rsidRPr="001823B4" w:rsidRDefault="0097067E" w:rsidP="001823B4">
      <w:pPr>
        <w:spacing w:after="0" w:line="240" w:lineRule="auto"/>
        <w:rPr>
          <w:rFonts w:ascii="Lucida Fax" w:hAnsi="Lucida Fax"/>
        </w:rPr>
      </w:pPr>
      <w:bookmarkStart w:id="0" w:name="_Hlk34979133"/>
      <w:bookmarkStart w:id="1" w:name="_GoBack"/>
      <w:bookmarkEnd w:id="1"/>
      <w:r w:rsidRPr="001823B4">
        <w:rPr>
          <w:rFonts w:ascii="Lucida Fax" w:hAnsi="Lucida Fax"/>
        </w:rPr>
        <w:t>In light of Dr. Bowen’s most recent announcement concerning travel restrictions for the University, we would like to provide direction on cancelling and requesting reimbursement for non-refundable travel reservations</w:t>
      </w:r>
      <w:r w:rsidR="001823B4">
        <w:rPr>
          <w:rFonts w:ascii="Lucida Fax" w:hAnsi="Lucida Fax"/>
        </w:rPr>
        <w:t xml:space="preserve"> placed on personal credit cards</w:t>
      </w:r>
      <w:r w:rsidRPr="001823B4">
        <w:rPr>
          <w:rFonts w:ascii="Lucida Fax" w:hAnsi="Lucida Fax"/>
        </w:rPr>
        <w:t>. Please follow the instructions below carefully as we work together to complete</w:t>
      </w:r>
      <w:r w:rsidR="001823B4">
        <w:rPr>
          <w:rFonts w:ascii="Lucida Fax" w:hAnsi="Lucida Fax"/>
        </w:rPr>
        <w:t xml:space="preserve"> </w:t>
      </w:r>
      <w:r w:rsidRPr="001823B4">
        <w:rPr>
          <w:rFonts w:ascii="Lucida Fax" w:hAnsi="Lucida Fax"/>
        </w:rPr>
        <w:t xml:space="preserve">the reimbursement process. </w:t>
      </w:r>
    </w:p>
    <w:p w:rsidR="001823B4" w:rsidRPr="001823B4" w:rsidRDefault="001823B4" w:rsidP="001823B4">
      <w:pPr>
        <w:spacing w:after="0" w:line="240" w:lineRule="auto"/>
        <w:rPr>
          <w:rFonts w:ascii="Lucida Fax" w:hAnsi="Lucida Fax"/>
        </w:rPr>
      </w:pPr>
    </w:p>
    <w:p w:rsidR="0097067E" w:rsidRPr="001823B4" w:rsidRDefault="0097067E" w:rsidP="001823B4">
      <w:pPr>
        <w:spacing w:after="0" w:line="240" w:lineRule="auto"/>
        <w:rPr>
          <w:rFonts w:ascii="Lucida Fax" w:hAnsi="Lucida Fax"/>
        </w:rPr>
      </w:pPr>
      <w:r w:rsidRPr="001823B4">
        <w:rPr>
          <w:rFonts w:ascii="Lucida Fax" w:hAnsi="Lucida Fax"/>
        </w:rPr>
        <w:t xml:space="preserve">If you are requesting personal reimbursement for your cancelled travel plans you must include </w:t>
      </w:r>
      <w:r w:rsidRPr="001823B4">
        <w:rPr>
          <w:rFonts w:ascii="Lucida Fax" w:hAnsi="Lucida Fax"/>
          <w:b/>
        </w:rPr>
        <w:t>in addition to the traditionally required documentation</w:t>
      </w:r>
      <w:r w:rsidRPr="001823B4">
        <w:rPr>
          <w:rFonts w:ascii="Lucida Fax" w:hAnsi="Lucida Fax"/>
        </w:rPr>
        <w:t xml:space="preserve"> the following</w:t>
      </w:r>
      <w:r w:rsidR="001823B4">
        <w:rPr>
          <w:rFonts w:ascii="Lucida Fax" w:hAnsi="Lucida Fax"/>
        </w:rPr>
        <w:t xml:space="preserve"> </w:t>
      </w:r>
    </w:p>
    <w:p w:rsidR="0097067E" w:rsidRPr="001823B4" w:rsidRDefault="0097067E" w:rsidP="001823B4">
      <w:pPr>
        <w:pStyle w:val="ListParagraph"/>
        <w:numPr>
          <w:ilvl w:val="0"/>
          <w:numId w:val="2"/>
        </w:numPr>
        <w:spacing w:after="0" w:line="240" w:lineRule="auto"/>
        <w:contextualSpacing w:val="0"/>
        <w:rPr>
          <w:rFonts w:ascii="Lucida Fax" w:eastAsia="Times New Roman" w:hAnsi="Lucida Fax" w:cs="Leelawadee"/>
        </w:rPr>
      </w:pPr>
      <w:r w:rsidRPr="001823B4">
        <w:rPr>
          <w:rFonts w:ascii="Lucida Fax" w:eastAsia="Times New Roman" w:hAnsi="Lucida Fax" w:cs="Leelawadee"/>
        </w:rPr>
        <w:t xml:space="preserve">Email or website posting notifying of cancellation of conference </w:t>
      </w:r>
      <w:r w:rsidR="00442BD8">
        <w:rPr>
          <w:rFonts w:ascii="Lucida Fax" w:eastAsia="Times New Roman" w:hAnsi="Lucida Fax" w:cs="Leelawadee"/>
        </w:rPr>
        <w:t>OR</w:t>
      </w:r>
      <w:r w:rsidRPr="001823B4">
        <w:rPr>
          <w:rFonts w:ascii="Lucida Fax" w:eastAsia="Times New Roman" w:hAnsi="Lucida Fax" w:cs="Leelawadee"/>
        </w:rPr>
        <w:t xml:space="preserve"> ATU statement restricting travel thereby causing cancellation of the trip </w:t>
      </w:r>
    </w:p>
    <w:p w:rsidR="0097067E" w:rsidRPr="001823B4" w:rsidRDefault="0097067E" w:rsidP="001823B4">
      <w:pPr>
        <w:pStyle w:val="ListParagraph"/>
        <w:numPr>
          <w:ilvl w:val="0"/>
          <w:numId w:val="2"/>
        </w:numPr>
        <w:spacing w:after="0" w:line="240" w:lineRule="auto"/>
        <w:contextualSpacing w:val="0"/>
        <w:rPr>
          <w:rFonts w:ascii="Lucida Fax" w:eastAsia="Times New Roman" w:hAnsi="Lucida Fax" w:cs="Leelawadee"/>
        </w:rPr>
      </w:pPr>
      <w:r w:rsidRPr="001823B4">
        <w:rPr>
          <w:rFonts w:ascii="Lucida Fax" w:eastAsia="Times New Roman" w:hAnsi="Lucida Fax" w:cs="Leelawadee"/>
        </w:rPr>
        <w:t>Terms of cancellation of reservation</w:t>
      </w:r>
    </w:p>
    <w:p w:rsidR="0097067E" w:rsidRPr="001823B4" w:rsidRDefault="0097067E" w:rsidP="001823B4">
      <w:pPr>
        <w:pStyle w:val="ListParagraph"/>
        <w:numPr>
          <w:ilvl w:val="0"/>
          <w:numId w:val="2"/>
        </w:numPr>
        <w:spacing w:after="0" w:line="240" w:lineRule="auto"/>
        <w:contextualSpacing w:val="0"/>
        <w:rPr>
          <w:rFonts w:ascii="Lucida Fax" w:eastAsia="Times New Roman" w:hAnsi="Lucida Fax" w:cs="Leelawadee"/>
        </w:rPr>
      </w:pPr>
      <w:r w:rsidRPr="001823B4">
        <w:rPr>
          <w:rFonts w:ascii="Lucida Fax" w:eastAsia="Times New Roman" w:hAnsi="Lucida Fax" w:cs="Leelawadee"/>
        </w:rPr>
        <w:t>Proof of cancellation.</w:t>
      </w:r>
    </w:p>
    <w:p w:rsidR="0097067E" w:rsidRPr="001823B4" w:rsidRDefault="0097067E" w:rsidP="001823B4">
      <w:pPr>
        <w:spacing w:after="0" w:line="240" w:lineRule="auto"/>
        <w:ind w:left="360"/>
        <w:rPr>
          <w:rFonts w:ascii="Lucida Fax" w:hAnsi="Lucida Fax"/>
        </w:rPr>
      </w:pPr>
    </w:p>
    <w:p w:rsidR="007B4596" w:rsidRDefault="0097067E" w:rsidP="007B4596">
      <w:pPr>
        <w:spacing w:after="0" w:line="240" w:lineRule="auto"/>
        <w:rPr>
          <w:rFonts w:ascii="Lucida Fax" w:hAnsi="Lucida Fax"/>
        </w:rPr>
      </w:pPr>
      <w:r w:rsidRPr="001823B4">
        <w:rPr>
          <w:rFonts w:ascii="Lucida Fax" w:hAnsi="Lucida Fax"/>
        </w:rPr>
        <w:t xml:space="preserve">These documents are required to allow for reimbursement of travel cancellations associated </w:t>
      </w:r>
      <w:r w:rsidRPr="001823B4">
        <w:rPr>
          <w:rFonts w:ascii="Lucida Fax" w:hAnsi="Lucida Fax"/>
          <w:b/>
        </w:rPr>
        <w:t>only</w:t>
      </w:r>
      <w:r w:rsidRPr="001823B4">
        <w:rPr>
          <w:rFonts w:ascii="Lucida Fax" w:hAnsi="Lucida Fax"/>
        </w:rPr>
        <w:t xml:space="preserve"> with the Coronavirus outbreak. </w:t>
      </w:r>
      <w:r w:rsidR="00442BD8">
        <w:rPr>
          <w:rFonts w:ascii="Lucida Fax" w:hAnsi="Lucida Fax"/>
        </w:rPr>
        <w:t xml:space="preserve">Any unused airfare or other arrangements reimbursed to the traveler that may be applied to future reservations must be used for travel on behalf of the University. </w:t>
      </w:r>
      <w:r w:rsidRPr="001823B4">
        <w:rPr>
          <w:rFonts w:ascii="Lucida Fax" w:hAnsi="Lucida Fax"/>
        </w:rPr>
        <w:t xml:space="preserve">AR Department of Finance and Administration has provided ATU with the guidelines for </w:t>
      </w:r>
      <w:r w:rsidR="001823B4" w:rsidRPr="001823B4">
        <w:rPr>
          <w:rFonts w:ascii="Lucida Fax" w:hAnsi="Lucida Fax"/>
        </w:rPr>
        <w:t>these reimbursements</w:t>
      </w:r>
      <w:r w:rsidRPr="001823B4">
        <w:rPr>
          <w:rFonts w:ascii="Lucida Fax" w:hAnsi="Lucida Fax"/>
        </w:rPr>
        <w:t xml:space="preserve"> </w:t>
      </w:r>
      <w:r w:rsidR="001823B4" w:rsidRPr="001823B4">
        <w:rPr>
          <w:rFonts w:ascii="Lucida Fax" w:hAnsi="Lucida Fax"/>
        </w:rPr>
        <w:t xml:space="preserve">and allowed for university management to approve them on a case by case basis with proper documentation. </w:t>
      </w:r>
      <w:r w:rsidR="007B4596">
        <w:rPr>
          <w:rFonts w:ascii="Lucida Fax" w:hAnsi="Lucida Fax"/>
        </w:rPr>
        <w:t xml:space="preserve">Please see the FAQs below and contact Travel Services at 479-356-6209 with any additional questions. </w:t>
      </w:r>
    </w:p>
    <w:p w:rsidR="007B4596" w:rsidRDefault="007B4596" w:rsidP="00E76599">
      <w:pPr>
        <w:spacing w:after="0" w:line="240" w:lineRule="auto"/>
        <w:rPr>
          <w:rFonts w:ascii="Lucida Fax" w:hAnsi="Lucida Fax"/>
          <w:b/>
        </w:rPr>
      </w:pPr>
    </w:p>
    <w:p w:rsidR="00E76599" w:rsidRPr="00E76599" w:rsidRDefault="00E76599" w:rsidP="00E76599">
      <w:pPr>
        <w:spacing w:after="0" w:line="240" w:lineRule="auto"/>
        <w:rPr>
          <w:rFonts w:ascii="Lucida Fax" w:hAnsi="Lucida Fax"/>
          <w:b/>
        </w:rPr>
      </w:pPr>
      <w:r w:rsidRPr="00E76599">
        <w:rPr>
          <w:rFonts w:ascii="Lucida Fax" w:hAnsi="Lucida Fax"/>
          <w:b/>
        </w:rPr>
        <w:t>IS ATU RESTRICTING UNIVERSITY-FUNDED TRAVEL?</w:t>
      </w:r>
    </w:p>
    <w:p w:rsidR="00E76599" w:rsidRPr="00E76599" w:rsidRDefault="00E76599" w:rsidP="00E76599">
      <w:pPr>
        <w:spacing w:after="0" w:line="240" w:lineRule="auto"/>
        <w:rPr>
          <w:rFonts w:ascii="Lucida Fax" w:hAnsi="Lucida Fax"/>
        </w:rPr>
      </w:pPr>
      <w:r w:rsidRPr="00E76599">
        <w:rPr>
          <w:rFonts w:ascii="Lucida Fax" w:hAnsi="Lucida Fax"/>
        </w:rPr>
        <w:t xml:space="preserve">The </w:t>
      </w:r>
      <w:hyperlink r:id="rId5" w:history="1">
        <w:r w:rsidRPr="00E76599">
          <w:rPr>
            <w:rStyle w:val="Hyperlink"/>
            <w:rFonts w:ascii="Lucida Fax" w:hAnsi="Lucida Fax"/>
          </w:rPr>
          <w:t>ATU Travel Office</w:t>
        </w:r>
      </w:hyperlink>
      <w:r w:rsidRPr="00E76599">
        <w:rPr>
          <w:rFonts w:ascii="Lucida Fax" w:hAnsi="Lucida Fax"/>
        </w:rPr>
        <w:t xml:space="preserve"> is reviewing all travel relative to the coronavirus </w:t>
      </w:r>
      <w:r w:rsidR="006F068C" w:rsidRPr="00E76599">
        <w:rPr>
          <w:rFonts w:ascii="Lucida Fax" w:hAnsi="Lucida Fax"/>
        </w:rPr>
        <w:t>pandemic</w:t>
      </w:r>
      <w:r w:rsidRPr="00E76599">
        <w:rPr>
          <w:rFonts w:ascii="Lucida Fax" w:hAnsi="Lucida Fax"/>
        </w:rPr>
        <w:t xml:space="preserve">.  </w:t>
      </w:r>
    </w:p>
    <w:p w:rsidR="00E76599" w:rsidRPr="00E76599" w:rsidRDefault="00E76599" w:rsidP="00E76599">
      <w:pPr>
        <w:numPr>
          <w:ilvl w:val="0"/>
          <w:numId w:val="5"/>
        </w:numPr>
        <w:spacing w:after="0" w:line="240" w:lineRule="auto"/>
        <w:rPr>
          <w:rFonts w:ascii="Lucida Fax" w:hAnsi="Lucida Fax"/>
        </w:rPr>
      </w:pPr>
      <w:r w:rsidRPr="00E76599">
        <w:rPr>
          <w:rFonts w:ascii="Lucida Fax" w:hAnsi="Lucida Fax"/>
        </w:rPr>
        <w:t>Please review the CDC </w:t>
      </w:r>
      <w:hyperlink r:id="rId6" w:history="1">
        <w:r w:rsidRPr="00E76599">
          <w:rPr>
            <w:rStyle w:val="Hyperlink"/>
            <w:rFonts w:ascii="Lucida Fax" w:hAnsi="Lucida Fax"/>
          </w:rPr>
          <w:t>helpful guidance</w:t>
        </w:r>
      </w:hyperlink>
      <w:r w:rsidRPr="00E76599">
        <w:rPr>
          <w:rFonts w:ascii="Lucida Fax" w:hAnsi="Lucida Fax"/>
        </w:rPr>
        <w:t> for travelers. During your travels, stay informed about developments and watch for advisories that could impact your journey and/or your return. </w:t>
      </w:r>
    </w:p>
    <w:p w:rsidR="00E76599" w:rsidRPr="00E76599" w:rsidRDefault="00E76599" w:rsidP="00E76599">
      <w:pPr>
        <w:numPr>
          <w:ilvl w:val="0"/>
          <w:numId w:val="5"/>
        </w:numPr>
        <w:spacing w:after="0" w:line="240" w:lineRule="auto"/>
        <w:rPr>
          <w:rFonts w:ascii="Lucida Fax" w:hAnsi="Lucida Fax"/>
        </w:rPr>
      </w:pPr>
      <w:r w:rsidRPr="00E76599">
        <w:rPr>
          <w:rFonts w:ascii="Lucida Fax" w:hAnsi="Lucida Fax"/>
        </w:rPr>
        <w:t>The CDC now recommends travelers, particularly those with underlying health issues, </w:t>
      </w:r>
      <w:hyperlink r:id="rId7" w:history="1">
        <w:r w:rsidRPr="00E76599">
          <w:rPr>
            <w:rStyle w:val="Hyperlink"/>
            <w:rFonts w:ascii="Lucida Fax" w:hAnsi="Lucida Fax"/>
          </w:rPr>
          <w:t>defer all cruise ship travel worldwide</w:t>
        </w:r>
      </w:hyperlink>
      <w:r w:rsidRPr="00E76599">
        <w:rPr>
          <w:rFonts w:ascii="Lucida Fax" w:hAnsi="Lucida Fax"/>
        </w:rPr>
        <w:t>. </w:t>
      </w:r>
    </w:p>
    <w:p w:rsidR="00E76599" w:rsidRPr="00E76599" w:rsidRDefault="00E76599" w:rsidP="00E76599">
      <w:pPr>
        <w:spacing w:after="0" w:line="240" w:lineRule="auto"/>
        <w:rPr>
          <w:rFonts w:ascii="Lucida Fax" w:hAnsi="Lucida Fax"/>
        </w:rPr>
      </w:pPr>
    </w:p>
    <w:p w:rsidR="00E76599" w:rsidRPr="00E76599" w:rsidRDefault="00E76599" w:rsidP="00E76599">
      <w:pPr>
        <w:spacing w:after="0" w:line="240" w:lineRule="auto"/>
        <w:rPr>
          <w:rFonts w:ascii="Lucida Fax" w:hAnsi="Lucida Fax"/>
        </w:rPr>
      </w:pPr>
      <w:r w:rsidRPr="00E76599">
        <w:rPr>
          <w:rFonts w:ascii="Lucida Fax" w:hAnsi="Lucida Fax"/>
        </w:rPr>
        <w:t xml:space="preserve">If you have concern about travel within the United States for events, please discuss that with your supervisor/instructor/department.  Any travel into or through areas listed by the CDC, ADH or U.S. State Department as requiring quarantine may limit your ability to return to campus.  Please take into consideration these potential impacts of any travel – official or personal.  If you have concerns about any upcoming travel, international or domestic, please reach out to your instructor, supervisor, or the </w:t>
      </w:r>
      <w:hyperlink r:id="rId8" w:history="1">
        <w:r w:rsidRPr="00E76599">
          <w:rPr>
            <w:rStyle w:val="Hyperlink"/>
            <w:rFonts w:ascii="Lucida Fax" w:hAnsi="Lucida Fax"/>
          </w:rPr>
          <w:t>ATU Travel Office</w:t>
        </w:r>
      </w:hyperlink>
      <w:r w:rsidRPr="00E76599">
        <w:rPr>
          <w:rFonts w:ascii="Lucida Fax" w:hAnsi="Lucida Fax"/>
        </w:rPr>
        <w:t>.</w:t>
      </w:r>
    </w:p>
    <w:p w:rsidR="00E76599" w:rsidRPr="00E76599" w:rsidRDefault="00E76599" w:rsidP="00E76599">
      <w:pPr>
        <w:spacing w:after="0" w:line="240" w:lineRule="auto"/>
        <w:rPr>
          <w:rFonts w:ascii="Lucida Fax" w:hAnsi="Lucida Fax"/>
          <w:b/>
        </w:rPr>
      </w:pPr>
      <w:r w:rsidRPr="00E76599">
        <w:rPr>
          <w:rFonts w:ascii="Lucida Fax" w:hAnsi="Lucida Fax"/>
          <w:b/>
        </w:rPr>
        <w:t>CAN I TRAVEL ABROAD?</w:t>
      </w:r>
    </w:p>
    <w:p w:rsidR="00E76599" w:rsidRPr="00E76599" w:rsidRDefault="00E76599" w:rsidP="00E76599">
      <w:pPr>
        <w:spacing w:after="0" w:line="240" w:lineRule="auto"/>
        <w:rPr>
          <w:rFonts w:ascii="Lucida Fax" w:hAnsi="Lucida Fax"/>
        </w:rPr>
      </w:pPr>
      <w:r w:rsidRPr="00E76599">
        <w:rPr>
          <w:rFonts w:ascii="Lucida Fax" w:hAnsi="Lucida Fax"/>
        </w:rPr>
        <w:t>To slow the spread of coronavirus disease 2019 (COVID-19) into the United States, the Center for Disease Control and Prevention is working with state and local public health partners to implement after-travel health precautions.</w:t>
      </w:r>
    </w:p>
    <w:p w:rsidR="00E76599" w:rsidRPr="00E76599" w:rsidRDefault="00E76599" w:rsidP="00E76599">
      <w:pPr>
        <w:spacing w:after="0" w:line="240" w:lineRule="auto"/>
        <w:rPr>
          <w:rFonts w:ascii="Lucida Fax" w:hAnsi="Lucida Fax"/>
        </w:rPr>
      </w:pPr>
    </w:p>
    <w:p w:rsidR="00E76599" w:rsidRPr="00E76599" w:rsidRDefault="00E76599" w:rsidP="00E76599">
      <w:pPr>
        <w:spacing w:after="0" w:line="240" w:lineRule="auto"/>
        <w:rPr>
          <w:rFonts w:ascii="Lucida Fax" w:hAnsi="Lucida Fax"/>
        </w:rPr>
      </w:pPr>
      <w:r w:rsidRPr="00E76599">
        <w:rPr>
          <w:rFonts w:ascii="Lucida Fax" w:hAnsi="Lucida Fax"/>
        </w:rPr>
        <w:t xml:space="preserve">Click on the link below to read more about the CDC after-travel precautions for individuals who have traveled abroad to certain countries: </w:t>
      </w:r>
    </w:p>
    <w:p w:rsidR="00E76599" w:rsidRPr="00E76599" w:rsidRDefault="00F30F93" w:rsidP="00E76599">
      <w:pPr>
        <w:spacing w:after="0" w:line="240" w:lineRule="auto"/>
        <w:rPr>
          <w:rFonts w:ascii="Lucida Fax" w:hAnsi="Lucida Fax"/>
        </w:rPr>
      </w:pPr>
      <w:hyperlink r:id="rId9" w:history="1">
        <w:r w:rsidR="00E76599" w:rsidRPr="00E76599">
          <w:rPr>
            <w:rStyle w:val="Hyperlink"/>
            <w:rFonts w:ascii="Lucida Fax" w:hAnsi="Lucida Fax"/>
          </w:rPr>
          <w:t>https://www.cdc.gov/coronavirus/2019-ncov/travelers/after-travel-precautions.html</w:t>
        </w:r>
      </w:hyperlink>
    </w:p>
    <w:p w:rsidR="00E76599" w:rsidRPr="00E76599" w:rsidRDefault="00E76599" w:rsidP="00E76599">
      <w:pPr>
        <w:spacing w:after="0" w:line="240" w:lineRule="auto"/>
        <w:rPr>
          <w:rFonts w:ascii="Lucida Fax" w:hAnsi="Lucida Fax"/>
        </w:rPr>
      </w:pPr>
      <w:r w:rsidRPr="00E76599">
        <w:rPr>
          <w:rFonts w:ascii="Lucida Fax" w:hAnsi="Lucida Fax"/>
        </w:rPr>
        <w:t>In accordance with this guidance from the CDC and the Arkansas Governor’s office, Arkansas Tech University has made the following determinations:</w:t>
      </w:r>
    </w:p>
    <w:p w:rsidR="00E76599" w:rsidRPr="00E76599" w:rsidRDefault="00E76599" w:rsidP="00E76599">
      <w:pPr>
        <w:spacing w:after="0" w:line="240" w:lineRule="auto"/>
        <w:rPr>
          <w:rFonts w:ascii="Lucida Fax" w:hAnsi="Lucida Fax"/>
        </w:rPr>
      </w:pPr>
      <w:r w:rsidRPr="00E76599">
        <w:rPr>
          <w:rFonts w:ascii="Lucida Fax" w:hAnsi="Lucida Fax"/>
        </w:rPr>
        <w:t xml:space="preserve">  </w:t>
      </w:r>
    </w:p>
    <w:p w:rsidR="00E76599" w:rsidRPr="007B4596" w:rsidRDefault="00E76599" w:rsidP="00E76599">
      <w:pPr>
        <w:numPr>
          <w:ilvl w:val="0"/>
          <w:numId w:val="3"/>
        </w:numPr>
        <w:spacing w:after="0" w:line="240" w:lineRule="auto"/>
        <w:rPr>
          <w:rFonts w:ascii="Lucida Fax" w:hAnsi="Lucida Fax"/>
        </w:rPr>
      </w:pPr>
      <w:r w:rsidRPr="00E76599">
        <w:rPr>
          <w:rFonts w:ascii="Lucida Fax" w:hAnsi="Lucida Fax"/>
        </w:rPr>
        <w:lastRenderedPageBreak/>
        <w:t>Cancellation of all out of state travel by any ATU employees or ATU-sponsored groups</w:t>
      </w:r>
      <w:r w:rsidR="007B4596">
        <w:rPr>
          <w:rFonts w:ascii="Lucida Fax" w:hAnsi="Lucida Fax"/>
        </w:rPr>
        <w:t>.</w:t>
      </w:r>
    </w:p>
    <w:p w:rsidR="00E76599" w:rsidRPr="007B4596" w:rsidRDefault="00E76599" w:rsidP="00E76599">
      <w:pPr>
        <w:numPr>
          <w:ilvl w:val="0"/>
          <w:numId w:val="3"/>
        </w:numPr>
        <w:spacing w:after="0" w:line="240" w:lineRule="auto"/>
        <w:rPr>
          <w:rFonts w:ascii="Lucida Fax" w:hAnsi="Lucida Fax"/>
        </w:rPr>
      </w:pPr>
      <w:r w:rsidRPr="00E76599">
        <w:rPr>
          <w:rFonts w:ascii="Lucida Fax" w:hAnsi="Lucida Fax"/>
        </w:rPr>
        <w:t xml:space="preserve">Cancellation or postponement of international travel by ATU-sanctioned programs for the remainder of the spring 2020 semester to countries. A decision on future semesters, including summer 2020, will be made as more information becomes available. </w:t>
      </w:r>
    </w:p>
    <w:p w:rsidR="00E76599" w:rsidRPr="00E76599" w:rsidRDefault="00E76599" w:rsidP="00E76599">
      <w:pPr>
        <w:numPr>
          <w:ilvl w:val="0"/>
          <w:numId w:val="4"/>
        </w:numPr>
        <w:spacing w:after="0" w:line="240" w:lineRule="auto"/>
        <w:rPr>
          <w:rFonts w:ascii="Lucida Fax" w:hAnsi="Lucida Fax"/>
        </w:rPr>
      </w:pPr>
      <w:r w:rsidRPr="00E76599">
        <w:rPr>
          <w:rFonts w:ascii="Lucida Fax" w:hAnsi="Lucida Fax"/>
        </w:rPr>
        <w:t>Members of the university community who have engaged in international travel should stay home for 14 days from the time they left an area with widespread, ongoing community spread (Level 3 Travel Health Notice countries) and practice social distancing.</w:t>
      </w:r>
    </w:p>
    <w:bookmarkEnd w:id="0"/>
    <w:p w:rsidR="008E5941" w:rsidRDefault="008E5941" w:rsidP="001823B4">
      <w:pPr>
        <w:spacing w:after="0" w:line="240" w:lineRule="auto"/>
        <w:rPr>
          <w:rFonts w:ascii="Lucida Fax" w:hAnsi="Lucida Fax"/>
        </w:rPr>
      </w:pPr>
    </w:p>
    <w:p w:rsidR="008E5941" w:rsidRDefault="008E5941" w:rsidP="001823B4">
      <w:pPr>
        <w:spacing w:after="0" w:line="240" w:lineRule="auto"/>
        <w:rPr>
          <w:rFonts w:ascii="Lucida Fax" w:hAnsi="Lucida Fax"/>
        </w:rPr>
      </w:pPr>
    </w:p>
    <w:p w:rsidR="008E5941" w:rsidRPr="001823B4" w:rsidRDefault="008E5941" w:rsidP="001823B4">
      <w:pPr>
        <w:spacing w:after="0" w:line="240" w:lineRule="auto"/>
        <w:rPr>
          <w:rFonts w:ascii="Lucida Fax" w:hAnsi="Lucida Fax"/>
        </w:rPr>
      </w:pPr>
    </w:p>
    <w:sectPr w:rsidR="008E5941" w:rsidRPr="00182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7117"/>
    <w:multiLevelType w:val="multilevel"/>
    <w:tmpl w:val="9B84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84060"/>
    <w:multiLevelType w:val="hybridMultilevel"/>
    <w:tmpl w:val="553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A1F2D"/>
    <w:multiLevelType w:val="multilevel"/>
    <w:tmpl w:val="3A4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AD6D92"/>
    <w:multiLevelType w:val="multilevel"/>
    <w:tmpl w:val="8446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56F8B"/>
    <w:multiLevelType w:val="hybridMultilevel"/>
    <w:tmpl w:val="70D29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7E"/>
    <w:rsid w:val="001823B4"/>
    <w:rsid w:val="00374721"/>
    <w:rsid w:val="00442BD8"/>
    <w:rsid w:val="006F068C"/>
    <w:rsid w:val="007B4596"/>
    <w:rsid w:val="008E5941"/>
    <w:rsid w:val="0097067E"/>
    <w:rsid w:val="00DC44C8"/>
    <w:rsid w:val="00E76599"/>
    <w:rsid w:val="00F3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C6D43-F3DA-4D01-AE65-2A9A29A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67E"/>
    <w:pPr>
      <w:ind w:left="720"/>
      <w:contextualSpacing/>
    </w:pPr>
  </w:style>
  <w:style w:type="character" w:styleId="Hyperlink">
    <w:name w:val="Hyperlink"/>
    <w:basedOn w:val="DefaultParagraphFont"/>
    <w:uiPriority w:val="99"/>
    <w:unhideWhenUsed/>
    <w:rsid w:val="00E76599"/>
    <w:rPr>
      <w:color w:val="0563C1" w:themeColor="hyperlink"/>
      <w:u w:val="single"/>
    </w:rPr>
  </w:style>
  <w:style w:type="character" w:customStyle="1" w:styleId="UnresolvedMention">
    <w:name w:val="Unresolved Mention"/>
    <w:basedOn w:val="DefaultParagraphFont"/>
    <w:uiPriority w:val="99"/>
    <w:semiHidden/>
    <w:unhideWhenUsed/>
    <w:rsid w:val="00E7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u.edu/travel/" TargetMode="External"/><Relationship Id="rId3" Type="http://schemas.openxmlformats.org/officeDocument/2006/relationships/settings" Target="settings.xml"/><Relationship Id="rId7" Type="http://schemas.openxmlformats.org/officeDocument/2006/relationships/hyperlink" Target="https://wwwnc.cdc.gov/travel/page/covid-19-cruise-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travelers/faqs.html" TargetMode="External"/><Relationship Id="rId11" Type="http://schemas.openxmlformats.org/officeDocument/2006/relationships/theme" Target="theme/theme1.xml"/><Relationship Id="rId5" Type="http://schemas.openxmlformats.org/officeDocument/2006/relationships/hyperlink" Target="https://www.atu.edu/trav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t.e2ma.net%2Fclick%2Flikoac%2Fd0grxt%2Fhf7ggr&amp;data=02%7C01%7Ckdavis51%40atu.edu%7C25d4cf380d284f9628ef08d7c2aa503d%7C7db7ffd2db6d4416bd6d71f1de7994d2%7C1%7C0%7C637191909049493850&amp;sdata=kKQnACV5W3UQajyLJlLaLpRkaoOR5ArobeYWfNDwAI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Warren</dc:creator>
  <cp:keywords/>
  <dc:description/>
  <cp:lastModifiedBy>Brooklyn Meeks</cp:lastModifiedBy>
  <cp:revision>2</cp:revision>
  <cp:lastPrinted>2020-03-13T13:06:00Z</cp:lastPrinted>
  <dcterms:created xsi:type="dcterms:W3CDTF">2020-03-13T15:34:00Z</dcterms:created>
  <dcterms:modified xsi:type="dcterms:W3CDTF">2020-03-13T15:34:00Z</dcterms:modified>
</cp:coreProperties>
</file>