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5" w:type="dxa"/>
        <w:tblLayout w:type="fixed"/>
        <w:tblLook w:val="04A0" w:firstRow="1" w:lastRow="0" w:firstColumn="1" w:lastColumn="0" w:noHBand="0" w:noVBand="1"/>
      </w:tblPr>
      <w:tblGrid>
        <w:gridCol w:w="1165"/>
        <w:gridCol w:w="8260"/>
      </w:tblGrid>
      <w:tr w:rsidR="004A6646" w:rsidRPr="000970B3" w14:paraId="558BDD32" w14:textId="77777777" w:rsidTr="004A6646">
        <w:trPr>
          <w:trHeight w:val="251"/>
        </w:trPr>
        <w:tc>
          <w:tcPr>
            <w:tcW w:w="9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D7318C" w14:textId="77777777" w:rsidR="00EA66A9" w:rsidRDefault="00EA66A9" w:rsidP="00EA66A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B61DFE1" wp14:editId="702D5A42">
                  <wp:extent cx="2962275" cy="6163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TU_Academic_Prim_HRZ_LF_FC_A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616" cy="67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132EE" w14:textId="69EFA5C7" w:rsidR="004A6646" w:rsidRPr="00EA66A9" w:rsidRDefault="004A6646" w:rsidP="00EA66A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0B3">
              <w:rPr>
                <w:rFonts w:ascii="Arial" w:hAnsi="Arial" w:cs="Arial"/>
                <w:sz w:val="36"/>
                <w:szCs w:val="36"/>
              </w:rPr>
              <w:t>Study Abroad Program Development Timeline</w:t>
            </w:r>
          </w:p>
        </w:tc>
      </w:tr>
      <w:tr w:rsidR="009D4495" w14:paraId="5E8362C2" w14:textId="77777777" w:rsidTr="000970B3">
        <w:trPr>
          <w:trHeight w:val="251"/>
        </w:trPr>
        <w:tc>
          <w:tcPr>
            <w:tcW w:w="1165" w:type="dxa"/>
            <w:vMerge w:val="restart"/>
            <w:shd w:val="clear" w:color="auto" w:fill="A8D08D" w:themeFill="accent6" w:themeFillTint="99"/>
          </w:tcPr>
          <w:p w14:paraId="08985120" w14:textId="05DB714A" w:rsidR="009D4495" w:rsidRDefault="009D4495" w:rsidP="002111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5DF00" wp14:editId="788C4B43">
                      <wp:simplePos x="0" y="0"/>
                      <wp:positionH relativeFrom="margin">
                        <wp:posOffset>-56515</wp:posOffset>
                      </wp:positionH>
                      <wp:positionV relativeFrom="margin">
                        <wp:posOffset>399627</wp:posOffset>
                      </wp:positionV>
                      <wp:extent cx="702310" cy="218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2310" cy="218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7EF13" w14:textId="77777777" w:rsidR="009D4495" w:rsidRPr="00D65ABF" w:rsidRDefault="009D4495" w:rsidP="009D449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5ABF">
                                    <w:rPr>
                                      <w:sz w:val="32"/>
                                      <w:szCs w:val="32"/>
                                    </w:rPr>
                                    <w:t>Development Phase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E95D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45pt;margin-top:31.45pt;width:55.3pt;height:17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" filled="f" stroked="f" strokeweight=".5pt">
                      <v:textbox style="layout-flow:vertical-ideographic">
                        <w:txbxContent>
                          <w:p w14:paraId="1D37EF13" w14:textId="77777777" w:rsidR="009D4495" w:rsidRPr="00D65ABF" w:rsidRDefault="009D4495" w:rsidP="009D44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5ABF">
                              <w:rPr>
                                <w:sz w:val="32"/>
                                <w:szCs w:val="32"/>
                              </w:rPr>
                              <w:t>Development Phase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260" w:type="dxa"/>
            <w:shd w:val="solid" w:color="auto" w:fill="auto"/>
          </w:tcPr>
          <w:p w14:paraId="2C8AA908" w14:textId="390673C3" w:rsidR="009D4495" w:rsidRDefault="004A308E" w:rsidP="006D2395">
            <w:pPr>
              <w:jc w:val="center"/>
            </w:pPr>
            <w:r>
              <w:t>12-</w:t>
            </w:r>
            <w:r w:rsidR="009D4495">
              <w:t>14 months before departure</w:t>
            </w:r>
          </w:p>
        </w:tc>
      </w:tr>
      <w:tr w:rsidR="009D4495" w14:paraId="20634859" w14:textId="77777777" w:rsidTr="0098122C">
        <w:trPr>
          <w:trHeight w:val="1133"/>
        </w:trPr>
        <w:tc>
          <w:tcPr>
            <w:tcW w:w="1165" w:type="dxa"/>
            <w:vMerge/>
            <w:shd w:val="clear" w:color="auto" w:fill="A8D08D" w:themeFill="accent6" w:themeFillTint="99"/>
          </w:tcPr>
          <w:p w14:paraId="4A71C574" w14:textId="77777777" w:rsidR="009D4495" w:rsidRDefault="009D4495"/>
        </w:tc>
        <w:tc>
          <w:tcPr>
            <w:tcW w:w="8260" w:type="dxa"/>
          </w:tcPr>
          <w:p w14:paraId="339B7D98" w14:textId="77777777" w:rsidR="009D4495" w:rsidRPr="00721644" w:rsidRDefault="009D4495" w:rsidP="006E4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Begin the program and budget development process.</w:t>
            </w:r>
          </w:p>
          <w:p w14:paraId="6F2DFB38" w14:textId="77777777" w:rsidR="009D4495" w:rsidRPr="00721644" w:rsidRDefault="009D4495" w:rsidP="006E4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Determine intended destination, timeframe, and curriculum of the program.</w:t>
            </w:r>
          </w:p>
          <w:p w14:paraId="5C4D6688" w14:textId="33855D2B" w:rsidR="009D4495" w:rsidRDefault="00D96FAF" w:rsidP="00D96FAF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Meet with </w:t>
            </w:r>
            <w:r w:rsidR="009D4495" w:rsidRPr="00721644">
              <w:rPr>
                <w:sz w:val="20"/>
                <w:szCs w:val="20"/>
              </w:rPr>
              <w:t>Study Abroad</w:t>
            </w:r>
            <w:r>
              <w:rPr>
                <w:sz w:val="20"/>
                <w:szCs w:val="20"/>
              </w:rPr>
              <w:t xml:space="preserve"> Coordinator</w:t>
            </w:r>
            <w:r w:rsidR="009D4495" w:rsidRPr="00721644">
              <w:rPr>
                <w:sz w:val="20"/>
                <w:szCs w:val="20"/>
              </w:rPr>
              <w:t xml:space="preserve"> to discuss the program concept, logistics, timeline and cost.</w:t>
            </w:r>
          </w:p>
        </w:tc>
      </w:tr>
      <w:tr w:rsidR="009D4495" w14:paraId="31B1A4B3" w14:textId="77777777" w:rsidTr="000970B3">
        <w:trPr>
          <w:trHeight w:val="63"/>
        </w:trPr>
        <w:tc>
          <w:tcPr>
            <w:tcW w:w="1165" w:type="dxa"/>
            <w:vMerge/>
            <w:shd w:val="clear" w:color="auto" w:fill="A8D08D" w:themeFill="accent6" w:themeFillTint="99"/>
          </w:tcPr>
          <w:p w14:paraId="5F85B1C4" w14:textId="77777777" w:rsidR="009D4495" w:rsidRDefault="009D4495"/>
        </w:tc>
        <w:tc>
          <w:tcPr>
            <w:tcW w:w="8260" w:type="dxa"/>
            <w:shd w:val="solid" w:color="auto" w:fill="auto"/>
          </w:tcPr>
          <w:p w14:paraId="0046A842" w14:textId="6C3C9FBD" w:rsidR="009D4495" w:rsidRDefault="009D4495" w:rsidP="006E48E3">
            <w:pPr>
              <w:jc w:val="center"/>
            </w:pPr>
            <w:r>
              <w:t>10 months before departure</w:t>
            </w:r>
          </w:p>
        </w:tc>
      </w:tr>
      <w:tr w:rsidR="009D4495" w14:paraId="63B15BB4" w14:textId="77777777" w:rsidTr="0098122C">
        <w:trPr>
          <w:trHeight w:val="2843"/>
        </w:trPr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BDB491D" w14:textId="77777777" w:rsidR="009D4495" w:rsidRDefault="009D4495"/>
        </w:tc>
        <w:tc>
          <w:tcPr>
            <w:tcW w:w="8260" w:type="dxa"/>
          </w:tcPr>
          <w:p w14:paraId="43174D46" w14:textId="77777777" w:rsidR="009D4495" w:rsidRPr="00721644" w:rsidRDefault="009D4495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Complete Study Abroad Program Proposal and Budget Form.</w:t>
            </w:r>
          </w:p>
          <w:p w14:paraId="6FFC4B78" w14:textId="09845FEA" w:rsidR="009D4495" w:rsidRPr="00721644" w:rsidRDefault="009D4495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Meet with Study Abroad Coordinator to review your completed program proposal.</w:t>
            </w:r>
          </w:p>
          <w:p w14:paraId="3CE84104" w14:textId="77777777" w:rsidR="009D4495" w:rsidRPr="00721644" w:rsidRDefault="009D4495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Obtain signatures from Study Abroad Coordinator, Department Head, Dean and send proposal to Academic Affairs.</w:t>
            </w:r>
          </w:p>
          <w:p w14:paraId="35130B33" w14:textId="77777777" w:rsidR="009D4495" w:rsidRPr="00721644" w:rsidRDefault="009D4495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Once the proposal has been approved by VP of Academic Affairs, you may begin advertising your Study Abroad trip to students.</w:t>
            </w:r>
          </w:p>
          <w:p w14:paraId="2CC98E98" w14:textId="417D6596" w:rsidR="00493D20" w:rsidRDefault="009D4495" w:rsidP="00A548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3D20">
              <w:rPr>
                <w:sz w:val="20"/>
                <w:szCs w:val="20"/>
              </w:rPr>
              <w:t>Complete Academic Affairs Travel Request</w:t>
            </w:r>
            <w:r w:rsidR="00493D20" w:rsidRPr="00493D20">
              <w:rPr>
                <w:sz w:val="20"/>
                <w:szCs w:val="20"/>
              </w:rPr>
              <w:t xml:space="preserve"> </w:t>
            </w:r>
            <w:hyperlink r:id="rId7" w:history="1">
              <w:r w:rsidR="00493D20" w:rsidRPr="00EE4453">
                <w:rPr>
                  <w:rStyle w:val="Hyperlink"/>
                  <w:sz w:val="20"/>
                  <w:szCs w:val="20"/>
                </w:rPr>
                <w:t>https://www.atu.edu/academics/docs/academicaffairstravelrequest2018.pdf</w:t>
              </w:r>
            </w:hyperlink>
          </w:p>
          <w:p w14:paraId="69149631" w14:textId="61047E56" w:rsidR="009D4495" w:rsidRDefault="0089575F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575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</w:t>
            </w:r>
            <w:r w:rsidRPr="0089575F">
              <w:rPr>
                <w:sz w:val="20"/>
                <w:szCs w:val="20"/>
              </w:rPr>
              <w:t xml:space="preserve">tudy </w:t>
            </w:r>
            <w:r>
              <w:rPr>
                <w:sz w:val="20"/>
                <w:szCs w:val="20"/>
              </w:rPr>
              <w:t>A</w:t>
            </w:r>
            <w:r w:rsidRPr="0089575F">
              <w:rPr>
                <w:sz w:val="20"/>
                <w:szCs w:val="20"/>
              </w:rPr>
              <w:t>broad Office will</w:t>
            </w:r>
            <w:r>
              <w:t xml:space="preserve"> </w:t>
            </w:r>
            <w:r w:rsidRPr="0089575F">
              <w:rPr>
                <w:sz w:val="20"/>
                <w:szCs w:val="20"/>
              </w:rPr>
              <w:t>create a flyer for your program.</w:t>
            </w:r>
            <w:r>
              <w:t xml:space="preserve"> </w:t>
            </w:r>
          </w:p>
          <w:p w14:paraId="0CB499CC" w14:textId="4D1C0DEA" w:rsidR="0089575F" w:rsidRPr="00721644" w:rsidRDefault="0089575F" w:rsidP="006E48E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first faculty-leader meeting.</w:t>
            </w:r>
          </w:p>
          <w:p w14:paraId="34B01F66" w14:textId="1E5411FD" w:rsidR="009D4495" w:rsidRDefault="009D4495" w:rsidP="006E48E3">
            <w:pPr>
              <w:numPr>
                <w:ilvl w:val="0"/>
                <w:numId w:val="2"/>
              </w:numPr>
            </w:pPr>
            <w:r w:rsidRPr="00721644">
              <w:rPr>
                <w:sz w:val="20"/>
                <w:szCs w:val="20"/>
              </w:rPr>
              <w:t>Set up Agency Account</w:t>
            </w:r>
            <w:r w:rsidR="00D96FAF">
              <w:rPr>
                <w:sz w:val="20"/>
                <w:szCs w:val="20"/>
              </w:rPr>
              <w:t>,</w:t>
            </w:r>
            <w:r w:rsidRPr="00721644">
              <w:rPr>
                <w:sz w:val="20"/>
                <w:szCs w:val="20"/>
              </w:rPr>
              <w:t xml:space="preserve"> as appropriate.</w:t>
            </w:r>
          </w:p>
        </w:tc>
      </w:tr>
      <w:tr w:rsidR="009F0265" w14:paraId="05D5377A" w14:textId="77777777" w:rsidTr="000970B3">
        <w:trPr>
          <w:trHeight w:val="287"/>
        </w:trPr>
        <w:tc>
          <w:tcPr>
            <w:tcW w:w="1165" w:type="dxa"/>
            <w:vMerge w:val="restart"/>
            <w:shd w:val="clear" w:color="auto" w:fill="FFD966" w:themeFill="accent4" w:themeFillTint="99"/>
          </w:tcPr>
          <w:p w14:paraId="2617E574" w14:textId="57523EB1" w:rsidR="009F0265" w:rsidRDefault="009F02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E07A5" wp14:editId="495E5D63">
                      <wp:simplePos x="0" y="0"/>
                      <wp:positionH relativeFrom="margin">
                        <wp:posOffset>-64981</wp:posOffset>
                      </wp:positionH>
                      <wp:positionV relativeFrom="margin">
                        <wp:posOffset>169334</wp:posOffset>
                      </wp:positionV>
                      <wp:extent cx="702310" cy="113411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2310" cy="1134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6EED1" w14:textId="6B3809F7" w:rsidR="009F0265" w:rsidRPr="00D65ABF" w:rsidRDefault="009F0265" w:rsidP="009F026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5ABF">
                                    <w:rPr>
                                      <w:sz w:val="32"/>
                                      <w:szCs w:val="32"/>
                                    </w:rPr>
                                    <w:t>Recruitment Phase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3E07A5" id="Text Box 3" o:spid="_x0000_s1027" type="#_x0000_t202" style="position:absolute;margin-left:-5.1pt;margin-top:13.35pt;width:55.3pt;height:89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" filled="f" stroked="f" strokeweight=".5pt">
                      <v:textbox style="layout-flow:vertical-ideographic">
                        <w:txbxContent>
                          <w:p w14:paraId="75F6EED1" w14:textId="6B3809F7" w:rsidR="009F0265" w:rsidRPr="00D65ABF" w:rsidRDefault="009F0265" w:rsidP="009F02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5ABF">
                              <w:rPr>
                                <w:sz w:val="32"/>
                                <w:szCs w:val="32"/>
                              </w:rPr>
                              <w:t>Recruitment Phase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260" w:type="dxa"/>
            <w:shd w:val="solid" w:color="auto" w:fill="auto"/>
          </w:tcPr>
          <w:p w14:paraId="5773857F" w14:textId="295ADBA2" w:rsidR="009F0265" w:rsidRDefault="009F0265" w:rsidP="00171BF6">
            <w:pPr>
              <w:jc w:val="center"/>
            </w:pPr>
            <w:r>
              <w:t>6-8 months before departure</w:t>
            </w:r>
          </w:p>
        </w:tc>
      </w:tr>
      <w:tr w:rsidR="009F0265" w14:paraId="21F33F59" w14:textId="77777777" w:rsidTr="00416F1C">
        <w:trPr>
          <w:trHeight w:val="1484"/>
        </w:trPr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88104A6" w14:textId="77777777" w:rsidR="009F0265" w:rsidRDefault="009F0265"/>
        </w:tc>
        <w:tc>
          <w:tcPr>
            <w:tcW w:w="8260" w:type="dxa"/>
          </w:tcPr>
          <w:p w14:paraId="16201ACB" w14:textId="77777777" w:rsidR="009F0265" w:rsidRPr="00721644" w:rsidRDefault="009F0265" w:rsidP="000F7E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 xml:space="preserve">Provide information/brochures to colleagues in your department. Contact faculty in other departments whose students may be interested in your program. </w:t>
            </w:r>
          </w:p>
          <w:p w14:paraId="68B09438" w14:textId="77777777" w:rsidR="009F0265" w:rsidRPr="00721644" w:rsidRDefault="009F0265" w:rsidP="000F7E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Visit classes to promote program and hold recruitment meetings.</w:t>
            </w:r>
          </w:p>
          <w:p w14:paraId="59330434" w14:textId="046F8B67" w:rsidR="009F0265" w:rsidRDefault="009F0265" w:rsidP="000F7E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644">
              <w:rPr>
                <w:sz w:val="20"/>
                <w:szCs w:val="20"/>
              </w:rPr>
              <w:t>Establish a list of students interested and follow up with students.</w:t>
            </w:r>
          </w:p>
          <w:p w14:paraId="46439FF2" w14:textId="19FC6C5C" w:rsidR="00747C86" w:rsidRDefault="00747C86" w:rsidP="00747C8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students interested should complete online Study Abroad application form </w:t>
            </w:r>
            <w:hyperlink r:id="rId8" w:history="1">
              <w:r w:rsidRPr="005B7BF0">
                <w:rPr>
                  <w:rStyle w:val="Hyperlink"/>
                  <w:sz w:val="20"/>
                  <w:szCs w:val="20"/>
                </w:rPr>
                <w:t>https://www.atu.edu/studyabroad/StudyAbroadApp.php</w:t>
              </w:r>
            </w:hyperlink>
            <w:r w:rsidR="0002122E">
              <w:rPr>
                <w:sz w:val="20"/>
                <w:szCs w:val="20"/>
              </w:rPr>
              <w:t xml:space="preserve">, </w:t>
            </w:r>
            <w:proofErr w:type="gramStart"/>
            <w:r w:rsidR="0002122E">
              <w:rPr>
                <w:sz w:val="20"/>
                <w:szCs w:val="20"/>
              </w:rPr>
              <w:t>This</w:t>
            </w:r>
            <w:proofErr w:type="gramEnd"/>
            <w:r w:rsidR="0002122E">
              <w:rPr>
                <w:sz w:val="20"/>
                <w:szCs w:val="20"/>
              </w:rPr>
              <w:t xml:space="preserve"> form is also on SA website.</w:t>
            </w:r>
          </w:p>
          <w:p w14:paraId="139F0297" w14:textId="77777777" w:rsidR="009F0265" w:rsidRPr="006750E0" w:rsidRDefault="009F0265" w:rsidP="000F7E7F">
            <w:pPr>
              <w:numPr>
                <w:ilvl w:val="0"/>
                <w:numId w:val="3"/>
              </w:numPr>
            </w:pPr>
            <w:r w:rsidRPr="00721644">
              <w:rPr>
                <w:sz w:val="20"/>
                <w:szCs w:val="20"/>
              </w:rPr>
              <w:t xml:space="preserve">Contact the ATU travel office for any forms you will have to fill out </w:t>
            </w:r>
            <w:hyperlink r:id="rId9" w:history="1">
              <w:r w:rsidRPr="00721644">
                <w:rPr>
                  <w:rStyle w:val="Hyperlink"/>
                  <w:sz w:val="20"/>
                  <w:szCs w:val="20"/>
                </w:rPr>
                <w:t>travel@atu.edu</w:t>
              </w:r>
            </w:hyperlink>
            <w:r w:rsidRPr="00721644">
              <w:rPr>
                <w:sz w:val="20"/>
                <w:szCs w:val="20"/>
              </w:rPr>
              <w:t>.</w:t>
            </w:r>
          </w:p>
          <w:p w14:paraId="29C5BD13" w14:textId="484EAD96" w:rsidR="006750E0" w:rsidRPr="006750E0" w:rsidRDefault="006750E0" w:rsidP="0089575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0D4">
              <w:rPr>
                <w:sz w:val="20"/>
                <w:szCs w:val="20"/>
              </w:rPr>
              <w:t>Hold a mandatory meeting one week prior to first payment due</w:t>
            </w:r>
            <w:bookmarkStart w:id="0" w:name="_GoBack"/>
            <w:bookmarkEnd w:id="0"/>
            <w:r w:rsidRPr="00C920D4">
              <w:rPr>
                <w:sz w:val="20"/>
                <w:szCs w:val="20"/>
              </w:rPr>
              <w:t xml:space="preserve"> to get an approximate number of students who will go on the trip.</w:t>
            </w:r>
          </w:p>
        </w:tc>
      </w:tr>
      <w:tr w:rsidR="00416F1C" w14:paraId="04D7FCF1" w14:textId="77777777" w:rsidTr="00416F1C">
        <w:trPr>
          <w:trHeight w:val="161"/>
        </w:trPr>
        <w:tc>
          <w:tcPr>
            <w:tcW w:w="1165" w:type="dxa"/>
            <w:vMerge w:val="restart"/>
            <w:shd w:val="clear" w:color="auto" w:fill="F4B083" w:themeFill="accent2" w:themeFillTint="99"/>
          </w:tcPr>
          <w:p w14:paraId="5FBDEABB" w14:textId="6057A81E" w:rsidR="00416F1C" w:rsidRDefault="00416F1C" w:rsidP="00957A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96F20" wp14:editId="7CD2BC86">
                      <wp:simplePos x="0" y="0"/>
                      <wp:positionH relativeFrom="margin">
                        <wp:posOffset>-48472</wp:posOffset>
                      </wp:positionH>
                      <wp:positionV relativeFrom="margin">
                        <wp:posOffset>797984</wp:posOffset>
                      </wp:positionV>
                      <wp:extent cx="702310" cy="19812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231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80D00" w14:textId="77777777" w:rsidR="00416F1C" w:rsidRPr="00D65ABF" w:rsidRDefault="00416F1C" w:rsidP="009F026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5ABF">
                                    <w:rPr>
                                      <w:sz w:val="32"/>
                                      <w:szCs w:val="32"/>
                                    </w:rPr>
                                    <w:t>Implementation Phase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DD96F20" id="Text Box 4" o:spid="_x0000_s1028" type="#_x0000_t202" style="position:absolute;margin-left:-3.8pt;margin-top:62.85pt;width:55.3pt;height:15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" filled="f" stroked="f" strokeweight=".5pt">
                      <v:textbox style="layout-flow:vertical-ideographic">
                        <w:txbxContent>
                          <w:p w14:paraId="6B380D00" w14:textId="77777777" w:rsidR="00416F1C" w:rsidRPr="00D65ABF" w:rsidRDefault="00416F1C" w:rsidP="009F02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5ABF">
                              <w:rPr>
                                <w:sz w:val="32"/>
                                <w:szCs w:val="32"/>
                              </w:rPr>
                              <w:t>Implementation Phase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260" w:type="dxa"/>
            <w:shd w:val="solid" w:color="auto" w:fill="auto"/>
          </w:tcPr>
          <w:p w14:paraId="051B56A7" w14:textId="1F311F68" w:rsidR="00416F1C" w:rsidRPr="00CB07F4" w:rsidRDefault="00416F1C" w:rsidP="00CB07F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5-7 months before departure</w:t>
            </w:r>
          </w:p>
        </w:tc>
      </w:tr>
      <w:tr w:rsidR="00416F1C" w14:paraId="30D57F64" w14:textId="77777777" w:rsidTr="006750E0">
        <w:trPr>
          <w:trHeight w:val="1340"/>
        </w:trPr>
        <w:tc>
          <w:tcPr>
            <w:tcW w:w="1165" w:type="dxa"/>
            <w:vMerge/>
            <w:shd w:val="clear" w:color="auto" w:fill="F4B083" w:themeFill="accent2" w:themeFillTint="99"/>
          </w:tcPr>
          <w:p w14:paraId="6D0F6CD5" w14:textId="7B9A583D" w:rsidR="00416F1C" w:rsidRDefault="00416F1C" w:rsidP="00957AD2"/>
        </w:tc>
        <w:tc>
          <w:tcPr>
            <w:tcW w:w="8260" w:type="dxa"/>
            <w:tcBorders>
              <w:bottom w:val="single" w:sz="4" w:space="0" w:color="auto"/>
            </w:tcBorders>
          </w:tcPr>
          <w:p w14:paraId="2EE221DB" w14:textId="77777777" w:rsidR="00416F1C" w:rsidRPr="00C920D4" w:rsidRDefault="00416F1C" w:rsidP="00CB07F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0D4">
              <w:rPr>
                <w:sz w:val="20"/>
                <w:szCs w:val="20"/>
              </w:rPr>
              <w:t>Make reservations and obtain preliminary contracts for flights and accommodations.</w:t>
            </w:r>
          </w:p>
          <w:p w14:paraId="34398DB9" w14:textId="03E10334" w:rsidR="00416F1C" w:rsidRPr="00C920D4" w:rsidRDefault="00416F1C" w:rsidP="00CB07F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0D4">
              <w:rPr>
                <w:sz w:val="20"/>
                <w:szCs w:val="20"/>
              </w:rPr>
              <w:t>Send all contracts—accommodations, flights, etc. to the Study Abroad Office</w:t>
            </w:r>
            <w:r w:rsidR="00747C86">
              <w:rPr>
                <w:sz w:val="20"/>
                <w:szCs w:val="20"/>
              </w:rPr>
              <w:t>; it</w:t>
            </w:r>
            <w:r w:rsidRPr="00C920D4">
              <w:rPr>
                <w:sz w:val="20"/>
                <w:szCs w:val="20"/>
              </w:rPr>
              <w:t xml:space="preserve"> will get them approved. </w:t>
            </w:r>
          </w:p>
          <w:p w14:paraId="3DD50960" w14:textId="6B2FFC62" w:rsidR="00416F1C" w:rsidRDefault="00416F1C" w:rsidP="00CB07F4">
            <w:pPr>
              <w:numPr>
                <w:ilvl w:val="0"/>
                <w:numId w:val="3"/>
              </w:numPr>
            </w:pPr>
            <w:r w:rsidRPr="00C920D4">
              <w:rPr>
                <w:sz w:val="20"/>
                <w:szCs w:val="20"/>
              </w:rPr>
              <w:t xml:space="preserve">Once contracts have been approved, you may purchase tickets and accommodations with the help of the ATU Travel Office, </w:t>
            </w:r>
            <w:hyperlink r:id="rId10" w:history="1">
              <w:r w:rsidRPr="00C920D4">
                <w:rPr>
                  <w:rStyle w:val="Hyperlink"/>
                  <w:sz w:val="20"/>
                  <w:szCs w:val="20"/>
                </w:rPr>
                <w:t>travel@atu.edu</w:t>
              </w:r>
            </w:hyperlink>
            <w:r w:rsidRPr="00C920D4">
              <w:rPr>
                <w:sz w:val="20"/>
                <w:szCs w:val="20"/>
                <w:u w:val="single"/>
              </w:rPr>
              <w:t>.</w:t>
            </w:r>
          </w:p>
        </w:tc>
      </w:tr>
      <w:tr w:rsidR="00416F1C" w14:paraId="52B9C1A9" w14:textId="77777777" w:rsidTr="000970B3">
        <w:trPr>
          <w:trHeight w:val="89"/>
        </w:trPr>
        <w:tc>
          <w:tcPr>
            <w:tcW w:w="1165" w:type="dxa"/>
            <w:vMerge/>
            <w:shd w:val="clear" w:color="auto" w:fill="F4B083" w:themeFill="accent2" w:themeFillTint="99"/>
          </w:tcPr>
          <w:p w14:paraId="0984FF2A" w14:textId="4E6A8D53" w:rsidR="00416F1C" w:rsidRDefault="00416F1C"/>
        </w:tc>
        <w:tc>
          <w:tcPr>
            <w:tcW w:w="8260" w:type="dxa"/>
            <w:shd w:val="solid" w:color="auto" w:fill="auto"/>
          </w:tcPr>
          <w:p w14:paraId="2F4705E4" w14:textId="0248074C" w:rsidR="00416F1C" w:rsidRDefault="00416F1C" w:rsidP="00F35913">
            <w:pPr>
              <w:jc w:val="center"/>
            </w:pPr>
            <w:r>
              <w:t>3 months before departure</w:t>
            </w:r>
          </w:p>
        </w:tc>
      </w:tr>
      <w:tr w:rsidR="00416F1C" w14:paraId="7131D508" w14:textId="77777777" w:rsidTr="0098122C">
        <w:trPr>
          <w:trHeight w:val="1412"/>
        </w:trPr>
        <w:tc>
          <w:tcPr>
            <w:tcW w:w="1165" w:type="dxa"/>
            <w:vMerge/>
            <w:shd w:val="clear" w:color="auto" w:fill="F4B083" w:themeFill="accent2" w:themeFillTint="99"/>
          </w:tcPr>
          <w:p w14:paraId="1D54F200" w14:textId="77777777" w:rsidR="00416F1C" w:rsidRPr="00F35913" w:rsidRDefault="00416F1C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14:paraId="0A4CC735" w14:textId="77777777" w:rsidR="00416F1C" w:rsidRPr="00F35913" w:rsidRDefault="00416F1C" w:rsidP="00F35913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>Provide Study Abroad Coordinator with list of students going on your study abroad trip.</w:t>
            </w:r>
          </w:p>
          <w:p w14:paraId="3E82F37A" w14:textId="77777777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 xml:space="preserve">Enroll all travelers in the STEP program: https://travel.state.gov/content/passports/en/go/step.html </w:t>
            </w:r>
          </w:p>
          <w:p w14:paraId="216D17AC" w14:textId="74B44A72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>Send addresses of all accommodations and trip itinerary to Josh Mcmillian</w:t>
            </w:r>
            <w:r w:rsidRPr="00F35913"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Pr="00F35913">
                <w:rPr>
                  <w:rStyle w:val="Hyperlink"/>
                  <w:sz w:val="20"/>
                  <w:szCs w:val="20"/>
                </w:rPr>
                <w:t>jmcmillian1@atu.edu</w:t>
              </w:r>
            </w:hyperlink>
            <w:r w:rsidRPr="00F35913">
              <w:rPr>
                <w:sz w:val="20"/>
                <w:szCs w:val="20"/>
              </w:rPr>
              <w:t xml:space="preserve">  for </w:t>
            </w:r>
            <w:proofErr w:type="spellStart"/>
            <w:r w:rsidRPr="00F35913">
              <w:rPr>
                <w:sz w:val="20"/>
                <w:szCs w:val="20"/>
              </w:rPr>
              <w:t>Clery</w:t>
            </w:r>
            <w:proofErr w:type="spellEnd"/>
            <w:r w:rsidRPr="00F35913">
              <w:rPr>
                <w:sz w:val="20"/>
                <w:szCs w:val="20"/>
              </w:rPr>
              <w:t xml:space="preserve"> Act reporting purposes.</w:t>
            </w:r>
          </w:p>
        </w:tc>
      </w:tr>
      <w:tr w:rsidR="00416F1C" w14:paraId="7ADC795A" w14:textId="77777777" w:rsidTr="000970B3">
        <w:trPr>
          <w:trHeight w:val="71"/>
        </w:trPr>
        <w:tc>
          <w:tcPr>
            <w:tcW w:w="1165" w:type="dxa"/>
            <w:vMerge/>
            <w:shd w:val="clear" w:color="auto" w:fill="F4B083" w:themeFill="accent2" w:themeFillTint="99"/>
          </w:tcPr>
          <w:p w14:paraId="40C07BCF" w14:textId="77777777" w:rsidR="00416F1C" w:rsidRDefault="00416F1C"/>
        </w:tc>
        <w:tc>
          <w:tcPr>
            <w:tcW w:w="8260" w:type="dxa"/>
            <w:shd w:val="solid" w:color="auto" w:fill="auto"/>
          </w:tcPr>
          <w:p w14:paraId="3532D9DB" w14:textId="60AFD622" w:rsidR="00416F1C" w:rsidRDefault="00416F1C" w:rsidP="00F35913">
            <w:pPr>
              <w:jc w:val="center"/>
            </w:pPr>
            <w:r>
              <w:t>2 months to 2 weeks before departure</w:t>
            </w:r>
          </w:p>
        </w:tc>
      </w:tr>
      <w:tr w:rsidR="00416F1C" w14:paraId="7985885E" w14:textId="77777777" w:rsidTr="0098122C">
        <w:trPr>
          <w:trHeight w:val="1853"/>
        </w:trPr>
        <w:tc>
          <w:tcPr>
            <w:tcW w:w="1165" w:type="dxa"/>
            <w:vMerge/>
            <w:shd w:val="clear" w:color="auto" w:fill="F4B083" w:themeFill="accent2" w:themeFillTint="99"/>
          </w:tcPr>
          <w:p w14:paraId="06B5F729" w14:textId="77777777" w:rsidR="00416F1C" w:rsidRPr="00F35913" w:rsidRDefault="00416F1C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</w:tcPr>
          <w:p w14:paraId="218148C3" w14:textId="6AA33739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 xml:space="preserve">Attend faculty leader </w:t>
            </w:r>
            <w:r w:rsidR="0089575F">
              <w:rPr>
                <w:sz w:val="20"/>
                <w:szCs w:val="20"/>
              </w:rPr>
              <w:t xml:space="preserve">pre-departure </w:t>
            </w:r>
            <w:r w:rsidRPr="00F35913">
              <w:rPr>
                <w:sz w:val="20"/>
                <w:szCs w:val="20"/>
              </w:rPr>
              <w:t>orientation.</w:t>
            </w:r>
          </w:p>
          <w:p w14:paraId="77D1125D" w14:textId="4809625B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>Students</w:t>
            </w:r>
            <w:r w:rsidR="00493D20">
              <w:rPr>
                <w:sz w:val="20"/>
                <w:szCs w:val="20"/>
              </w:rPr>
              <w:t xml:space="preserve"> and faculty</w:t>
            </w:r>
            <w:r w:rsidRPr="00F35913">
              <w:rPr>
                <w:sz w:val="20"/>
                <w:szCs w:val="20"/>
              </w:rPr>
              <w:t xml:space="preserve"> attend mandatory Study Abroad Orientation.</w:t>
            </w:r>
          </w:p>
          <w:p w14:paraId="2ABA7C76" w14:textId="77777777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>Hold final meeting with all students participating in your program.</w:t>
            </w:r>
          </w:p>
          <w:p w14:paraId="4F458C50" w14:textId="1A633BF6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 xml:space="preserve">Collect the following from students participating in program: </w:t>
            </w:r>
            <w:r w:rsidR="00747C86">
              <w:rPr>
                <w:sz w:val="20"/>
                <w:szCs w:val="20"/>
              </w:rPr>
              <w:t xml:space="preserve">Signed </w:t>
            </w:r>
            <w:r w:rsidRPr="00F35913">
              <w:rPr>
                <w:sz w:val="20"/>
                <w:szCs w:val="20"/>
              </w:rPr>
              <w:t xml:space="preserve">Waiver </w:t>
            </w:r>
            <w:r w:rsidR="00747C86">
              <w:rPr>
                <w:sz w:val="20"/>
                <w:szCs w:val="20"/>
              </w:rPr>
              <w:t>of liability and copy of passport</w:t>
            </w:r>
          </w:p>
          <w:p w14:paraId="225A33E4" w14:textId="542D93DD" w:rsidR="00416F1C" w:rsidRPr="00F35913" w:rsidRDefault="00416F1C" w:rsidP="00F359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913">
              <w:rPr>
                <w:sz w:val="20"/>
                <w:szCs w:val="20"/>
              </w:rPr>
              <w:t>Submit all above mentioned documents, the Study Abroad Faculty Information Sheet, and the final itinerary to the Study Abroad Office.</w:t>
            </w:r>
          </w:p>
        </w:tc>
      </w:tr>
    </w:tbl>
    <w:p w14:paraId="2F940D46" w14:textId="5B5ED307" w:rsidR="00A24871" w:rsidRDefault="0002122E"/>
    <w:sectPr w:rsidR="00A24871" w:rsidSect="00F72CBC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6D0"/>
    <w:multiLevelType w:val="hybridMultilevel"/>
    <w:tmpl w:val="DE28556E"/>
    <w:lvl w:ilvl="0" w:tplc="EA7C46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81C"/>
    <w:multiLevelType w:val="hybridMultilevel"/>
    <w:tmpl w:val="0DE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DB4"/>
    <w:multiLevelType w:val="hybridMultilevel"/>
    <w:tmpl w:val="29EE1B40"/>
    <w:lvl w:ilvl="0" w:tplc="D7F8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583D"/>
    <w:multiLevelType w:val="hybridMultilevel"/>
    <w:tmpl w:val="EF94AF00"/>
    <w:lvl w:ilvl="0" w:tplc="1C26265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7"/>
    <w:rsid w:val="0002122E"/>
    <w:rsid w:val="00045E94"/>
    <w:rsid w:val="000970B3"/>
    <w:rsid w:val="000E2414"/>
    <w:rsid w:val="000F7E7F"/>
    <w:rsid w:val="00171BF6"/>
    <w:rsid w:val="003F5E5F"/>
    <w:rsid w:val="00416F1C"/>
    <w:rsid w:val="00493D20"/>
    <w:rsid w:val="004A308E"/>
    <w:rsid w:val="004A6646"/>
    <w:rsid w:val="004A7C6F"/>
    <w:rsid w:val="00623E9B"/>
    <w:rsid w:val="00630FAF"/>
    <w:rsid w:val="0066239A"/>
    <w:rsid w:val="006750E0"/>
    <w:rsid w:val="006D2395"/>
    <w:rsid w:val="006E48E3"/>
    <w:rsid w:val="00721644"/>
    <w:rsid w:val="00747C86"/>
    <w:rsid w:val="007C1316"/>
    <w:rsid w:val="008235B6"/>
    <w:rsid w:val="0089575F"/>
    <w:rsid w:val="008D58E5"/>
    <w:rsid w:val="0098122C"/>
    <w:rsid w:val="009D4495"/>
    <w:rsid w:val="009F0265"/>
    <w:rsid w:val="00A061CC"/>
    <w:rsid w:val="00A225C4"/>
    <w:rsid w:val="00A861A6"/>
    <w:rsid w:val="00BC32C7"/>
    <w:rsid w:val="00BE1C23"/>
    <w:rsid w:val="00C920D4"/>
    <w:rsid w:val="00C96A40"/>
    <w:rsid w:val="00CB07F4"/>
    <w:rsid w:val="00CB59BF"/>
    <w:rsid w:val="00CE24A1"/>
    <w:rsid w:val="00CE7D65"/>
    <w:rsid w:val="00D65ABF"/>
    <w:rsid w:val="00D96FAF"/>
    <w:rsid w:val="00E01A6D"/>
    <w:rsid w:val="00EA66A9"/>
    <w:rsid w:val="00EC21CE"/>
    <w:rsid w:val="00F35913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B457"/>
  <w14:defaultImageDpi w14:val="32767"/>
  <w15:chartTrackingRefBased/>
  <w15:docId w15:val="{BF4CA5EF-E7E5-0744-AC77-ECD7DA2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E4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u.edu/studyabroad/StudyAbroadAp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tu.edu/academics/docs/academicaffairstravelrequest201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mcmillian1@at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vel@at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@a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BC1F9-AD2C-43F0-8DE4-B303826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Duvall</dc:creator>
  <cp:keywords/>
  <dc:description/>
  <cp:lastModifiedBy>Haulmark, Gabriele</cp:lastModifiedBy>
  <cp:revision>6</cp:revision>
  <dcterms:created xsi:type="dcterms:W3CDTF">2018-08-16T17:57:00Z</dcterms:created>
  <dcterms:modified xsi:type="dcterms:W3CDTF">2022-09-06T14:05:00Z</dcterms:modified>
</cp:coreProperties>
</file>