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183" w:rsidRPr="00AE68B9" w:rsidRDefault="00DC2D86" w:rsidP="005C6208">
      <w:pPr>
        <w:jc w:val="center"/>
        <w:rPr>
          <w:sz w:val="22"/>
          <w:szCs w:val="22"/>
        </w:rPr>
      </w:pPr>
      <w:bookmarkStart w:id="0" w:name="_GoBack"/>
      <w:bookmarkEnd w:id="0"/>
      <w:r>
        <w:rPr>
          <w:sz w:val="22"/>
          <w:szCs w:val="22"/>
        </w:rPr>
        <w:t>Minutes of</w:t>
      </w:r>
    </w:p>
    <w:p w:rsidR="005C6208" w:rsidRPr="00AE68B9" w:rsidRDefault="005C6208" w:rsidP="005C6208">
      <w:pPr>
        <w:jc w:val="center"/>
        <w:rPr>
          <w:sz w:val="22"/>
          <w:szCs w:val="22"/>
        </w:rPr>
      </w:pPr>
      <w:r w:rsidRPr="00AE68B9">
        <w:rPr>
          <w:sz w:val="22"/>
          <w:szCs w:val="22"/>
        </w:rPr>
        <w:t>THE FACULTY SENATE</w:t>
      </w:r>
    </w:p>
    <w:p w:rsidR="005C6208" w:rsidRPr="00AE68B9" w:rsidRDefault="005C6208" w:rsidP="00F11C2A">
      <w:pPr>
        <w:tabs>
          <w:tab w:val="left" w:pos="2340"/>
        </w:tabs>
        <w:jc w:val="center"/>
        <w:rPr>
          <w:sz w:val="22"/>
          <w:szCs w:val="22"/>
        </w:rPr>
      </w:pPr>
      <w:r w:rsidRPr="00AE68B9">
        <w:rPr>
          <w:sz w:val="22"/>
          <w:szCs w:val="22"/>
        </w:rPr>
        <w:t>OF</w:t>
      </w:r>
    </w:p>
    <w:p w:rsidR="005C6208" w:rsidRPr="00AE68B9" w:rsidRDefault="005C6208" w:rsidP="005C6208">
      <w:pPr>
        <w:jc w:val="center"/>
        <w:rPr>
          <w:sz w:val="22"/>
          <w:szCs w:val="22"/>
        </w:rPr>
      </w:pPr>
      <w:r w:rsidRPr="00AE68B9">
        <w:rPr>
          <w:sz w:val="22"/>
          <w:szCs w:val="22"/>
        </w:rPr>
        <w:t>ARKANSAS TECH UNIVERSITY</w:t>
      </w:r>
    </w:p>
    <w:p w:rsidR="005C6208" w:rsidRPr="00AE68B9" w:rsidRDefault="005C6208" w:rsidP="00F11C2A">
      <w:pPr>
        <w:tabs>
          <w:tab w:val="left" w:pos="2340"/>
        </w:tabs>
        <w:jc w:val="center"/>
        <w:rPr>
          <w:sz w:val="22"/>
          <w:szCs w:val="22"/>
        </w:rPr>
      </w:pPr>
    </w:p>
    <w:p w:rsidR="00362F31" w:rsidRDefault="00DC2D86" w:rsidP="00962265">
      <w:pPr>
        <w:tabs>
          <w:tab w:val="left" w:pos="2250"/>
        </w:tabs>
        <w:ind w:left="2250"/>
        <w:rPr>
          <w:sz w:val="22"/>
          <w:szCs w:val="22"/>
        </w:rPr>
      </w:pPr>
      <w:r>
        <w:rPr>
          <w:sz w:val="22"/>
          <w:szCs w:val="22"/>
        </w:rPr>
        <w:t>The Faculty Senate met Wednesday</w:t>
      </w:r>
      <w:r w:rsidR="00962265" w:rsidRPr="00600420">
        <w:rPr>
          <w:sz w:val="22"/>
          <w:szCs w:val="22"/>
        </w:rPr>
        <w:t xml:space="preserve">, </w:t>
      </w:r>
      <w:r>
        <w:rPr>
          <w:sz w:val="22"/>
          <w:szCs w:val="22"/>
        </w:rPr>
        <w:t>December 9,</w:t>
      </w:r>
      <w:r w:rsidR="00F87019">
        <w:rPr>
          <w:sz w:val="22"/>
          <w:szCs w:val="22"/>
        </w:rPr>
        <w:t xml:space="preserve"> </w:t>
      </w:r>
      <w:r w:rsidR="0046791C">
        <w:rPr>
          <w:sz w:val="22"/>
          <w:szCs w:val="22"/>
        </w:rPr>
        <w:t>201</w:t>
      </w:r>
      <w:r w:rsidR="00CD750C">
        <w:rPr>
          <w:sz w:val="22"/>
          <w:szCs w:val="22"/>
        </w:rPr>
        <w:t>5</w:t>
      </w:r>
      <w:r w:rsidR="0046791C">
        <w:rPr>
          <w:sz w:val="22"/>
          <w:szCs w:val="22"/>
        </w:rPr>
        <w:t xml:space="preserve">, at </w:t>
      </w:r>
      <w:r>
        <w:rPr>
          <w:sz w:val="22"/>
          <w:szCs w:val="22"/>
        </w:rPr>
        <w:t>1</w:t>
      </w:r>
      <w:r w:rsidR="00962265" w:rsidRPr="00600420">
        <w:rPr>
          <w:sz w:val="22"/>
          <w:szCs w:val="22"/>
        </w:rPr>
        <w:t xml:space="preserve">:00 p.m. in </w:t>
      </w:r>
      <w:r w:rsidR="00362F31">
        <w:rPr>
          <w:sz w:val="22"/>
          <w:szCs w:val="22"/>
        </w:rPr>
        <w:t>Rothwell 456</w:t>
      </w:r>
      <w:r w:rsidR="00962265" w:rsidRPr="00600420">
        <w:rPr>
          <w:sz w:val="22"/>
          <w:szCs w:val="22"/>
        </w:rPr>
        <w:t xml:space="preserve">.  </w:t>
      </w:r>
    </w:p>
    <w:p w:rsidR="00962265" w:rsidRPr="00600420" w:rsidRDefault="00962265" w:rsidP="00962265">
      <w:pPr>
        <w:tabs>
          <w:tab w:val="left" w:pos="2250"/>
        </w:tabs>
        <w:ind w:left="2250"/>
        <w:rPr>
          <w:sz w:val="22"/>
          <w:szCs w:val="22"/>
        </w:rPr>
      </w:pPr>
      <w:r w:rsidRPr="00600420">
        <w:rPr>
          <w:sz w:val="22"/>
          <w:szCs w:val="22"/>
        </w:rPr>
        <w:t>The following members were present:</w:t>
      </w:r>
    </w:p>
    <w:p w:rsidR="008C600C" w:rsidRPr="00600420" w:rsidRDefault="006700C2" w:rsidP="008C600C">
      <w:pPr>
        <w:ind w:left="2880"/>
        <w:rPr>
          <w:sz w:val="22"/>
          <w:szCs w:val="22"/>
        </w:rPr>
      </w:pPr>
      <w:r w:rsidRPr="00600420">
        <w:rPr>
          <w:sz w:val="22"/>
          <w:szCs w:val="22"/>
        </w:rPr>
        <w:tab/>
      </w:r>
      <w:r w:rsidRPr="00600420">
        <w:rPr>
          <w:sz w:val="22"/>
          <w:szCs w:val="22"/>
        </w:rPr>
        <w:tab/>
      </w:r>
      <w:r w:rsidRPr="00600420">
        <w:rPr>
          <w:sz w:val="22"/>
          <w:szCs w:val="22"/>
        </w:rPr>
        <w:tab/>
      </w:r>
    </w:p>
    <w:tbl>
      <w:tblPr>
        <w:tblW w:w="0" w:type="auto"/>
        <w:tblInd w:w="3078" w:type="dxa"/>
        <w:tblLook w:val="04A0" w:firstRow="1" w:lastRow="0" w:firstColumn="1" w:lastColumn="0" w:noHBand="0" w:noVBand="1"/>
      </w:tblPr>
      <w:tblGrid>
        <w:gridCol w:w="3377"/>
        <w:gridCol w:w="2833"/>
      </w:tblGrid>
      <w:tr w:rsidR="00FD494C" w:rsidRPr="00600420" w:rsidTr="007B654E">
        <w:tc>
          <w:tcPr>
            <w:tcW w:w="3377" w:type="dxa"/>
            <w:shd w:val="clear" w:color="auto" w:fill="auto"/>
          </w:tcPr>
          <w:p w:rsidR="00FD494C" w:rsidRPr="00600420" w:rsidRDefault="00FD494C" w:rsidP="00547564">
            <w:pPr>
              <w:rPr>
                <w:sz w:val="22"/>
                <w:szCs w:val="22"/>
              </w:rPr>
            </w:pPr>
            <w:r>
              <w:rPr>
                <w:sz w:val="22"/>
                <w:szCs w:val="22"/>
              </w:rPr>
              <w:t>Dr. Glen Bishop</w:t>
            </w:r>
          </w:p>
        </w:tc>
        <w:tc>
          <w:tcPr>
            <w:tcW w:w="2833" w:type="dxa"/>
            <w:shd w:val="clear" w:color="auto" w:fill="auto"/>
          </w:tcPr>
          <w:p w:rsidR="00FD494C" w:rsidRDefault="00FD494C" w:rsidP="00547564">
            <w:pPr>
              <w:rPr>
                <w:sz w:val="22"/>
                <w:szCs w:val="22"/>
              </w:rPr>
            </w:pPr>
            <w:r w:rsidRPr="00600420">
              <w:rPr>
                <w:sz w:val="22"/>
                <w:szCs w:val="22"/>
              </w:rPr>
              <w:t>Dr. Timothy Leggett</w:t>
            </w:r>
          </w:p>
        </w:tc>
      </w:tr>
      <w:tr w:rsidR="00FD494C" w:rsidRPr="00600420" w:rsidTr="007B654E">
        <w:tc>
          <w:tcPr>
            <w:tcW w:w="3377" w:type="dxa"/>
            <w:shd w:val="clear" w:color="auto" w:fill="auto"/>
          </w:tcPr>
          <w:p w:rsidR="00FD494C" w:rsidRPr="00600420" w:rsidRDefault="00FD494C" w:rsidP="00547564">
            <w:pPr>
              <w:rPr>
                <w:sz w:val="22"/>
                <w:szCs w:val="22"/>
              </w:rPr>
            </w:pPr>
            <w:r w:rsidRPr="00600420">
              <w:rPr>
                <w:sz w:val="22"/>
                <w:szCs w:val="22"/>
              </w:rPr>
              <w:t xml:space="preserve">Dr. </w:t>
            </w:r>
            <w:r>
              <w:rPr>
                <w:sz w:val="22"/>
                <w:szCs w:val="22"/>
              </w:rPr>
              <w:t>Jon Clements</w:t>
            </w:r>
          </w:p>
        </w:tc>
        <w:tc>
          <w:tcPr>
            <w:tcW w:w="2833" w:type="dxa"/>
            <w:shd w:val="clear" w:color="auto" w:fill="auto"/>
          </w:tcPr>
          <w:p w:rsidR="00FD494C" w:rsidRDefault="00FD494C" w:rsidP="00547564">
            <w:pPr>
              <w:rPr>
                <w:sz w:val="22"/>
                <w:szCs w:val="22"/>
              </w:rPr>
            </w:pPr>
            <w:r w:rsidRPr="00600420">
              <w:rPr>
                <w:sz w:val="22"/>
                <w:szCs w:val="22"/>
              </w:rPr>
              <w:t>Dr. Johnette Moody</w:t>
            </w:r>
          </w:p>
        </w:tc>
      </w:tr>
      <w:tr w:rsidR="00FD494C" w:rsidRPr="00600420" w:rsidTr="007B654E">
        <w:tc>
          <w:tcPr>
            <w:tcW w:w="3377" w:type="dxa"/>
            <w:shd w:val="clear" w:color="auto" w:fill="auto"/>
          </w:tcPr>
          <w:p w:rsidR="00FD494C" w:rsidRPr="00600420" w:rsidRDefault="00FD494C" w:rsidP="00547564">
            <w:pPr>
              <w:rPr>
                <w:sz w:val="22"/>
                <w:szCs w:val="22"/>
              </w:rPr>
            </w:pPr>
            <w:r w:rsidRPr="00600420">
              <w:rPr>
                <w:sz w:val="22"/>
                <w:szCs w:val="22"/>
              </w:rPr>
              <w:t xml:space="preserve">Dr. </w:t>
            </w:r>
            <w:r>
              <w:rPr>
                <w:sz w:val="22"/>
                <w:szCs w:val="22"/>
              </w:rPr>
              <w:t>Melissa Darnell</w:t>
            </w:r>
          </w:p>
        </w:tc>
        <w:tc>
          <w:tcPr>
            <w:tcW w:w="2833" w:type="dxa"/>
            <w:shd w:val="clear" w:color="auto" w:fill="auto"/>
          </w:tcPr>
          <w:p w:rsidR="00FD494C" w:rsidRPr="00600420" w:rsidRDefault="00FD494C" w:rsidP="00547564">
            <w:pPr>
              <w:rPr>
                <w:sz w:val="22"/>
                <w:szCs w:val="22"/>
              </w:rPr>
            </w:pPr>
            <w:r>
              <w:rPr>
                <w:sz w:val="22"/>
                <w:szCs w:val="22"/>
              </w:rPr>
              <w:t>Dr. Jason Patton</w:t>
            </w:r>
          </w:p>
        </w:tc>
      </w:tr>
      <w:tr w:rsidR="00FD494C" w:rsidRPr="00600420" w:rsidTr="007B654E">
        <w:tc>
          <w:tcPr>
            <w:tcW w:w="3377" w:type="dxa"/>
            <w:shd w:val="clear" w:color="auto" w:fill="auto"/>
          </w:tcPr>
          <w:p w:rsidR="00FD494C" w:rsidRPr="00600420" w:rsidRDefault="00FD494C" w:rsidP="00547564">
            <w:pPr>
              <w:rPr>
                <w:sz w:val="22"/>
                <w:szCs w:val="22"/>
              </w:rPr>
            </w:pPr>
            <w:r>
              <w:rPr>
                <w:sz w:val="22"/>
                <w:szCs w:val="22"/>
              </w:rPr>
              <w:t>Dr. Marc Fusaro</w:t>
            </w:r>
          </w:p>
        </w:tc>
        <w:tc>
          <w:tcPr>
            <w:tcW w:w="2833" w:type="dxa"/>
            <w:shd w:val="clear" w:color="auto" w:fill="auto"/>
          </w:tcPr>
          <w:p w:rsidR="00FD494C" w:rsidRPr="00600420" w:rsidRDefault="00FD494C" w:rsidP="00547564">
            <w:pPr>
              <w:rPr>
                <w:sz w:val="22"/>
                <w:szCs w:val="22"/>
              </w:rPr>
            </w:pPr>
            <w:r>
              <w:rPr>
                <w:sz w:val="22"/>
                <w:szCs w:val="22"/>
              </w:rPr>
              <w:t>Dr. Michael Rogers</w:t>
            </w:r>
          </w:p>
        </w:tc>
      </w:tr>
      <w:tr w:rsidR="00FD494C" w:rsidRPr="00600420" w:rsidTr="007B654E">
        <w:tc>
          <w:tcPr>
            <w:tcW w:w="3377" w:type="dxa"/>
            <w:shd w:val="clear" w:color="auto" w:fill="auto"/>
          </w:tcPr>
          <w:p w:rsidR="00FD494C" w:rsidRPr="00600420" w:rsidRDefault="00FD494C" w:rsidP="00547564">
            <w:pPr>
              <w:rPr>
                <w:sz w:val="22"/>
                <w:szCs w:val="22"/>
              </w:rPr>
            </w:pPr>
            <w:r>
              <w:rPr>
                <w:sz w:val="22"/>
                <w:szCs w:val="22"/>
              </w:rPr>
              <w:t>Mr. Ken Futterer</w:t>
            </w:r>
          </w:p>
        </w:tc>
        <w:tc>
          <w:tcPr>
            <w:tcW w:w="2833" w:type="dxa"/>
            <w:shd w:val="clear" w:color="auto" w:fill="auto"/>
          </w:tcPr>
          <w:p w:rsidR="00FD494C" w:rsidRPr="00600420" w:rsidRDefault="00FD494C" w:rsidP="00547564">
            <w:pPr>
              <w:rPr>
                <w:sz w:val="22"/>
                <w:szCs w:val="22"/>
              </w:rPr>
            </w:pPr>
            <w:r>
              <w:rPr>
                <w:sz w:val="22"/>
                <w:szCs w:val="22"/>
              </w:rPr>
              <w:t>Dr. Rebecca Shopfner</w:t>
            </w:r>
          </w:p>
        </w:tc>
      </w:tr>
      <w:tr w:rsidR="00FD494C" w:rsidRPr="00600420" w:rsidTr="007B654E">
        <w:tc>
          <w:tcPr>
            <w:tcW w:w="3377" w:type="dxa"/>
            <w:shd w:val="clear" w:color="auto" w:fill="auto"/>
          </w:tcPr>
          <w:p w:rsidR="00FD494C" w:rsidRPr="00600420" w:rsidRDefault="00FD494C" w:rsidP="00547564">
            <w:pPr>
              <w:rPr>
                <w:sz w:val="22"/>
                <w:szCs w:val="22"/>
              </w:rPr>
            </w:pPr>
            <w:r w:rsidRPr="00600420">
              <w:rPr>
                <w:sz w:val="22"/>
                <w:szCs w:val="22"/>
              </w:rPr>
              <w:t xml:space="preserve">Dr. </w:t>
            </w:r>
            <w:r>
              <w:rPr>
                <w:sz w:val="22"/>
                <w:szCs w:val="22"/>
              </w:rPr>
              <w:t>Debra Hunter</w:t>
            </w:r>
          </w:p>
        </w:tc>
        <w:tc>
          <w:tcPr>
            <w:tcW w:w="2833" w:type="dxa"/>
            <w:shd w:val="clear" w:color="auto" w:fill="auto"/>
          </w:tcPr>
          <w:p w:rsidR="00FD494C" w:rsidRPr="00600420" w:rsidRDefault="00FD494C" w:rsidP="00547564">
            <w:pPr>
              <w:rPr>
                <w:sz w:val="22"/>
                <w:szCs w:val="22"/>
              </w:rPr>
            </w:pPr>
            <w:r>
              <w:rPr>
                <w:sz w:val="22"/>
                <w:szCs w:val="22"/>
              </w:rPr>
              <w:t>Dr. James Stobaugh</w:t>
            </w:r>
          </w:p>
        </w:tc>
      </w:tr>
      <w:tr w:rsidR="00FD494C" w:rsidRPr="00600420" w:rsidTr="007B654E">
        <w:tc>
          <w:tcPr>
            <w:tcW w:w="3377" w:type="dxa"/>
            <w:shd w:val="clear" w:color="auto" w:fill="auto"/>
          </w:tcPr>
          <w:p w:rsidR="00FD494C" w:rsidRPr="00600420" w:rsidRDefault="00FD494C" w:rsidP="00547564">
            <w:pPr>
              <w:rPr>
                <w:sz w:val="22"/>
                <w:szCs w:val="22"/>
              </w:rPr>
            </w:pPr>
            <w:r w:rsidRPr="00600420">
              <w:rPr>
                <w:sz w:val="22"/>
                <w:szCs w:val="22"/>
              </w:rPr>
              <w:t>Dr. Sean Huss</w:t>
            </w:r>
          </w:p>
        </w:tc>
        <w:tc>
          <w:tcPr>
            <w:tcW w:w="2833" w:type="dxa"/>
            <w:shd w:val="clear" w:color="auto" w:fill="auto"/>
          </w:tcPr>
          <w:p w:rsidR="00FD494C" w:rsidRPr="00600420" w:rsidRDefault="00FD494C" w:rsidP="00547564">
            <w:pPr>
              <w:rPr>
                <w:sz w:val="22"/>
                <w:szCs w:val="22"/>
              </w:rPr>
            </w:pPr>
            <w:r>
              <w:rPr>
                <w:sz w:val="22"/>
                <w:szCs w:val="22"/>
              </w:rPr>
              <w:t>Dr. Jack Tucci</w:t>
            </w:r>
          </w:p>
        </w:tc>
      </w:tr>
      <w:tr w:rsidR="00FD494C" w:rsidRPr="00600420" w:rsidTr="007B654E">
        <w:tc>
          <w:tcPr>
            <w:tcW w:w="3377" w:type="dxa"/>
            <w:shd w:val="clear" w:color="auto" w:fill="auto"/>
          </w:tcPr>
          <w:p w:rsidR="00FD494C" w:rsidRPr="00600420" w:rsidRDefault="00FD494C" w:rsidP="00547564">
            <w:pPr>
              <w:rPr>
                <w:sz w:val="22"/>
                <w:szCs w:val="22"/>
              </w:rPr>
            </w:pPr>
            <w:r>
              <w:rPr>
                <w:sz w:val="22"/>
                <w:szCs w:val="22"/>
              </w:rPr>
              <w:t>Dr. Shelia Jackson</w:t>
            </w:r>
          </w:p>
        </w:tc>
        <w:tc>
          <w:tcPr>
            <w:tcW w:w="2833" w:type="dxa"/>
            <w:shd w:val="clear" w:color="auto" w:fill="auto"/>
          </w:tcPr>
          <w:p w:rsidR="00FD494C" w:rsidRDefault="00FD494C" w:rsidP="00547564">
            <w:pPr>
              <w:rPr>
                <w:sz w:val="22"/>
                <w:szCs w:val="22"/>
              </w:rPr>
            </w:pPr>
            <w:r>
              <w:rPr>
                <w:sz w:val="22"/>
                <w:szCs w:val="22"/>
              </w:rPr>
              <w:t>Dr. Dana Ward</w:t>
            </w:r>
          </w:p>
        </w:tc>
      </w:tr>
      <w:tr w:rsidR="00FD494C" w:rsidRPr="00600420" w:rsidTr="007B654E">
        <w:tc>
          <w:tcPr>
            <w:tcW w:w="3377" w:type="dxa"/>
            <w:shd w:val="clear" w:color="auto" w:fill="auto"/>
          </w:tcPr>
          <w:p w:rsidR="00FD494C" w:rsidRDefault="00FD494C" w:rsidP="00547564">
            <w:pPr>
              <w:rPr>
                <w:sz w:val="22"/>
                <w:szCs w:val="22"/>
              </w:rPr>
            </w:pPr>
            <w:r>
              <w:rPr>
                <w:sz w:val="22"/>
                <w:szCs w:val="22"/>
              </w:rPr>
              <w:t>Dr. Chris Kellner</w:t>
            </w:r>
          </w:p>
        </w:tc>
        <w:tc>
          <w:tcPr>
            <w:tcW w:w="2833" w:type="dxa"/>
            <w:shd w:val="clear" w:color="auto" w:fill="auto"/>
          </w:tcPr>
          <w:p w:rsidR="00FD494C" w:rsidRDefault="00FD494C" w:rsidP="00547564">
            <w:pPr>
              <w:rPr>
                <w:sz w:val="22"/>
                <w:szCs w:val="22"/>
              </w:rPr>
            </w:pPr>
            <w:r>
              <w:rPr>
                <w:sz w:val="22"/>
                <w:szCs w:val="22"/>
              </w:rPr>
              <w:t>Dr. Deborah Wilson</w:t>
            </w:r>
          </w:p>
        </w:tc>
      </w:tr>
      <w:tr w:rsidR="00FD494C" w:rsidRPr="00600420" w:rsidTr="007B654E">
        <w:tc>
          <w:tcPr>
            <w:tcW w:w="3377" w:type="dxa"/>
            <w:shd w:val="clear" w:color="auto" w:fill="auto"/>
          </w:tcPr>
          <w:p w:rsidR="00FD494C" w:rsidRPr="00600420" w:rsidRDefault="00FD494C" w:rsidP="00C45279">
            <w:pPr>
              <w:rPr>
                <w:sz w:val="22"/>
                <w:szCs w:val="22"/>
              </w:rPr>
            </w:pPr>
            <w:r>
              <w:rPr>
                <w:sz w:val="22"/>
                <w:szCs w:val="22"/>
              </w:rPr>
              <w:t>Dr. Linda Kondrick</w:t>
            </w:r>
          </w:p>
        </w:tc>
        <w:tc>
          <w:tcPr>
            <w:tcW w:w="2833" w:type="dxa"/>
            <w:shd w:val="clear" w:color="auto" w:fill="auto"/>
          </w:tcPr>
          <w:p w:rsidR="00FD494C" w:rsidRDefault="00FD494C" w:rsidP="00C45279">
            <w:pPr>
              <w:rPr>
                <w:sz w:val="22"/>
                <w:szCs w:val="22"/>
              </w:rPr>
            </w:pPr>
          </w:p>
        </w:tc>
      </w:tr>
      <w:tr w:rsidR="00FD494C" w:rsidRPr="00600420" w:rsidTr="007B654E">
        <w:tc>
          <w:tcPr>
            <w:tcW w:w="3377" w:type="dxa"/>
            <w:shd w:val="clear" w:color="auto" w:fill="auto"/>
          </w:tcPr>
          <w:p w:rsidR="00FD494C" w:rsidRDefault="00FD494C" w:rsidP="00C45279">
            <w:pPr>
              <w:rPr>
                <w:sz w:val="22"/>
                <w:szCs w:val="22"/>
              </w:rPr>
            </w:pPr>
          </w:p>
        </w:tc>
        <w:tc>
          <w:tcPr>
            <w:tcW w:w="2833" w:type="dxa"/>
            <w:shd w:val="clear" w:color="auto" w:fill="auto"/>
          </w:tcPr>
          <w:p w:rsidR="00FD494C" w:rsidRDefault="00FD494C" w:rsidP="00C45279">
            <w:pPr>
              <w:rPr>
                <w:sz w:val="22"/>
                <w:szCs w:val="22"/>
              </w:rPr>
            </w:pPr>
          </w:p>
        </w:tc>
      </w:tr>
    </w:tbl>
    <w:p w:rsidR="008467D2" w:rsidRDefault="00362F31" w:rsidP="00C92CEC">
      <w:pPr>
        <w:ind w:left="2250"/>
        <w:rPr>
          <w:sz w:val="22"/>
          <w:szCs w:val="22"/>
        </w:rPr>
      </w:pPr>
      <w:r>
        <w:rPr>
          <w:sz w:val="22"/>
          <w:szCs w:val="22"/>
        </w:rPr>
        <w:br/>
      </w:r>
      <w:r w:rsidR="00FD494C">
        <w:rPr>
          <w:sz w:val="22"/>
          <w:szCs w:val="22"/>
        </w:rPr>
        <w:t>Dr. Molly Brant and Dr. Marcel Finan were absent.</w:t>
      </w:r>
      <w:r w:rsidR="00A51E73">
        <w:rPr>
          <w:sz w:val="22"/>
          <w:szCs w:val="22"/>
        </w:rPr>
        <w:t xml:space="preserve"> </w:t>
      </w:r>
      <w:r w:rsidR="00CD750C">
        <w:rPr>
          <w:sz w:val="22"/>
          <w:szCs w:val="22"/>
        </w:rPr>
        <w:t xml:space="preserve">Dr. AJ Anglin, </w:t>
      </w:r>
      <w:r w:rsidR="00AC7AB7">
        <w:rPr>
          <w:sz w:val="22"/>
          <w:szCs w:val="22"/>
        </w:rPr>
        <w:t xml:space="preserve">Dr. Susan Hastings-Bishop, Dr. Hanna Norton, Dr. Robin Bowen, Dr. Jason Warnick, Dr. David Ward, </w:t>
      </w:r>
    </w:p>
    <w:p w:rsidR="005C6208" w:rsidRDefault="00AC7AB7" w:rsidP="00C92CEC">
      <w:pPr>
        <w:ind w:left="2250"/>
        <w:rPr>
          <w:sz w:val="22"/>
          <w:szCs w:val="22"/>
        </w:rPr>
      </w:pPr>
      <w:r>
        <w:rPr>
          <w:sz w:val="22"/>
          <w:szCs w:val="22"/>
        </w:rPr>
        <w:t xml:space="preserve">Dr. Ed Bashaw, Dr. Cathi McMahan, Dr. Dong Soo Lee, and Dr. </w:t>
      </w:r>
      <w:proofErr w:type="spellStart"/>
      <w:r>
        <w:rPr>
          <w:sz w:val="22"/>
          <w:szCs w:val="22"/>
        </w:rPr>
        <w:t>Seung</w:t>
      </w:r>
      <w:proofErr w:type="spellEnd"/>
      <w:r>
        <w:rPr>
          <w:sz w:val="22"/>
          <w:szCs w:val="22"/>
        </w:rPr>
        <w:t xml:space="preserve"> Suk Lee </w:t>
      </w:r>
      <w:r w:rsidR="00D34DD2">
        <w:rPr>
          <w:sz w:val="22"/>
          <w:szCs w:val="22"/>
        </w:rPr>
        <w:t>were</w:t>
      </w:r>
      <w:r w:rsidR="00E80916" w:rsidRPr="00600420">
        <w:rPr>
          <w:sz w:val="22"/>
          <w:szCs w:val="22"/>
        </w:rPr>
        <w:t xml:space="preserve"> visitors.</w:t>
      </w:r>
      <w:r w:rsidR="00A753DE">
        <w:rPr>
          <w:sz w:val="22"/>
          <w:szCs w:val="22"/>
        </w:rPr>
        <w:br/>
      </w:r>
      <w:r w:rsidR="00A166FB" w:rsidRPr="00AE68B9">
        <w:rPr>
          <w:sz w:val="22"/>
          <w:szCs w:val="22"/>
        </w:rPr>
        <w:tab/>
      </w:r>
      <w:r w:rsidR="00775F23" w:rsidRPr="00AE68B9">
        <w:rPr>
          <w:sz w:val="22"/>
          <w:szCs w:val="22"/>
        </w:rPr>
        <w:tab/>
      </w:r>
    </w:p>
    <w:tbl>
      <w:tblPr>
        <w:tblW w:w="10672" w:type="dxa"/>
        <w:tblLayout w:type="fixed"/>
        <w:tblLook w:val="01E0" w:firstRow="1" w:lastRow="1" w:firstColumn="1" w:lastColumn="1" w:noHBand="0" w:noVBand="0"/>
      </w:tblPr>
      <w:tblGrid>
        <w:gridCol w:w="2268"/>
        <w:gridCol w:w="8404"/>
      </w:tblGrid>
      <w:tr w:rsidR="00E73798" w:rsidRPr="00A96408" w:rsidTr="00A96408">
        <w:tc>
          <w:tcPr>
            <w:tcW w:w="2268" w:type="dxa"/>
          </w:tcPr>
          <w:p w:rsidR="002B34D0" w:rsidRPr="00374A18" w:rsidRDefault="002B34D0" w:rsidP="008870A4">
            <w:pPr>
              <w:rPr>
                <w:sz w:val="22"/>
                <w:szCs w:val="22"/>
              </w:rPr>
            </w:pPr>
            <w:r w:rsidRPr="00374A18">
              <w:rPr>
                <w:sz w:val="22"/>
                <w:szCs w:val="22"/>
              </w:rPr>
              <w:t>CALL TO ORDER</w:t>
            </w:r>
          </w:p>
          <w:p w:rsidR="009B221F" w:rsidRPr="00374A18" w:rsidRDefault="009B221F" w:rsidP="008870A4">
            <w:pPr>
              <w:rPr>
                <w:sz w:val="22"/>
                <w:szCs w:val="22"/>
              </w:rPr>
            </w:pPr>
          </w:p>
          <w:p w:rsidR="002337FF" w:rsidRDefault="002337FF" w:rsidP="00524F85">
            <w:pPr>
              <w:rPr>
                <w:sz w:val="22"/>
                <w:szCs w:val="22"/>
              </w:rPr>
            </w:pPr>
          </w:p>
          <w:p w:rsidR="00524F85" w:rsidRDefault="000E6A0C" w:rsidP="00524F85">
            <w:pPr>
              <w:rPr>
                <w:sz w:val="22"/>
                <w:szCs w:val="22"/>
              </w:rPr>
            </w:pPr>
            <w:r>
              <w:rPr>
                <w:sz w:val="22"/>
                <w:szCs w:val="22"/>
              </w:rPr>
              <w:t>A</w:t>
            </w:r>
            <w:r w:rsidR="00524F85" w:rsidRPr="00482A0B">
              <w:rPr>
                <w:sz w:val="22"/>
                <w:szCs w:val="22"/>
              </w:rPr>
              <w:t>PPROVAL OF MINUTES</w:t>
            </w:r>
          </w:p>
          <w:p w:rsidR="00482A0B" w:rsidRPr="009E40B7" w:rsidRDefault="00482A0B" w:rsidP="00362F31">
            <w:pPr>
              <w:rPr>
                <w:sz w:val="22"/>
                <w:szCs w:val="22"/>
                <w:highlight w:val="green"/>
              </w:rPr>
            </w:pPr>
          </w:p>
        </w:tc>
        <w:tc>
          <w:tcPr>
            <w:tcW w:w="8404" w:type="dxa"/>
          </w:tcPr>
          <w:p w:rsidR="00362F31" w:rsidRDefault="00143FC3" w:rsidP="00482A0B">
            <w:pPr>
              <w:rPr>
                <w:sz w:val="22"/>
                <w:szCs w:val="22"/>
              </w:rPr>
            </w:pPr>
            <w:r>
              <w:rPr>
                <w:sz w:val="22"/>
                <w:szCs w:val="22"/>
              </w:rPr>
              <w:t xml:space="preserve">President Futterer called the meeting to order and </w:t>
            </w:r>
            <w:r w:rsidR="0043060B">
              <w:rPr>
                <w:sz w:val="22"/>
                <w:szCs w:val="22"/>
              </w:rPr>
              <w:t>asked</w:t>
            </w:r>
            <w:r w:rsidR="00482A0B" w:rsidRPr="00600420">
              <w:rPr>
                <w:sz w:val="22"/>
                <w:szCs w:val="22"/>
              </w:rPr>
              <w:t xml:space="preserve"> for a motion </w:t>
            </w:r>
            <w:r w:rsidR="00524F85">
              <w:rPr>
                <w:sz w:val="22"/>
                <w:szCs w:val="22"/>
              </w:rPr>
              <w:t>in regard t</w:t>
            </w:r>
            <w:r w:rsidR="00D34DD2">
              <w:rPr>
                <w:sz w:val="22"/>
                <w:szCs w:val="22"/>
              </w:rPr>
              <w:t xml:space="preserve">o the minutes of the </w:t>
            </w:r>
            <w:r w:rsidR="008279BE">
              <w:rPr>
                <w:sz w:val="22"/>
                <w:szCs w:val="22"/>
              </w:rPr>
              <w:t>November 10</w:t>
            </w:r>
            <w:r w:rsidR="00524F85">
              <w:rPr>
                <w:sz w:val="22"/>
                <w:szCs w:val="22"/>
              </w:rPr>
              <w:t>, 201</w:t>
            </w:r>
            <w:r w:rsidR="00CA284B">
              <w:rPr>
                <w:sz w:val="22"/>
                <w:szCs w:val="22"/>
              </w:rPr>
              <w:t>5</w:t>
            </w:r>
            <w:r w:rsidR="00032F3C">
              <w:rPr>
                <w:sz w:val="22"/>
                <w:szCs w:val="22"/>
              </w:rPr>
              <w:t>,</w:t>
            </w:r>
            <w:r w:rsidR="00524F85">
              <w:rPr>
                <w:sz w:val="22"/>
                <w:szCs w:val="22"/>
              </w:rPr>
              <w:t xml:space="preserve"> meeting.</w:t>
            </w:r>
          </w:p>
          <w:p w:rsidR="00524F85" w:rsidRDefault="00524F85" w:rsidP="00482A0B">
            <w:pPr>
              <w:rPr>
                <w:sz w:val="22"/>
                <w:szCs w:val="22"/>
              </w:rPr>
            </w:pPr>
          </w:p>
          <w:p w:rsidR="00D630EC" w:rsidRPr="00143FC3" w:rsidRDefault="008279BE" w:rsidP="00482A0B">
            <w:pPr>
              <w:rPr>
                <w:sz w:val="22"/>
                <w:szCs w:val="22"/>
                <w:highlight w:val="yellow"/>
              </w:rPr>
            </w:pPr>
            <w:r>
              <w:rPr>
                <w:sz w:val="22"/>
                <w:szCs w:val="22"/>
                <w:highlight w:val="yellow"/>
              </w:rPr>
              <w:t>Motion by Dr. Jackson</w:t>
            </w:r>
            <w:r w:rsidR="00362F31" w:rsidRPr="00362F31">
              <w:rPr>
                <w:sz w:val="22"/>
                <w:szCs w:val="22"/>
                <w:highlight w:val="yellow"/>
              </w:rPr>
              <w:t xml:space="preserve">, seconded by </w:t>
            </w:r>
            <w:r>
              <w:rPr>
                <w:sz w:val="22"/>
                <w:szCs w:val="22"/>
                <w:highlight w:val="yellow"/>
              </w:rPr>
              <w:t>Dr. Huss</w:t>
            </w:r>
            <w:r w:rsidR="00362F31" w:rsidRPr="00362F31">
              <w:rPr>
                <w:sz w:val="22"/>
                <w:szCs w:val="22"/>
                <w:highlight w:val="yellow"/>
              </w:rPr>
              <w:t xml:space="preserve">, to </w:t>
            </w:r>
            <w:r w:rsidR="00524F85">
              <w:rPr>
                <w:sz w:val="22"/>
                <w:szCs w:val="22"/>
                <w:highlight w:val="yellow"/>
              </w:rPr>
              <w:t>approve the minutes as distributed</w:t>
            </w:r>
            <w:r w:rsidR="00362F31" w:rsidRPr="00362F31">
              <w:rPr>
                <w:sz w:val="22"/>
                <w:szCs w:val="22"/>
                <w:highlight w:val="yellow"/>
              </w:rPr>
              <w:t>.  Motion carried.</w:t>
            </w:r>
          </w:p>
          <w:p w:rsidR="00AC2BC1" w:rsidRPr="00A96408" w:rsidRDefault="00AC2BC1" w:rsidP="00C158D7">
            <w:pPr>
              <w:rPr>
                <w:sz w:val="22"/>
                <w:szCs w:val="22"/>
              </w:rPr>
            </w:pPr>
          </w:p>
        </w:tc>
      </w:tr>
      <w:tr w:rsidR="00AC2BC1" w:rsidRPr="00A96408" w:rsidTr="00CF50FE">
        <w:tc>
          <w:tcPr>
            <w:tcW w:w="2268" w:type="dxa"/>
          </w:tcPr>
          <w:p w:rsidR="00C158D7" w:rsidRDefault="00C158D7" w:rsidP="00AC2BC1">
            <w:pPr>
              <w:rPr>
                <w:sz w:val="22"/>
                <w:szCs w:val="22"/>
              </w:rPr>
            </w:pPr>
            <w:r>
              <w:rPr>
                <w:sz w:val="22"/>
                <w:szCs w:val="22"/>
              </w:rPr>
              <w:t>NEW BUSINESS:</w:t>
            </w:r>
          </w:p>
          <w:p w:rsidR="00C158D7" w:rsidRDefault="00C158D7" w:rsidP="00AC2BC1">
            <w:pPr>
              <w:rPr>
                <w:sz w:val="22"/>
                <w:szCs w:val="22"/>
              </w:rPr>
            </w:pPr>
          </w:p>
          <w:p w:rsidR="00AC2BC1" w:rsidRDefault="002F38D9" w:rsidP="00AC2BC1">
            <w:pPr>
              <w:rPr>
                <w:sz w:val="22"/>
                <w:szCs w:val="22"/>
              </w:rPr>
            </w:pPr>
            <w:r>
              <w:rPr>
                <w:sz w:val="22"/>
                <w:szCs w:val="22"/>
              </w:rPr>
              <w:t>CURRICULAR ITEMS</w:t>
            </w:r>
          </w:p>
          <w:p w:rsidR="00AC2BC1" w:rsidRDefault="00AC2BC1" w:rsidP="00AC2BC1">
            <w:pPr>
              <w:rPr>
                <w:sz w:val="22"/>
                <w:szCs w:val="22"/>
              </w:rPr>
            </w:pPr>
          </w:p>
        </w:tc>
        <w:tc>
          <w:tcPr>
            <w:tcW w:w="8404" w:type="dxa"/>
          </w:tcPr>
          <w:p w:rsidR="00E25B59" w:rsidRDefault="00A677FD" w:rsidP="002F38D9">
            <w:pPr>
              <w:rPr>
                <w:sz w:val="22"/>
                <w:szCs w:val="22"/>
              </w:rPr>
            </w:pPr>
            <w:r>
              <w:rPr>
                <w:sz w:val="22"/>
                <w:szCs w:val="22"/>
              </w:rPr>
              <w:t xml:space="preserve">President Futterer called for a motion in regard to the curricular proposals </w:t>
            </w:r>
            <w:r w:rsidR="008279BE">
              <w:rPr>
                <w:sz w:val="22"/>
                <w:szCs w:val="22"/>
              </w:rPr>
              <w:t>from the Department of Parks, Recreation and Hospitality Administration which had been tabled at the last meeting.</w:t>
            </w:r>
          </w:p>
          <w:p w:rsidR="00A677FD" w:rsidRDefault="00A677FD" w:rsidP="002F38D9">
            <w:pPr>
              <w:rPr>
                <w:sz w:val="22"/>
                <w:szCs w:val="22"/>
              </w:rPr>
            </w:pPr>
          </w:p>
          <w:p w:rsidR="00A677FD" w:rsidRDefault="00A677FD" w:rsidP="002F38D9">
            <w:pPr>
              <w:rPr>
                <w:sz w:val="22"/>
                <w:szCs w:val="22"/>
              </w:rPr>
            </w:pPr>
            <w:r w:rsidRPr="00A677FD">
              <w:rPr>
                <w:sz w:val="22"/>
                <w:szCs w:val="22"/>
                <w:highlight w:val="yellow"/>
              </w:rPr>
              <w:t>Motion</w:t>
            </w:r>
            <w:r w:rsidR="00C158D7">
              <w:rPr>
                <w:sz w:val="22"/>
                <w:szCs w:val="22"/>
                <w:highlight w:val="yellow"/>
              </w:rPr>
              <w:t xml:space="preserve"> by </w:t>
            </w:r>
            <w:r w:rsidR="008279BE">
              <w:rPr>
                <w:sz w:val="22"/>
                <w:szCs w:val="22"/>
                <w:highlight w:val="yellow"/>
              </w:rPr>
              <w:t>Dr. Stobaugh</w:t>
            </w:r>
            <w:r w:rsidRPr="00A677FD">
              <w:rPr>
                <w:sz w:val="22"/>
                <w:szCs w:val="22"/>
                <w:highlight w:val="yellow"/>
              </w:rPr>
              <w:t xml:space="preserve">, seconded by </w:t>
            </w:r>
            <w:r w:rsidR="008279BE">
              <w:rPr>
                <w:sz w:val="22"/>
                <w:szCs w:val="22"/>
                <w:highlight w:val="yellow"/>
              </w:rPr>
              <w:t>Dr. Bishop</w:t>
            </w:r>
            <w:r w:rsidRPr="00A677FD">
              <w:rPr>
                <w:sz w:val="22"/>
                <w:szCs w:val="22"/>
                <w:highlight w:val="yellow"/>
              </w:rPr>
              <w:t>, to accept the curricular proposal</w:t>
            </w:r>
            <w:r w:rsidR="008279BE">
              <w:rPr>
                <w:sz w:val="22"/>
                <w:szCs w:val="22"/>
                <w:highlight w:val="yellow"/>
              </w:rPr>
              <w:t>s</w:t>
            </w:r>
            <w:r w:rsidR="00444449">
              <w:rPr>
                <w:sz w:val="22"/>
                <w:szCs w:val="22"/>
                <w:highlight w:val="yellow"/>
              </w:rPr>
              <w:t xml:space="preserve"> from the De</w:t>
            </w:r>
            <w:r w:rsidR="008279BE">
              <w:rPr>
                <w:sz w:val="22"/>
                <w:szCs w:val="22"/>
                <w:highlight w:val="yellow"/>
              </w:rPr>
              <w:t>partment of Parks, Recreation and Hospitality Administration</w:t>
            </w:r>
            <w:r w:rsidRPr="00A677FD">
              <w:rPr>
                <w:sz w:val="22"/>
                <w:szCs w:val="22"/>
                <w:highlight w:val="yellow"/>
              </w:rPr>
              <w:t xml:space="preserve"> as presented:</w:t>
            </w:r>
          </w:p>
          <w:p w:rsidR="000A675C" w:rsidRDefault="000A675C" w:rsidP="000A675C">
            <w:pPr>
              <w:rPr>
                <w:sz w:val="22"/>
                <w:szCs w:val="22"/>
              </w:rPr>
            </w:pPr>
          </w:p>
          <w:p w:rsidR="007427DD" w:rsidRPr="007427DD" w:rsidRDefault="007427DD" w:rsidP="000A675C">
            <w:pPr>
              <w:rPr>
                <w:color w:val="000000"/>
                <w:sz w:val="22"/>
                <w:szCs w:val="22"/>
              </w:rPr>
            </w:pPr>
            <w:r w:rsidRPr="007427DD">
              <w:rPr>
                <w:color w:val="000000"/>
                <w:sz w:val="22"/>
                <w:szCs w:val="22"/>
              </w:rPr>
              <w:t>Depa</w:t>
            </w:r>
            <w:r w:rsidR="000A675C">
              <w:rPr>
                <w:color w:val="000000"/>
                <w:sz w:val="22"/>
                <w:szCs w:val="22"/>
              </w:rPr>
              <w:t>rtment of Parks, Recreation and Hospitality Administration</w:t>
            </w:r>
          </w:p>
          <w:p w:rsidR="00CF50FE" w:rsidRPr="00CF50FE" w:rsidRDefault="00CF50FE" w:rsidP="00CF50FE">
            <w:pPr>
              <w:rPr>
                <w:color w:val="000000"/>
                <w:sz w:val="22"/>
                <w:szCs w:val="22"/>
              </w:rPr>
            </w:pPr>
            <w:r w:rsidRPr="00CF50FE">
              <w:rPr>
                <w:color w:val="000000"/>
                <w:sz w:val="22"/>
                <w:szCs w:val="22"/>
              </w:rPr>
              <w:t xml:space="preserve">1.  </w:t>
            </w:r>
            <w:r>
              <w:rPr>
                <w:color w:val="000000"/>
                <w:sz w:val="22"/>
                <w:szCs w:val="22"/>
              </w:rPr>
              <w:t xml:space="preserve"> </w:t>
            </w:r>
            <w:r w:rsidRPr="00CF50FE">
              <w:rPr>
                <w:color w:val="000000"/>
                <w:sz w:val="22"/>
                <w:szCs w:val="22"/>
              </w:rPr>
              <w:t>Add the following courses to the course descriptions:</w:t>
            </w:r>
          </w:p>
          <w:p w:rsidR="00CF50FE" w:rsidRPr="00CF50FE" w:rsidRDefault="00CF50FE" w:rsidP="00CF50FE">
            <w:pPr>
              <w:rPr>
                <w:color w:val="000000"/>
                <w:sz w:val="22"/>
                <w:szCs w:val="22"/>
              </w:rPr>
            </w:pPr>
            <w:r w:rsidRPr="00CF50FE">
              <w:rPr>
                <w:color w:val="000000"/>
                <w:sz w:val="22"/>
                <w:szCs w:val="22"/>
              </w:rPr>
              <w:t xml:space="preserve">     </w:t>
            </w:r>
            <w:r>
              <w:rPr>
                <w:color w:val="000000"/>
                <w:sz w:val="22"/>
                <w:szCs w:val="22"/>
              </w:rPr>
              <w:t xml:space="preserve"> </w:t>
            </w:r>
            <w:r w:rsidRPr="00CF50FE">
              <w:rPr>
                <w:color w:val="000000"/>
                <w:sz w:val="22"/>
                <w:szCs w:val="22"/>
              </w:rPr>
              <w:t>a)  HA 1001: Orientation to Hospitality Administration;</w:t>
            </w:r>
          </w:p>
          <w:p w:rsidR="00CF50FE" w:rsidRPr="00CF50FE" w:rsidRDefault="00CF50FE" w:rsidP="00CF50FE">
            <w:pPr>
              <w:rPr>
                <w:color w:val="000000"/>
                <w:sz w:val="22"/>
                <w:szCs w:val="22"/>
              </w:rPr>
            </w:pPr>
            <w:r w:rsidRPr="00CF50FE">
              <w:rPr>
                <w:color w:val="000000"/>
                <w:sz w:val="22"/>
                <w:szCs w:val="22"/>
              </w:rPr>
              <w:t xml:space="preserve">     </w:t>
            </w:r>
            <w:r>
              <w:rPr>
                <w:color w:val="000000"/>
                <w:sz w:val="22"/>
                <w:szCs w:val="22"/>
              </w:rPr>
              <w:t xml:space="preserve"> </w:t>
            </w:r>
            <w:r w:rsidRPr="00CF50FE">
              <w:rPr>
                <w:color w:val="000000"/>
                <w:sz w:val="22"/>
                <w:szCs w:val="22"/>
              </w:rPr>
              <w:t>b)  HA 2073: Introduction to Event Management;</w:t>
            </w:r>
          </w:p>
          <w:p w:rsidR="00CF50FE" w:rsidRPr="00CF50FE" w:rsidRDefault="00CF50FE" w:rsidP="00CF50FE">
            <w:pPr>
              <w:rPr>
                <w:color w:val="000000"/>
                <w:sz w:val="22"/>
                <w:szCs w:val="22"/>
              </w:rPr>
            </w:pPr>
            <w:r w:rsidRPr="00CF50FE">
              <w:rPr>
                <w:color w:val="000000"/>
                <w:sz w:val="22"/>
                <w:szCs w:val="22"/>
              </w:rPr>
              <w:t xml:space="preserve">     </w:t>
            </w:r>
            <w:r>
              <w:rPr>
                <w:color w:val="000000"/>
                <w:sz w:val="22"/>
                <w:szCs w:val="22"/>
              </w:rPr>
              <w:t xml:space="preserve"> </w:t>
            </w:r>
            <w:r w:rsidRPr="00CF50FE">
              <w:rPr>
                <w:color w:val="000000"/>
                <w:sz w:val="22"/>
                <w:szCs w:val="22"/>
              </w:rPr>
              <w:t xml:space="preserve">c)  HA 3173: Hospitality Managerial Accounting; </w:t>
            </w:r>
          </w:p>
          <w:p w:rsidR="00CF50FE" w:rsidRPr="00CF50FE" w:rsidRDefault="00CF50FE" w:rsidP="00CF50FE">
            <w:pPr>
              <w:rPr>
                <w:color w:val="000000"/>
                <w:sz w:val="22"/>
                <w:szCs w:val="22"/>
              </w:rPr>
            </w:pPr>
            <w:r w:rsidRPr="00CF50FE">
              <w:rPr>
                <w:color w:val="000000"/>
                <w:sz w:val="22"/>
                <w:szCs w:val="22"/>
              </w:rPr>
              <w:t xml:space="preserve">     </w:t>
            </w:r>
            <w:r>
              <w:rPr>
                <w:color w:val="000000"/>
                <w:sz w:val="22"/>
                <w:szCs w:val="22"/>
              </w:rPr>
              <w:t xml:space="preserve"> </w:t>
            </w:r>
            <w:r w:rsidRPr="00CF50FE">
              <w:rPr>
                <w:color w:val="000000"/>
                <w:sz w:val="22"/>
                <w:szCs w:val="22"/>
              </w:rPr>
              <w:t>d)  HA 3183: Catering and Event Management; and</w:t>
            </w:r>
          </w:p>
          <w:p w:rsidR="00CF50FE" w:rsidRPr="00CF50FE" w:rsidRDefault="00CF50FE" w:rsidP="00CF50FE">
            <w:pPr>
              <w:rPr>
                <w:color w:val="000000"/>
                <w:sz w:val="22"/>
                <w:szCs w:val="22"/>
              </w:rPr>
            </w:pPr>
            <w:r w:rsidRPr="00CF50FE">
              <w:rPr>
                <w:color w:val="000000"/>
                <w:sz w:val="22"/>
                <w:szCs w:val="22"/>
              </w:rPr>
              <w:t xml:space="preserve">     </w:t>
            </w:r>
            <w:r>
              <w:rPr>
                <w:color w:val="000000"/>
                <w:sz w:val="22"/>
                <w:szCs w:val="22"/>
              </w:rPr>
              <w:t xml:space="preserve"> </w:t>
            </w:r>
            <w:r w:rsidRPr="00CF50FE">
              <w:rPr>
                <w:color w:val="000000"/>
                <w:sz w:val="22"/>
                <w:szCs w:val="22"/>
              </w:rPr>
              <w:t xml:space="preserve">e)  HA 4986: Purchasing and Advanced Food Preparation;  </w:t>
            </w:r>
          </w:p>
          <w:p w:rsidR="00CF50FE" w:rsidRPr="00CF50FE" w:rsidRDefault="00CF50FE" w:rsidP="00CF50FE">
            <w:pPr>
              <w:rPr>
                <w:color w:val="000000"/>
                <w:sz w:val="22"/>
                <w:szCs w:val="22"/>
              </w:rPr>
            </w:pPr>
            <w:r w:rsidRPr="00CF50FE">
              <w:rPr>
                <w:color w:val="000000"/>
                <w:sz w:val="22"/>
                <w:szCs w:val="22"/>
              </w:rPr>
              <w:t xml:space="preserve">2.  </w:t>
            </w:r>
            <w:r>
              <w:rPr>
                <w:color w:val="000000"/>
                <w:sz w:val="22"/>
                <w:szCs w:val="22"/>
              </w:rPr>
              <w:t xml:space="preserve"> </w:t>
            </w:r>
            <w:r w:rsidRPr="00CF50FE">
              <w:rPr>
                <w:color w:val="000000"/>
                <w:sz w:val="22"/>
                <w:szCs w:val="22"/>
              </w:rPr>
              <w:t>Delete the following courses from the course descriptions:</w:t>
            </w:r>
          </w:p>
          <w:p w:rsidR="00CF50FE" w:rsidRPr="00CF50FE" w:rsidRDefault="00CF50FE" w:rsidP="00CF50FE">
            <w:pPr>
              <w:rPr>
                <w:color w:val="000000"/>
                <w:sz w:val="22"/>
                <w:szCs w:val="22"/>
              </w:rPr>
            </w:pPr>
            <w:r w:rsidRPr="00CF50FE">
              <w:rPr>
                <w:color w:val="000000"/>
                <w:sz w:val="22"/>
                <w:szCs w:val="22"/>
              </w:rPr>
              <w:t xml:space="preserve">     </w:t>
            </w:r>
            <w:r>
              <w:rPr>
                <w:color w:val="000000"/>
                <w:sz w:val="22"/>
                <w:szCs w:val="22"/>
              </w:rPr>
              <w:t xml:space="preserve"> </w:t>
            </w:r>
            <w:r w:rsidRPr="00CF50FE">
              <w:rPr>
                <w:color w:val="000000"/>
                <w:sz w:val="22"/>
                <w:szCs w:val="22"/>
              </w:rPr>
              <w:t>a)  HA (CUL) 1923: Introduction to Food and Beverage Management;</w:t>
            </w:r>
          </w:p>
          <w:p w:rsidR="00CF50FE" w:rsidRPr="00CF50FE" w:rsidRDefault="00CF50FE" w:rsidP="00CF50FE">
            <w:pPr>
              <w:rPr>
                <w:color w:val="000000"/>
                <w:sz w:val="22"/>
                <w:szCs w:val="22"/>
              </w:rPr>
            </w:pPr>
            <w:r w:rsidRPr="00CF50FE">
              <w:rPr>
                <w:color w:val="000000"/>
                <w:sz w:val="22"/>
                <w:szCs w:val="22"/>
              </w:rPr>
              <w:t xml:space="preserve">     </w:t>
            </w:r>
            <w:r>
              <w:rPr>
                <w:color w:val="000000"/>
                <w:sz w:val="22"/>
                <w:szCs w:val="22"/>
              </w:rPr>
              <w:t xml:space="preserve"> </w:t>
            </w:r>
            <w:r w:rsidRPr="00CF50FE">
              <w:rPr>
                <w:color w:val="000000"/>
                <w:sz w:val="22"/>
                <w:szCs w:val="22"/>
              </w:rPr>
              <w:t xml:space="preserve">b)  HA 2003: Cost Controls; </w:t>
            </w:r>
          </w:p>
          <w:p w:rsidR="00CF50FE" w:rsidRPr="00CF50FE" w:rsidRDefault="00CF50FE" w:rsidP="00CF50FE">
            <w:pPr>
              <w:rPr>
                <w:color w:val="000000"/>
                <w:sz w:val="22"/>
                <w:szCs w:val="22"/>
              </w:rPr>
            </w:pPr>
            <w:r w:rsidRPr="00CF50FE">
              <w:rPr>
                <w:color w:val="000000"/>
                <w:sz w:val="22"/>
                <w:szCs w:val="22"/>
              </w:rPr>
              <w:t xml:space="preserve">     </w:t>
            </w:r>
            <w:r>
              <w:rPr>
                <w:color w:val="000000"/>
                <w:sz w:val="22"/>
                <w:szCs w:val="22"/>
              </w:rPr>
              <w:t xml:space="preserve"> </w:t>
            </w:r>
            <w:r w:rsidRPr="00CF50FE">
              <w:rPr>
                <w:color w:val="000000"/>
                <w:sz w:val="22"/>
                <w:szCs w:val="22"/>
              </w:rPr>
              <w:t xml:space="preserve">c)  HA 3133: Tourism Planning; </w:t>
            </w:r>
          </w:p>
          <w:p w:rsidR="00CF50FE" w:rsidRPr="00CF50FE" w:rsidRDefault="00CF50FE" w:rsidP="00CF50FE">
            <w:pPr>
              <w:rPr>
                <w:color w:val="000000"/>
                <w:sz w:val="22"/>
                <w:szCs w:val="22"/>
              </w:rPr>
            </w:pPr>
            <w:r w:rsidRPr="00CF50FE">
              <w:rPr>
                <w:color w:val="000000"/>
                <w:sz w:val="22"/>
                <w:szCs w:val="22"/>
              </w:rPr>
              <w:t xml:space="preserve">     </w:t>
            </w:r>
            <w:r>
              <w:rPr>
                <w:color w:val="000000"/>
                <w:sz w:val="22"/>
                <w:szCs w:val="22"/>
              </w:rPr>
              <w:t xml:space="preserve"> </w:t>
            </w:r>
            <w:r w:rsidRPr="00CF50FE">
              <w:rPr>
                <w:color w:val="000000"/>
                <w:sz w:val="22"/>
                <w:szCs w:val="22"/>
              </w:rPr>
              <w:t>d)  HA 4253: Club Management; and</w:t>
            </w:r>
          </w:p>
          <w:p w:rsidR="00CF50FE" w:rsidRPr="00CF50FE" w:rsidRDefault="00CF50FE" w:rsidP="00CF50FE">
            <w:pPr>
              <w:rPr>
                <w:color w:val="000000"/>
                <w:sz w:val="22"/>
                <w:szCs w:val="22"/>
              </w:rPr>
            </w:pPr>
            <w:r w:rsidRPr="00CF50FE">
              <w:rPr>
                <w:color w:val="000000"/>
                <w:sz w:val="22"/>
                <w:szCs w:val="22"/>
              </w:rPr>
              <w:t xml:space="preserve">     </w:t>
            </w:r>
            <w:r>
              <w:rPr>
                <w:color w:val="000000"/>
                <w:sz w:val="22"/>
                <w:szCs w:val="22"/>
              </w:rPr>
              <w:t xml:space="preserve"> </w:t>
            </w:r>
            <w:r w:rsidRPr="00CF50FE">
              <w:rPr>
                <w:color w:val="000000"/>
                <w:sz w:val="22"/>
                <w:szCs w:val="22"/>
              </w:rPr>
              <w:t>e)  HA 4983: Advanced Food Production;</w:t>
            </w:r>
          </w:p>
          <w:p w:rsidR="00A82A5C" w:rsidRDefault="00CF50FE" w:rsidP="00CF50FE">
            <w:pPr>
              <w:rPr>
                <w:color w:val="000000"/>
                <w:sz w:val="22"/>
                <w:szCs w:val="22"/>
              </w:rPr>
            </w:pPr>
            <w:r w:rsidRPr="00CF50FE">
              <w:rPr>
                <w:color w:val="000000"/>
                <w:sz w:val="22"/>
                <w:szCs w:val="22"/>
              </w:rPr>
              <w:t xml:space="preserve">3. </w:t>
            </w:r>
            <w:r>
              <w:rPr>
                <w:color w:val="000000"/>
                <w:sz w:val="22"/>
                <w:szCs w:val="22"/>
              </w:rPr>
              <w:t xml:space="preserve"> </w:t>
            </w:r>
            <w:r w:rsidRPr="00CF50FE">
              <w:rPr>
                <w:color w:val="000000"/>
                <w:sz w:val="22"/>
                <w:szCs w:val="22"/>
              </w:rPr>
              <w:t xml:space="preserve"> Change the course number for HA (CUL) 1013: Sanitation Safety, to HA (CUL) 1011; </w:t>
            </w:r>
          </w:p>
          <w:p w:rsidR="00A82A5C" w:rsidRDefault="00A82A5C" w:rsidP="00CF50FE">
            <w:pPr>
              <w:rPr>
                <w:color w:val="000000"/>
                <w:sz w:val="22"/>
                <w:szCs w:val="22"/>
              </w:rPr>
            </w:pPr>
            <w:r>
              <w:rPr>
                <w:color w:val="000000"/>
                <w:sz w:val="22"/>
                <w:szCs w:val="22"/>
              </w:rPr>
              <w:t xml:space="preserve">      </w:t>
            </w:r>
            <w:r w:rsidR="00CF50FE" w:rsidRPr="00CF50FE">
              <w:rPr>
                <w:color w:val="000000"/>
                <w:sz w:val="22"/>
                <w:szCs w:val="22"/>
              </w:rPr>
              <w:t xml:space="preserve">change the grading to Pass/Fail; and modify the course description to reflect the new </w:t>
            </w:r>
          </w:p>
          <w:p w:rsidR="00CF50FE" w:rsidRDefault="00A82A5C" w:rsidP="00CF50FE">
            <w:pPr>
              <w:rPr>
                <w:color w:val="000000"/>
                <w:sz w:val="22"/>
                <w:szCs w:val="22"/>
              </w:rPr>
            </w:pPr>
            <w:r>
              <w:rPr>
                <w:color w:val="000000"/>
                <w:sz w:val="22"/>
                <w:szCs w:val="22"/>
              </w:rPr>
              <w:t xml:space="preserve">      </w:t>
            </w:r>
            <w:r w:rsidR="00CF50FE" w:rsidRPr="00CF50FE">
              <w:rPr>
                <w:color w:val="000000"/>
                <w:sz w:val="22"/>
                <w:szCs w:val="22"/>
              </w:rPr>
              <w:t>grading;</w:t>
            </w:r>
          </w:p>
          <w:p w:rsidR="00A82A5C" w:rsidRDefault="00CF50FE" w:rsidP="00CF50FE">
            <w:pPr>
              <w:rPr>
                <w:color w:val="000000"/>
                <w:sz w:val="22"/>
                <w:szCs w:val="22"/>
              </w:rPr>
            </w:pPr>
            <w:r w:rsidRPr="00CF50FE">
              <w:rPr>
                <w:color w:val="000000"/>
                <w:sz w:val="22"/>
                <w:szCs w:val="22"/>
              </w:rPr>
              <w:t xml:space="preserve">4.  </w:t>
            </w:r>
            <w:r>
              <w:rPr>
                <w:color w:val="000000"/>
                <w:sz w:val="22"/>
                <w:szCs w:val="22"/>
              </w:rPr>
              <w:t xml:space="preserve"> </w:t>
            </w:r>
            <w:r w:rsidRPr="00CF50FE">
              <w:rPr>
                <w:color w:val="000000"/>
                <w:sz w:val="22"/>
                <w:szCs w:val="22"/>
              </w:rPr>
              <w:t xml:space="preserve">Change the course number for HA 1063: Hospitality Technology, to HA 3163; modify </w:t>
            </w:r>
          </w:p>
          <w:p w:rsidR="00A82A5C" w:rsidRDefault="00A82A5C" w:rsidP="00CF50FE">
            <w:pPr>
              <w:rPr>
                <w:color w:val="000000"/>
                <w:sz w:val="22"/>
                <w:szCs w:val="22"/>
              </w:rPr>
            </w:pPr>
            <w:r>
              <w:rPr>
                <w:color w:val="000000"/>
                <w:sz w:val="22"/>
                <w:szCs w:val="22"/>
              </w:rPr>
              <w:t xml:space="preserve">      </w:t>
            </w:r>
            <w:r w:rsidR="00CF50FE" w:rsidRPr="00CF50FE">
              <w:rPr>
                <w:color w:val="000000"/>
                <w:sz w:val="22"/>
                <w:szCs w:val="22"/>
              </w:rPr>
              <w:t xml:space="preserve">the prerequisites FROM: Prerequisite: COMS 1003: Introduction to Computer Based </w:t>
            </w:r>
          </w:p>
          <w:p w:rsidR="004E408B" w:rsidRDefault="004E408B" w:rsidP="004E408B">
            <w:pPr>
              <w:rPr>
                <w:color w:val="000000"/>
                <w:sz w:val="22"/>
                <w:szCs w:val="22"/>
              </w:rPr>
            </w:pPr>
            <w:r>
              <w:rPr>
                <w:color w:val="000000"/>
                <w:sz w:val="22"/>
                <w:szCs w:val="22"/>
              </w:rPr>
              <w:lastRenderedPageBreak/>
              <w:t xml:space="preserve">      </w:t>
            </w:r>
            <w:r w:rsidR="00CF50FE" w:rsidRPr="00CF50FE">
              <w:rPr>
                <w:color w:val="000000"/>
                <w:sz w:val="22"/>
                <w:szCs w:val="22"/>
              </w:rPr>
              <w:t xml:space="preserve">Systems; TO: Prerequisites: HA 1043: Introduction to Hospitality Management, and </w:t>
            </w:r>
          </w:p>
          <w:p w:rsidR="004E408B" w:rsidRDefault="004E408B" w:rsidP="004E408B">
            <w:pPr>
              <w:rPr>
                <w:color w:val="000000"/>
                <w:sz w:val="22"/>
                <w:szCs w:val="22"/>
              </w:rPr>
            </w:pPr>
            <w:r>
              <w:rPr>
                <w:color w:val="000000"/>
                <w:sz w:val="22"/>
                <w:szCs w:val="22"/>
              </w:rPr>
              <w:t xml:space="preserve">      </w:t>
            </w:r>
            <w:r w:rsidR="00CF50FE" w:rsidRPr="00CF50FE">
              <w:rPr>
                <w:color w:val="000000"/>
                <w:sz w:val="22"/>
                <w:szCs w:val="22"/>
              </w:rPr>
              <w:t xml:space="preserve">COMS 1003: Introduction to Computer Based Systems; and modify the course </w:t>
            </w:r>
          </w:p>
          <w:p w:rsidR="00CF50FE" w:rsidRDefault="004E408B" w:rsidP="004E408B">
            <w:pPr>
              <w:rPr>
                <w:color w:val="000000"/>
                <w:sz w:val="22"/>
                <w:szCs w:val="22"/>
              </w:rPr>
            </w:pPr>
            <w:r>
              <w:rPr>
                <w:color w:val="000000"/>
                <w:sz w:val="22"/>
                <w:szCs w:val="22"/>
              </w:rPr>
              <w:t xml:space="preserve">      </w:t>
            </w:r>
            <w:r w:rsidR="00CF50FE" w:rsidRPr="00CF50FE">
              <w:rPr>
                <w:color w:val="000000"/>
                <w:sz w:val="22"/>
                <w:szCs w:val="22"/>
              </w:rPr>
              <w:t xml:space="preserve">description; </w:t>
            </w:r>
          </w:p>
          <w:p w:rsidR="004E408B" w:rsidRDefault="00CF50FE" w:rsidP="00CF50FE">
            <w:pPr>
              <w:rPr>
                <w:color w:val="000000"/>
                <w:sz w:val="22"/>
                <w:szCs w:val="22"/>
              </w:rPr>
            </w:pPr>
            <w:r w:rsidRPr="00CF50FE">
              <w:rPr>
                <w:color w:val="000000"/>
                <w:sz w:val="22"/>
                <w:szCs w:val="22"/>
              </w:rPr>
              <w:t xml:space="preserve">5.  </w:t>
            </w:r>
            <w:r>
              <w:rPr>
                <w:color w:val="000000"/>
                <w:sz w:val="22"/>
                <w:szCs w:val="22"/>
              </w:rPr>
              <w:t xml:space="preserve"> </w:t>
            </w:r>
            <w:r w:rsidRPr="00CF50FE">
              <w:rPr>
                <w:color w:val="000000"/>
                <w:sz w:val="22"/>
                <w:szCs w:val="22"/>
              </w:rPr>
              <w:t xml:space="preserve">Change the title for HA (CUL) 2023: Hospitality Supervision and Leadership, to </w:t>
            </w:r>
          </w:p>
          <w:p w:rsidR="00CF50FE" w:rsidRPr="00CF50FE" w:rsidRDefault="004E408B" w:rsidP="00CF50FE">
            <w:pPr>
              <w:rPr>
                <w:color w:val="000000"/>
                <w:sz w:val="22"/>
                <w:szCs w:val="22"/>
              </w:rPr>
            </w:pPr>
            <w:r>
              <w:rPr>
                <w:color w:val="000000"/>
                <w:sz w:val="22"/>
                <w:szCs w:val="22"/>
              </w:rPr>
              <w:t xml:space="preserve">      </w:t>
            </w:r>
            <w:r w:rsidR="00CF50FE" w:rsidRPr="00CF50FE">
              <w:rPr>
                <w:color w:val="000000"/>
                <w:sz w:val="22"/>
                <w:szCs w:val="22"/>
              </w:rPr>
              <w:t>Hospitality Leadership and Ethics; and modify the course description;</w:t>
            </w:r>
          </w:p>
          <w:p w:rsidR="004E408B" w:rsidRDefault="00CF50FE" w:rsidP="00CF50FE">
            <w:pPr>
              <w:rPr>
                <w:color w:val="000000"/>
                <w:sz w:val="22"/>
                <w:szCs w:val="22"/>
              </w:rPr>
            </w:pPr>
            <w:r w:rsidRPr="00CF50FE">
              <w:rPr>
                <w:color w:val="000000"/>
                <w:sz w:val="22"/>
                <w:szCs w:val="22"/>
              </w:rPr>
              <w:t xml:space="preserve">6.  </w:t>
            </w:r>
            <w:r>
              <w:rPr>
                <w:color w:val="000000"/>
                <w:sz w:val="22"/>
                <w:szCs w:val="22"/>
              </w:rPr>
              <w:t xml:space="preserve"> </w:t>
            </w:r>
            <w:r w:rsidRPr="00CF50FE">
              <w:rPr>
                <w:color w:val="000000"/>
                <w:sz w:val="22"/>
                <w:szCs w:val="22"/>
              </w:rPr>
              <w:t xml:space="preserve">Change the title for HA 2043: Front Office Management, to Lodging Operations </w:t>
            </w:r>
          </w:p>
          <w:p w:rsidR="00CF50FE" w:rsidRPr="00CF50FE" w:rsidRDefault="004E408B" w:rsidP="00CF50FE">
            <w:pPr>
              <w:rPr>
                <w:color w:val="000000"/>
                <w:sz w:val="22"/>
                <w:szCs w:val="22"/>
              </w:rPr>
            </w:pPr>
            <w:r>
              <w:rPr>
                <w:color w:val="000000"/>
                <w:sz w:val="22"/>
                <w:szCs w:val="22"/>
              </w:rPr>
              <w:t xml:space="preserve">      </w:t>
            </w:r>
            <w:r w:rsidR="00CF50FE" w:rsidRPr="00CF50FE">
              <w:rPr>
                <w:color w:val="000000"/>
                <w:sz w:val="22"/>
                <w:szCs w:val="22"/>
              </w:rPr>
              <w:t>Management I;</w:t>
            </w:r>
          </w:p>
          <w:p w:rsidR="004E408B" w:rsidRDefault="00CF50FE" w:rsidP="00CF50FE">
            <w:pPr>
              <w:rPr>
                <w:color w:val="000000"/>
                <w:sz w:val="22"/>
                <w:szCs w:val="22"/>
              </w:rPr>
            </w:pPr>
            <w:r w:rsidRPr="00CF50FE">
              <w:rPr>
                <w:color w:val="000000"/>
                <w:sz w:val="22"/>
                <w:szCs w:val="22"/>
              </w:rPr>
              <w:t xml:space="preserve">7.  </w:t>
            </w:r>
            <w:r>
              <w:rPr>
                <w:color w:val="000000"/>
                <w:sz w:val="22"/>
                <w:szCs w:val="22"/>
              </w:rPr>
              <w:t xml:space="preserve"> </w:t>
            </w:r>
            <w:r w:rsidRPr="00CF50FE">
              <w:rPr>
                <w:color w:val="000000"/>
                <w:sz w:val="22"/>
                <w:szCs w:val="22"/>
              </w:rPr>
              <w:t xml:space="preserve">Change the course number for HA (CUL) 2913: Principles of Food Preparations, to HA </w:t>
            </w:r>
          </w:p>
          <w:p w:rsidR="004E408B" w:rsidRDefault="004E408B" w:rsidP="00CF50FE">
            <w:pPr>
              <w:rPr>
                <w:color w:val="000000"/>
                <w:sz w:val="22"/>
                <w:szCs w:val="22"/>
              </w:rPr>
            </w:pPr>
            <w:r>
              <w:rPr>
                <w:color w:val="000000"/>
                <w:sz w:val="22"/>
                <w:szCs w:val="22"/>
              </w:rPr>
              <w:t xml:space="preserve">      </w:t>
            </w:r>
            <w:r w:rsidR="00CF50FE" w:rsidRPr="00CF50FE">
              <w:rPr>
                <w:color w:val="000000"/>
                <w:sz w:val="22"/>
                <w:szCs w:val="22"/>
              </w:rPr>
              <w:t xml:space="preserve">(CUL) 2914; and modify the prerequisites FROM: Prerequisite: HA (CUL) 1013: </w:t>
            </w:r>
          </w:p>
          <w:p w:rsidR="004E408B" w:rsidRDefault="004E408B" w:rsidP="00CF50FE">
            <w:pPr>
              <w:rPr>
                <w:color w:val="000000"/>
                <w:sz w:val="22"/>
                <w:szCs w:val="22"/>
              </w:rPr>
            </w:pPr>
            <w:r>
              <w:rPr>
                <w:color w:val="000000"/>
                <w:sz w:val="22"/>
                <w:szCs w:val="22"/>
              </w:rPr>
              <w:t xml:space="preserve">      </w:t>
            </w:r>
            <w:r w:rsidR="00CF50FE" w:rsidRPr="00CF50FE">
              <w:rPr>
                <w:color w:val="000000"/>
                <w:sz w:val="22"/>
                <w:szCs w:val="22"/>
              </w:rPr>
              <w:t xml:space="preserve">Sanitation Safety, CHEM 1113:  A Survey of Chemistry, and CHEM 1111: Survey of </w:t>
            </w:r>
          </w:p>
          <w:p w:rsidR="004E408B" w:rsidRDefault="004E408B" w:rsidP="00CF50FE">
            <w:pPr>
              <w:rPr>
                <w:color w:val="000000"/>
                <w:sz w:val="22"/>
                <w:szCs w:val="22"/>
              </w:rPr>
            </w:pPr>
            <w:r>
              <w:rPr>
                <w:color w:val="000000"/>
                <w:sz w:val="22"/>
                <w:szCs w:val="22"/>
              </w:rPr>
              <w:t xml:space="preserve">      </w:t>
            </w:r>
            <w:r w:rsidR="00CF50FE" w:rsidRPr="00CF50FE">
              <w:rPr>
                <w:color w:val="000000"/>
                <w:sz w:val="22"/>
                <w:szCs w:val="22"/>
              </w:rPr>
              <w:t xml:space="preserve">Chemistry Laboratory, and Co-requisites: HA (CUL) 2813: Basic Human Nutrition in </w:t>
            </w:r>
          </w:p>
          <w:p w:rsidR="004E408B" w:rsidRDefault="004E408B" w:rsidP="00CF50FE">
            <w:pPr>
              <w:rPr>
                <w:color w:val="000000"/>
                <w:sz w:val="22"/>
                <w:szCs w:val="22"/>
              </w:rPr>
            </w:pPr>
            <w:r>
              <w:rPr>
                <w:color w:val="000000"/>
                <w:sz w:val="22"/>
                <w:szCs w:val="22"/>
              </w:rPr>
              <w:t xml:space="preserve">      </w:t>
            </w:r>
            <w:r w:rsidR="00CF50FE" w:rsidRPr="00CF50FE">
              <w:rPr>
                <w:color w:val="000000"/>
                <w:sz w:val="22"/>
                <w:szCs w:val="22"/>
              </w:rPr>
              <w:t xml:space="preserve">Hospitality Administration; TO: HA (CUL) 1011: Sanitation Safety, HA 1043: </w:t>
            </w:r>
          </w:p>
          <w:p w:rsidR="004E408B" w:rsidRDefault="004E408B" w:rsidP="00CF50FE">
            <w:pPr>
              <w:rPr>
                <w:color w:val="000000"/>
                <w:sz w:val="22"/>
                <w:szCs w:val="22"/>
              </w:rPr>
            </w:pPr>
            <w:r>
              <w:rPr>
                <w:color w:val="000000"/>
                <w:sz w:val="22"/>
                <w:szCs w:val="22"/>
              </w:rPr>
              <w:t xml:space="preserve">      </w:t>
            </w:r>
            <w:r w:rsidR="00CF50FE" w:rsidRPr="00CF50FE">
              <w:rPr>
                <w:color w:val="000000"/>
                <w:sz w:val="22"/>
                <w:szCs w:val="22"/>
              </w:rPr>
              <w:t xml:space="preserve">Introduction to Hospitality Management, HA (CUL) 2813: Basic Human Nutrition in </w:t>
            </w:r>
          </w:p>
          <w:p w:rsidR="004E408B" w:rsidRDefault="004E408B" w:rsidP="00CF50FE">
            <w:pPr>
              <w:rPr>
                <w:color w:val="000000"/>
                <w:sz w:val="22"/>
                <w:szCs w:val="22"/>
              </w:rPr>
            </w:pPr>
            <w:r>
              <w:rPr>
                <w:color w:val="000000"/>
                <w:sz w:val="22"/>
                <w:szCs w:val="22"/>
              </w:rPr>
              <w:t xml:space="preserve">      </w:t>
            </w:r>
            <w:r w:rsidR="00CF50FE" w:rsidRPr="00CF50FE">
              <w:rPr>
                <w:color w:val="000000"/>
                <w:sz w:val="22"/>
                <w:szCs w:val="22"/>
              </w:rPr>
              <w:t xml:space="preserve">Hospitality Administration, CHEM 1113:  A Survey of Chemistry, and CHEM 1111: </w:t>
            </w:r>
          </w:p>
          <w:p w:rsidR="00CF50FE" w:rsidRPr="00CF50FE" w:rsidRDefault="004E408B" w:rsidP="00CF50FE">
            <w:pPr>
              <w:rPr>
                <w:color w:val="000000"/>
                <w:sz w:val="22"/>
                <w:szCs w:val="22"/>
              </w:rPr>
            </w:pPr>
            <w:r>
              <w:rPr>
                <w:color w:val="000000"/>
                <w:sz w:val="22"/>
                <w:szCs w:val="22"/>
              </w:rPr>
              <w:t xml:space="preserve">      </w:t>
            </w:r>
            <w:r w:rsidR="00CF50FE" w:rsidRPr="00CF50FE">
              <w:rPr>
                <w:color w:val="000000"/>
                <w:sz w:val="22"/>
                <w:szCs w:val="22"/>
              </w:rPr>
              <w:t xml:space="preserve">Survey of Chemistry Laboratory;  </w:t>
            </w:r>
          </w:p>
          <w:p w:rsidR="004E408B" w:rsidRDefault="00CF50FE" w:rsidP="00CF50FE">
            <w:pPr>
              <w:rPr>
                <w:color w:val="000000"/>
                <w:sz w:val="22"/>
                <w:szCs w:val="22"/>
              </w:rPr>
            </w:pPr>
            <w:r w:rsidRPr="00CF50FE">
              <w:rPr>
                <w:color w:val="000000"/>
                <w:sz w:val="22"/>
                <w:szCs w:val="22"/>
              </w:rPr>
              <w:t xml:space="preserve">8.  </w:t>
            </w:r>
            <w:r>
              <w:rPr>
                <w:color w:val="000000"/>
                <w:sz w:val="22"/>
                <w:szCs w:val="22"/>
              </w:rPr>
              <w:t xml:space="preserve"> </w:t>
            </w:r>
            <w:r w:rsidRPr="00CF50FE">
              <w:rPr>
                <w:color w:val="000000"/>
                <w:sz w:val="22"/>
                <w:szCs w:val="22"/>
              </w:rPr>
              <w:t xml:space="preserve">Change the title for HA 3143: Executive Housekeeping, to Lodging Operations </w:t>
            </w:r>
          </w:p>
          <w:p w:rsidR="00CF50FE" w:rsidRPr="00CF50FE" w:rsidRDefault="004E408B" w:rsidP="00CF50FE">
            <w:pPr>
              <w:rPr>
                <w:color w:val="000000"/>
                <w:sz w:val="22"/>
                <w:szCs w:val="22"/>
              </w:rPr>
            </w:pPr>
            <w:r>
              <w:rPr>
                <w:color w:val="000000"/>
                <w:sz w:val="22"/>
                <w:szCs w:val="22"/>
              </w:rPr>
              <w:t xml:space="preserve">      </w:t>
            </w:r>
            <w:r w:rsidR="00CF50FE" w:rsidRPr="00CF50FE">
              <w:rPr>
                <w:color w:val="000000"/>
                <w:sz w:val="22"/>
                <w:szCs w:val="22"/>
              </w:rPr>
              <w:t>Management II;</w:t>
            </w:r>
          </w:p>
          <w:p w:rsidR="00CF50FE" w:rsidRPr="00CF50FE" w:rsidRDefault="00CF50FE" w:rsidP="00CF50FE">
            <w:pPr>
              <w:rPr>
                <w:color w:val="000000"/>
                <w:sz w:val="22"/>
                <w:szCs w:val="22"/>
              </w:rPr>
            </w:pPr>
            <w:r w:rsidRPr="00CF50FE">
              <w:rPr>
                <w:color w:val="000000"/>
                <w:sz w:val="22"/>
                <w:szCs w:val="22"/>
              </w:rPr>
              <w:t xml:space="preserve">9.  </w:t>
            </w:r>
            <w:r>
              <w:rPr>
                <w:color w:val="000000"/>
                <w:sz w:val="22"/>
                <w:szCs w:val="22"/>
              </w:rPr>
              <w:t xml:space="preserve"> </w:t>
            </w:r>
            <w:r w:rsidRPr="00CF50FE">
              <w:rPr>
                <w:color w:val="000000"/>
                <w:sz w:val="22"/>
                <w:szCs w:val="22"/>
              </w:rPr>
              <w:t>Change the course number for HA 4013: Hospitality Marketing and Sales, to HA 3013;</w:t>
            </w:r>
          </w:p>
          <w:p w:rsidR="004E408B" w:rsidRDefault="00CF50FE" w:rsidP="00CF50FE">
            <w:pPr>
              <w:rPr>
                <w:color w:val="000000"/>
                <w:sz w:val="22"/>
                <w:szCs w:val="22"/>
              </w:rPr>
            </w:pPr>
            <w:r w:rsidRPr="00CF50FE">
              <w:rPr>
                <w:color w:val="000000"/>
                <w:sz w:val="22"/>
                <w:szCs w:val="22"/>
              </w:rPr>
              <w:t>10.</w:t>
            </w:r>
            <w:r>
              <w:rPr>
                <w:color w:val="000000"/>
                <w:sz w:val="22"/>
                <w:szCs w:val="22"/>
              </w:rPr>
              <w:t xml:space="preserve"> </w:t>
            </w:r>
            <w:r w:rsidRPr="00CF50FE">
              <w:rPr>
                <w:color w:val="000000"/>
                <w:sz w:val="22"/>
                <w:szCs w:val="22"/>
              </w:rPr>
              <w:t xml:space="preserve">Change the title for HA (RP) 4093: Resort Management, to Resort and Club </w:t>
            </w:r>
          </w:p>
          <w:p w:rsidR="00CF50FE" w:rsidRPr="00CF50FE" w:rsidRDefault="004E408B" w:rsidP="00CF50FE">
            <w:pPr>
              <w:rPr>
                <w:color w:val="000000"/>
                <w:sz w:val="22"/>
                <w:szCs w:val="22"/>
              </w:rPr>
            </w:pPr>
            <w:r>
              <w:rPr>
                <w:color w:val="000000"/>
                <w:sz w:val="22"/>
                <w:szCs w:val="22"/>
              </w:rPr>
              <w:t xml:space="preserve">      </w:t>
            </w:r>
            <w:r w:rsidR="00CF50FE" w:rsidRPr="00CF50FE">
              <w:rPr>
                <w:color w:val="000000"/>
                <w:sz w:val="22"/>
                <w:szCs w:val="22"/>
              </w:rPr>
              <w:t>Management; and modify the course description;</w:t>
            </w:r>
          </w:p>
          <w:p w:rsidR="004E408B" w:rsidRDefault="00CF50FE" w:rsidP="00CF50FE">
            <w:pPr>
              <w:rPr>
                <w:color w:val="000000"/>
                <w:sz w:val="22"/>
                <w:szCs w:val="22"/>
              </w:rPr>
            </w:pPr>
            <w:r w:rsidRPr="00CF50FE">
              <w:rPr>
                <w:color w:val="000000"/>
                <w:sz w:val="22"/>
                <w:szCs w:val="22"/>
              </w:rPr>
              <w:t>11.</w:t>
            </w:r>
            <w:r>
              <w:rPr>
                <w:color w:val="000000"/>
                <w:sz w:val="22"/>
                <w:szCs w:val="22"/>
              </w:rPr>
              <w:t xml:space="preserve"> </w:t>
            </w:r>
            <w:r w:rsidRPr="00CF50FE">
              <w:rPr>
                <w:color w:val="000000"/>
                <w:sz w:val="22"/>
                <w:szCs w:val="22"/>
              </w:rPr>
              <w:t xml:space="preserve">Change the course number for HA (RP) 4113: Personnel Management in Parks, </w:t>
            </w:r>
          </w:p>
          <w:p w:rsidR="004E408B" w:rsidRDefault="004E408B" w:rsidP="00CF50FE">
            <w:pPr>
              <w:rPr>
                <w:color w:val="000000"/>
                <w:sz w:val="22"/>
                <w:szCs w:val="22"/>
              </w:rPr>
            </w:pPr>
            <w:r>
              <w:rPr>
                <w:color w:val="000000"/>
                <w:sz w:val="22"/>
                <w:szCs w:val="22"/>
              </w:rPr>
              <w:t xml:space="preserve">      </w:t>
            </w:r>
            <w:r w:rsidR="00CF50FE" w:rsidRPr="00CF50FE">
              <w:rPr>
                <w:color w:val="000000"/>
                <w:sz w:val="22"/>
                <w:szCs w:val="22"/>
              </w:rPr>
              <w:t xml:space="preserve">Recreation, and Hospitality Administration, to HA (RP) 3113; and change the title to </w:t>
            </w:r>
          </w:p>
          <w:p w:rsidR="00CF50FE" w:rsidRPr="00CF50FE" w:rsidRDefault="004E408B" w:rsidP="00CF50FE">
            <w:pPr>
              <w:rPr>
                <w:color w:val="000000"/>
                <w:sz w:val="22"/>
                <w:szCs w:val="22"/>
              </w:rPr>
            </w:pPr>
            <w:r>
              <w:rPr>
                <w:color w:val="000000"/>
                <w:sz w:val="22"/>
                <w:szCs w:val="22"/>
              </w:rPr>
              <w:t xml:space="preserve">      </w:t>
            </w:r>
            <w:r w:rsidR="00CF50FE" w:rsidRPr="00CF50FE">
              <w:rPr>
                <w:color w:val="000000"/>
                <w:sz w:val="22"/>
                <w:szCs w:val="22"/>
              </w:rPr>
              <w:t>Human Resource Management in Parks, Recreation, and Hospitality Administration;</w:t>
            </w:r>
          </w:p>
          <w:p w:rsidR="004E408B" w:rsidRDefault="00CF50FE" w:rsidP="00CF50FE">
            <w:pPr>
              <w:rPr>
                <w:color w:val="000000"/>
                <w:sz w:val="22"/>
                <w:szCs w:val="22"/>
              </w:rPr>
            </w:pPr>
            <w:r w:rsidRPr="00CF50FE">
              <w:rPr>
                <w:color w:val="000000"/>
                <w:sz w:val="22"/>
                <w:szCs w:val="22"/>
              </w:rPr>
              <w:t xml:space="preserve">12. Change the title for HA 4203: Hospitality Operational Problem Solving, to Hospitality </w:t>
            </w:r>
          </w:p>
          <w:p w:rsidR="004E408B" w:rsidRDefault="004E408B" w:rsidP="00CF50FE">
            <w:pPr>
              <w:rPr>
                <w:color w:val="000000"/>
                <w:sz w:val="22"/>
                <w:szCs w:val="22"/>
              </w:rPr>
            </w:pPr>
            <w:r>
              <w:rPr>
                <w:color w:val="000000"/>
                <w:sz w:val="22"/>
                <w:szCs w:val="22"/>
              </w:rPr>
              <w:t xml:space="preserve">      </w:t>
            </w:r>
            <w:r w:rsidR="00CF50FE" w:rsidRPr="00CF50FE">
              <w:rPr>
                <w:color w:val="000000"/>
                <w:sz w:val="22"/>
                <w:szCs w:val="22"/>
              </w:rPr>
              <w:t xml:space="preserve">Strategic Management; modify the prerequisites FROM: Prerequisites: Senior standing </w:t>
            </w:r>
          </w:p>
          <w:p w:rsidR="004E408B" w:rsidRDefault="004E408B" w:rsidP="00CF50FE">
            <w:pPr>
              <w:rPr>
                <w:color w:val="000000"/>
                <w:sz w:val="22"/>
                <w:szCs w:val="22"/>
              </w:rPr>
            </w:pPr>
            <w:r>
              <w:rPr>
                <w:color w:val="000000"/>
                <w:sz w:val="22"/>
                <w:szCs w:val="22"/>
              </w:rPr>
              <w:t xml:space="preserve">      </w:t>
            </w:r>
            <w:r w:rsidR="00CF50FE" w:rsidRPr="00CF50FE">
              <w:rPr>
                <w:color w:val="000000"/>
                <w:sz w:val="22"/>
                <w:szCs w:val="22"/>
              </w:rPr>
              <w:t xml:space="preserve">and MGMT 3003: Management and Organizational Behavior; TO: Prerequisites: HA </w:t>
            </w:r>
          </w:p>
          <w:p w:rsidR="004E408B" w:rsidRDefault="004E408B" w:rsidP="00CF50FE">
            <w:pPr>
              <w:rPr>
                <w:color w:val="000000"/>
                <w:sz w:val="22"/>
                <w:szCs w:val="22"/>
              </w:rPr>
            </w:pPr>
            <w:r>
              <w:rPr>
                <w:color w:val="000000"/>
                <w:sz w:val="22"/>
                <w:szCs w:val="22"/>
              </w:rPr>
              <w:t xml:space="preserve">      </w:t>
            </w:r>
            <w:r w:rsidR="00CF50FE" w:rsidRPr="00CF50FE">
              <w:rPr>
                <w:color w:val="000000"/>
                <w:sz w:val="22"/>
                <w:szCs w:val="22"/>
              </w:rPr>
              <w:t xml:space="preserve">major, senior standing, and completion of 30 hours of HA courses; and modify the </w:t>
            </w:r>
          </w:p>
          <w:p w:rsidR="001E7194" w:rsidRPr="00CF50FE" w:rsidRDefault="004E408B" w:rsidP="00CF50FE">
            <w:pPr>
              <w:rPr>
                <w:color w:val="000000"/>
                <w:sz w:val="22"/>
                <w:szCs w:val="22"/>
              </w:rPr>
            </w:pPr>
            <w:r>
              <w:rPr>
                <w:color w:val="000000"/>
                <w:sz w:val="22"/>
                <w:szCs w:val="22"/>
              </w:rPr>
              <w:t xml:space="preserve">      </w:t>
            </w:r>
            <w:r w:rsidR="00CF50FE" w:rsidRPr="00CF50FE">
              <w:rPr>
                <w:color w:val="000000"/>
                <w:sz w:val="22"/>
                <w:szCs w:val="22"/>
              </w:rPr>
              <w:t xml:space="preserve">course description; </w:t>
            </w:r>
          </w:p>
          <w:p w:rsidR="004E408B" w:rsidRDefault="001E7194" w:rsidP="001E7194">
            <w:pPr>
              <w:rPr>
                <w:color w:val="000000"/>
                <w:sz w:val="22"/>
                <w:szCs w:val="22"/>
              </w:rPr>
            </w:pPr>
            <w:r w:rsidRPr="001E7194">
              <w:rPr>
                <w:color w:val="000000"/>
                <w:sz w:val="22"/>
                <w:szCs w:val="22"/>
              </w:rPr>
              <w:t>1</w:t>
            </w:r>
            <w:r>
              <w:rPr>
                <w:color w:val="000000"/>
                <w:sz w:val="22"/>
                <w:szCs w:val="22"/>
              </w:rPr>
              <w:t>3</w:t>
            </w:r>
            <w:r w:rsidRPr="001E7194">
              <w:rPr>
                <w:color w:val="000000"/>
                <w:sz w:val="22"/>
                <w:szCs w:val="22"/>
              </w:rPr>
              <w:t>.</w:t>
            </w:r>
            <w:r w:rsidR="004E408B">
              <w:rPr>
                <w:color w:val="000000"/>
                <w:sz w:val="22"/>
                <w:szCs w:val="22"/>
              </w:rPr>
              <w:t xml:space="preserve"> </w:t>
            </w:r>
            <w:r w:rsidRPr="001E7194">
              <w:rPr>
                <w:color w:val="000000"/>
                <w:sz w:val="22"/>
                <w:szCs w:val="22"/>
              </w:rPr>
              <w:t xml:space="preserve">Modify the Curriculum in Hospitality Administration Lodging and Club Management </w:t>
            </w:r>
          </w:p>
          <w:p w:rsidR="001E7194" w:rsidRPr="001E7194" w:rsidRDefault="004E408B" w:rsidP="001E7194">
            <w:pPr>
              <w:rPr>
                <w:color w:val="000000"/>
                <w:sz w:val="22"/>
                <w:szCs w:val="22"/>
              </w:rPr>
            </w:pPr>
            <w:r>
              <w:rPr>
                <w:color w:val="000000"/>
                <w:sz w:val="22"/>
                <w:szCs w:val="22"/>
              </w:rPr>
              <w:t xml:space="preserve">      </w:t>
            </w:r>
            <w:r w:rsidR="001E7194" w:rsidRPr="001E7194">
              <w:rPr>
                <w:color w:val="000000"/>
                <w:sz w:val="22"/>
                <w:szCs w:val="22"/>
              </w:rPr>
              <w:t>Emphasis as follows:</w:t>
            </w:r>
          </w:p>
          <w:p w:rsidR="001E7194" w:rsidRPr="001E7194" w:rsidRDefault="001E7194" w:rsidP="001E7194">
            <w:pPr>
              <w:rPr>
                <w:color w:val="000000"/>
                <w:sz w:val="22"/>
                <w:szCs w:val="22"/>
              </w:rPr>
            </w:pPr>
            <w:r w:rsidRPr="001E7194">
              <w:rPr>
                <w:color w:val="000000"/>
                <w:sz w:val="22"/>
                <w:szCs w:val="22"/>
              </w:rPr>
              <w:t xml:space="preserve">       </w:t>
            </w:r>
            <w:r w:rsidR="00F006EC">
              <w:rPr>
                <w:color w:val="000000"/>
                <w:sz w:val="22"/>
                <w:szCs w:val="22"/>
              </w:rPr>
              <w:t xml:space="preserve">a)  </w:t>
            </w:r>
            <w:r w:rsidRPr="001E7194">
              <w:rPr>
                <w:color w:val="000000"/>
                <w:sz w:val="22"/>
                <w:szCs w:val="22"/>
              </w:rPr>
              <w:t>change the name of the emphasis to Lodging Management;</w:t>
            </w:r>
          </w:p>
          <w:p w:rsidR="001E7194" w:rsidRPr="001E7194" w:rsidRDefault="001E7194" w:rsidP="001E7194">
            <w:pPr>
              <w:rPr>
                <w:color w:val="000000"/>
                <w:sz w:val="22"/>
                <w:szCs w:val="22"/>
              </w:rPr>
            </w:pPr>
            <w:r w:rsidRPr="001E7194">
              <w:rPr>
                <w:color w:val="000000"/>
                <w:sz w:val="22"/>
                <w:szCs w:val="22"/>
              </w:rPr>
              <w:t xml:space="preserve">       b)  change HA 1063: Hospitality Technology, to HA 3163; </w:t>
            </w:r>
          </w:p>
          <w:p w:rsidR="001E7194" w:rsidRPr="001E7194" w:rsidRDefault="001E7194" w:rsidP="001E7194">
            <w:pPr>
              <w:rPr>
                <w:color w:val="000000"/>
                <w:sz w:val="22"/>
                <w:szCs w:val="22"/>
              </w:rPr>
            </w:pPr>
            <w:r w:rsidRPr="001E7194">
              <w:rPr>
                <w:color w:val="000000"/>
                <w:sz w:val="22"/>
                <w:szCs w:val="22"/>
              </w:rPr>
              <w:t xml:space="preserve">       </w:t>
            </w:r>
            <w:r w:rsidR="00F006EC">
              <w:rPr>
                <w:color w:val="000000"/>
                <w:sz w:val="22"/>
                <w:szCs w:val="22"/>
              </w:rPr>
              <w:t>c)  c</w:t>
            </w:r>
            <w:r w:rsidRPr="001E7194">
              <w:rPr>
                <w:color w:val="000000"/>
                <w:sz w:val="22"/>
                <w:szCs w:val="22"/>
              </w:rPr>
              <w:t>hange HA 4013: Hospitality Marketing and Sales, to HA 3013;</w:t>
            </w:r>
          </w:p>
          <w:p w:rsidR="004E408B" w:rsidRDefault="001E7194" w:rsidP="001E7194">
            <w:pPr>
              <w:rPr>
                <w:color w:val="000000"/>
                <w:sz w:val="22"/>
                <w:szCs w:val="22"/>
              </w:rPr>
            </w:pPr>
            <w:r w:rsidRPr="001E7194">
              <w:rPr>
                <w:color w:val="000000"/>
                <w:sz w:val="22"/>
                <w:szCs w:val="22"/>
              </w:rPr>
              <w:t xml:space="preserve">       </w:t>
            </w:r>
            <w:r w:rsidR="00F006EC">
              <w:rPr>
                <w:color w:val="000000"/>
                <w:sz w:val="22"/>
                <w:szCs w:val="22"/>
              </w:rPr>
              <w:t xml:space="preserve">d)  </w:t>
            </w:r>
            <w:r w:rsidRPr="001E7194">
              <w:rPr>
                <w:color w:val="000000"/>
                <w:sz w:val="22"/>
                <w:szCs w:val="22"/>
              </w:rPr>
              <w:t xml:space="preserve">change HA (RP) 4113: Personnel Management in Parks, Recreation, and Hospitality </w:t>
            </w:r>
          </w:p>
          <w:p w:rsidR="001E7194" w:rsidRPr="001E7194" w:rsidRDefault="004E408B" w:rsidP="001E7194">
            <w:pPr>
              <w:rPr>
                <w:color w:val="000000"/>
                <w:sz w:val="22"/>
                <w:szCs w:val="22"/>
              </w:rPr>
            </w:pPr>
            <w:r>
              <w:rPr>
                <w:color w:val="000000"/>
                <w:sz w:val="22"/>
                <w:szCs w:val="22"/>
              </w:rPr>
              <w:t xml:space="preserve">            </w:t>
            </w:r>
            <w:r w:rsidR="001E7194" w:rsidRPr="001E7194">
              <w:rPr>
                <w:color w:val="000000"/>
                <w:sz w:val="22"/>
                <w:szCs w:val="22"/>
              </w:rPr>
              <w:t>Administration, to HA (RP) 3113;</w:t>
            </w:r>
          </w:p>
          <w:p w:rsidR="004E408B" w:rsidRDefault="001E7194" w:rsidP="001E7194">
            <w:pPr>
              <w:rPr>
                <w:color w:val="000000"/>
                <w:sz w:val="22"/>
                <w:szCs w:val="22"/>
              </w:rPr>
            </w:pPr>
            <w:r w:rsidRPr="001E7194">
              <w:rPr>
                <w:color w:val="000000"/>
                <w:sz w:val="22"/>
                <w:szCs w:val="22"/>
              </w:rPr>
              <w:t xml:space="preserve">       </w:t>
            </w:r>
            <w:r w:rsidR="00F006EC">
              <w:rPr>
                <w:color w:val="000000"/>
                <w:sz w:val="22"/>
                <w:szCs w:val="22"/>
              </w:rPr>
              <w:t xml:space="preserve">e)  </w:t>
            </w:r>
            <w:r w:rsidRPr="001E7194">
              <w:rPr>
                <w:color w:val="000000"/>
                <w:sz w:val="22"/>
                <w:szCs w:val="22"/>
              </w:rPr>
              <w:t xml:space="preserve">require BIOL 1014: Introduction to Biological Science, as four hours of Science </w:t>
            </w:r>
          </w:p>
          <w:p w:rsidR="001E7194" w:rsidRPr="001E7194" w:rsidRDefault="004E408B" w:rsidP="001E7194">
            <w:pPr>
              <w:rPr>
                <w:color w:val="000000"/>
                <w:sz w:val="22"/>
                <w:szCs w:val="22"/>
              </w:rPr>
            </w:pPr>
            <w:r>
              <w:rPr>
                <w:color w:val="000000"/>
                <w:sz w:val="22"/>
                <w:szCs w:val="22"/>
              </w:rPr>
              <w:t xml:space="preserve">            </w:t>
            </w:r>
            <w:r w:rsidR="001E7194" w:rsidRPr="001E7194">
              <w:rPr>
                <w:color w:val="000000"/>
                <w:sz w:val="22"/>
                <w:szCs w:val="22"/>
              </w:rPr>
              <w:t xml:space="preserve">with lab; </w:t>
            </w:r>
          </w:p>
          <w:p w:rsidR="004E408B" w:rsidRDefault="001E7194" w:rsidP="001E7194">
            <w:pPr>
              <w:rPr>
                <w:color w:val="000000"/>
                <w:sz w:val="22"/>
                <w:szCs w:val="22"/>
              </w:rPr>
            </w:pPr>
            <w:r w:rsidRPr="001E7194">
              <w:rPr>
                <w:color w:val="000000"/>
                <w:sz w:val="22"/>
                <w:szCs w:val="22"/>
              </w:rPr>
              <w:t xml:space="preserve">       f)</w:t>
            </w:r>
            <w:r w:rsidR="00F006EC">
              <w:rPr>
                <w:color w:val="000000"/>
                <w:sz w:val="22"/>
                <w:szCs w:val="22"/>
              </w:rPr>
              <w:t xml:space="preserve">  </w:t>
            </w:r>
            <w:r w:rsidRPr="001E7194">
              <w:rPr>
                <w:color w:val="000000"/>
                <w:sz w:val="22"/>
                <w:szCs w:val="22"/>
              </w:rPr>
              <w:t xml:space="preserve">add the following: HA 1001:Orientation to Hospitality Administration; HA (CUL) </w:t>
            </w:r>
          </w:p>
          <w:p w:rsidR="004E408B" w:rsidRDefault="0018176A" w:rsidP="001E7194">
            <w:pPr>
              <w:rPr>
                <w:color w:val="000000"/>
                <w:sz w:val="22"/>
                <w:szCs w:val="22"/>
              </w:rPr>
            </w:pPr>
            <w:r>
              <w:rPr>
                <w:color w:val="000000"/>
                <w:sz w:val="22"/>
                <w:szCs w:val="22"/>
              </w:rPr>
              <w:t xml:space="preserve">            </w:t>
            </w:r>
            <w:r w:rsidR="001E7194" w:rsidRPr="001E7194">
              <w:rPr>
                <w:color w:val="000000"/>
                <w:sz w:val="22"/>
                <w:szCs w:val="22"/>
              </w:rPr>
              <w:t xml:space="preserve">1011: Sanitation Safety, HA 2073: Introduction to Event Management; HA 2133: </w:t>
            </w:r>
          </w:p>
          <w:p w:rsidR="004E408B" w:rsidRDefault="004E408B" w:rsidP="001E7194">
            <w:pPr>
              <w:rPr>
                <w:color w:val="000000"/>
                <w:sz w:val="22"/>
                <w:szCs w:val="22"/>
              </w:rPr>
            </w:pPr>
            <w:r>
              <w:rPr>
                <w:color w:val="000000"/>
                <w:sz w:val="22"/>
                <w:szCs w:val="22"/>
              </w:rPr>
              <w:t xml:space="preserve">            </w:t>
            </w:r>
            <w:r w:rsidR="001E7194" w:rsidRPr="001E7194">
              <w:rPr>
                <w:color w:val="000000"/>
                <w:sz w:val="22"/>
                <w:szCs w:val="22"/>
              </w:rPr>
              <w:t xml:space="preserve">Introduction to Travel and Tourism; HA (CUL) 2914: Principles of Food </w:t>
            </w:r>
          </w:p>
          <w:p w:rsidR="004E408B" w:rsidRDefault="004E408B" w:rsidP="001E7194">
            <w:pPr>
              <w:rPr>
                <w:color w:val="000000"/>
                <w:sz w:val="22"/>
                <w:szCs w:val="22"/>
              </w:rPr>
            </w:pPr>
            <w:r>
              <w:rPr>
                <w:color w:val="000000"/>
                <w:sz w:val="22"/>
                <w:szCs w:val="22"/>
              </w:rPr>
              <w:t xml:space="preserve">            </w:t>
            </w:r>
            <w:r w:rsidR="001E7194" w:rsidRPr="001E7194">
              <w:rPr>
                <w:color w:val="000000"/>
                <w:sz w:val="22"/>
                <w:szCs w:val="22"/>
              </w:rPr>
              <w:t xml:space="preserve">Preparations; HA 3173: Hospitality Managerial Accounting; and PE 2513: First Aid; </w:t>
            </w:r>
          </w:p>
          <w:p w:rsidR="001E7194" w:rsidRPr="001E7194" w:rsidRDefault="004E408B" w:rsidP="001E7194">
            <w:pPr>
              <w:rPr>
                <w:color w:val="000000"/>
                <w:sz w:val="22"/>
                <w:szCs w:val="22"/>
              </w:rPr>
            </w:pPr>
            <w:r>
              <w:rPr>
                <w:color w:val="000000"/>
                <w:sz w:val="22"/>
                <w:szCs w:val="22"/>
              </w:rPr>
              <w:t xml:space="preserve">            </w:t>
            </w:r>
            <w:r w:rsidR="001E7194" w:rsidRPr="001E7194">
              <w:rPr>
                <w:color w:val="000000"/>
                <w:sz w:val="22"/>
                <w:szCs w:val="22"/>
              </w:rPr>
              <w:t>and</w:t>
            </w:r>
          </w:p>
          <w:p w:rsidR="004E408B" w:rsidRDefault="001E7194" w:rsidP="001E7194">
            <w:pPr>
              <w:rPr>
                <w:color w:val="000000"/>
                <w:sz w:val="22"/>
                <w:szCs w:val="22"/>
              </w:rPr>
            </w:pPr>
            <w:r w:rsidRPr="001E7194">
              <w:rPr>
                <w:color w:val="000000"/>
                <w:sz w:val="22"/>
                <w:szCs w:val="22"/>
              </w:rPr>
              <w:t xml:space="preserve">       </w:t>
            </w:r>
            <w:r w:rsidR="0018176A">
              <w:rPr>
                <w:color w:val="000000"/>
                <w:sz w:val="22"/>
                <w:szCs w:val="22"/>
              </w:rPr>
              <w:t>g)  d</w:t>
            </w:r>
            <w:r w:rsidRPr="001E7194">
              <w:rPr>
                <w:color w:val="000000"/>
                <w:sz w:val="22"/>
                <w:szCs w:val="22"/>
              </w:rPr>
              <w:t xml:space="preserve">elete the following:  ACCT 2013: Accounting Principles II; HA 2003: Cost </w:t>
            </w:r>
          </w:p>
          <w:p w:rsidR="004E408B" w:rsidRDefault="004E408B" w:rsidP="001E7194">
            <w:pPr>
              <w:rPr>
                <w:color w:val="000000"/>
                <w:sz w:val="22"/>
                <w:szCs w:val="22"/>
              </w:rPr>
            </w:pPr>
            <w:r>
              <w:rPr>
                <w:color w:val="000000"/>
                <w:sz w:val="22"/>
                <w:szCs w:val="22"/>
              </w:rPr>
              <w:t xml:space="preserve">            </w:t>
            </w:r>
            <w:r w:rsidR="001E7194" w:rsidRPr="001E7194">
              <w:rPr>
                <w:color w:val="000000"/>
                <w:sz w:val="22"/>
                <w:szCs w:val="22"/>
              </w:rPr>
              <w:t xml:space="preserve">Controls; HA 4253: Club Management; TECH 1001: Orientation to the University; </w:t>
            </w:r>
          </w:p>
          <w:p w:rsidR="001E7194" w:rsidRPr="001E7194" w:rsidRDefault="004E408B" w:rsidP="001E7194">
            <w:pPr>
              <w:rPr>
                <w:color w:val="000000"/>
                <w:sz w:val="22"/>
                <w:szCs w:val="22"/>
              </w:rPr>
            </w:pPr>
            <w:r>
              <w:rPr>
                <w:color w:val="000000"/>
                <w:sz w:val="22"/>
                <w:szCs w:val="22"/>
              </w:rPr>
              <w:t xml:space="preserve">            </w:t>
            </w:r>
            <w:r w:rsidR="001E7194" w:rsidRPr="001E7194">
              <w:rPr>
                <w:color w:val="000000"/>
                <w:sz w:val="22"/>
                <w:szCs w:val="22"/>
              </w:rPr>
              <w:t xml:space="preserve">and 8 hours of Electives; </w:t>
            </w:r>
          </w:p>
          <w:p w:rsidR="004E408B" w:rsidRDefault="001E7194" w:rsidP="001E7194">
            <w:pPr>
              <w:rPr>
                <w:color w:val="000000"/>
                <w:sz w:val="22"/>
                <w:szCs w:val="22"/>
              </w:rPr>
            </w:pPr>
            <w:r w:rsidRPr="001E7194">
              <w:rPr>
                <w:color w:val="000000"/>
                <w:sz w:val="22"/>
                <w:szCs w:val="22"/>
              </w:rPr>
              <w:t>1</w:t>
            </w:r>
            <w:r>
              <w:rPr>
                <w:color w:val="000000"/>
                <w:sz w:val="22"/>
                <w:szCs w:val="22"/>
              </w:rPr>
              <w:t>4</w:t>
            </w:r>
            <w:r w:rsidRPr="001E7194">
              <w:rPr>
                <w:color w:val="000000"/>
                <w:sz w:val="22"/>
                <w:szCs w:val="22"/>
              </w:rPr>
              <w:t xml:space="preserve">.  Modify the Curriculum in Hospitality Administration Food and Beverage Management </w:t>
            </w:r>
          </w:p>
          <w:p w:rsidR="001E7194" w:rsidRPr="001E7194" w:rsidRDefault="004E408B" w:rsidP="001E7194">
            <w:pPr>
              <w:rPr>
                <w:color w:val="000000"/>
                <w:sz w:val="22"/>
                <w:szCs w:val="22"/>
              </w:rPr>
            </w:pPr>
            <w:r>
              <w:rPr>
                <w:color w:val="000000"/>
                <w:sz w:val="22"/>
                <w:szCs w:val="22"/>
              </w:rPr>
              <w:t xml:space="preserve">       </w:t>
            </w:r>
            <w:r w:rsidR="001E7194" w:rsidRPr="001E7194">
              <w:rPr>
                <w:color w:val="000000"/>
                <w:sz w:val="22"/>
                <w:szCs w:val="22"/>
              </w:rPr>
              <w:t xml:space="preserve">Emphasis as follows: </w:t>
            </w:r>
          </w:p>
          <w:p w:rsidR="001E7194" w:rsidRPr="001E7194" w:rsidRDefault="001E7194" w:rsidP="001E7194">
            <w:pPr>
              <w:rPr>
                <w:color w:val="000000"/>
                <w:sz w:val="22"/>
                <w:szCs w:val="22"/>
              </w:rPr>
            </w:pPr>
            <w:r w:rsidRPr="001E7194">
              <w:rPr>
                <w:color w:val="000000"/>
                <w:sz w:val="22"/>
                <w:szCs w:val="22"/>
              </w:rPr>
              <w:t xml:space="preserve">       </w:t>
            </w:r>
            <w:r w:rsidR="0018176A">
              <w:rPr>
                <w:color w:val="000000"/>
                <w:sz w:val="22"/>
                <w:szCs w:val="22"/>
              </w:rPr>
              <w:t xml:space="preserve">a)  </w:t>
            </w:r>
            <w:r w:rsidRPr="001E7194">
              <w:rPr>
                <w:color w:val="000000"/>
                <w:sz w:val="22"/>
                <w:szCs w:val="22"/>
              </w:rPr>
              <w:t xml:space="preserve">change the name of the emphasis to Foodservice Emphasis; </w:t>
            </w:r>
          </w:p>
          <w:p w:rsidR="001E7194" w:rsidRPr="001E7194" w:rsidRDefault="001E7194" w:rsidP="001E7194">
            <w:pPr>
              <w:rPr>
                <w:color w:val="000000"/>
                <w:sz w:val="22"/>
                <w:szCs w:val="22"/>
              </w:rPr>
            </w:pPr>
            <w:r w:rsidRPr="001E7194">
              <w:rPr>
                <w:color w:val="000000"/>
                <w:sz w:val="22"/>
                <w:szCs w:val="22"/>
              </w:rPr>
              <w:t xml:space="preserve">       </w:t>
            </w:r>
            <w:r w:rsidR="0018176A">
              <w:rPr>
                <w:color w:val="000000"/>
                <w:sz w:val="22"/>
                <w:szCs w:val="22"/>
              </w:rPr>
              <w:t xml:space="preserve">b)  </w:t>
            </w:r>
            <w:r w:rsidRPr="001E7194">
              <w:rPr>
                <w:color w:val="000000"/>
                <w:sz w:val="22"/>
                <w:szCs w:val="22"/>
              </w:rPr>
              <w:t xml:space="preserve">change HA (CUL) 1013: Sanitation Safety, to HA (CUL) 1011; </w:t>
            </w:r>
          </w:p>
          <w:p w:rsidR="001E7194" w:rsidRPr="001E7194" w:rsidRDefault="001E7194" w:rsidP="001E7194">
            <w:pPr>
              <w:rPr>
                <w:color w:val="000000"/>
                <w:sz w:val="22"/>
                <w:szCs w:val="22"/>
              </w:rPr>
            </w:pPr>
            <w:r w:rsidRPr="001E7194">
              <w:rPr>
                <w:color w:val="000000"/>
                <w:sz w:val="22"/>
                <w:szCs w:val="22"/>
              </w:rPr>
              <w:t xml:space="preserve">       </w:t>
            </w:r>
            <w:r w:rsidR="0018176A">
              <w:rPr>
                <w:color w:val="000000"/>
                <w:sz w:val="22"/>
                <w:szCs w:val="22"/>
              </w:rPr>
              <w:t xml:space="preserve">c)  </w:t>
            </w:r>
            <w:r w:rsidRPr="001E7194">
              <w:rPr>
                <w:color w:val="000000"/>
                <w:sz w:val="22"/>
                <w:szCs w:val="22"/>
              </w:rPr>
              <w:t>change HA 1063: Hospitality Technology, to HA 3163;</w:t>
            </w:r>
          </w:p>
          <w:p w:rsidR="001E7194" w:rsidRPr="001E7194" w:rsidRDefault="001E7194" w:rsidP="001E7194">
            <w:pPr>
              <w:rPr>
                <w:color w:val="000000"/>
                <w:sz w:val="22"/>
                <w:szCs w:val="22"/>
              </w:rPr>
            </w:pPr>
            <w:r w:rsidRPr="001E7194">
              <w:rPr>
                <w:color w:val="000000"/>
                <w:sz w:val="22"/>
                <w:szCs w:val="22"/>
              </w:rPr>
              <w:t xml:space="preserve">       </w:t>
            </w:r>
            <w:r w:rsidR="0018176A">
              <w:rPr>
                <w:color w:val="000000"/>
                <w:sz w:val="22"/>
                <w:szCs w:val="22"/>
              </w:rPr>
              <w:t xml:space="preserve">d)  </w:t>
            </w:r>
            <w:r w:rsidRPr="001E7194">
              <w:rPr>
                <w:color w:val="000000"/>
                <w:sz w:val="22"/>
                <w:szCs w:val="22"/>
              </w:rPr>
              <w:t xml:space="preserve">change HA (CUL) 2913: Principles of Food Preparations, to HA (CUL) 2914; </w:t>
            </w:r>
          </w:p>
          <w:p w:rsidR="001E7194" w:rsidRPr="001E7194" w:rsidRDefault="001E7194" w:rsidP="001E7194">
            <w:pPr>
              <w:rPr>
                <w:color w:val="000000"/>
                <w:sz w:val="22"/>
                <w:szCs w:val="22"/>
              </w:rPr>
            </w:pPr>
            <w:r w:rsidRPr="001E7194">
              <w:rPr>
                <w:color w:val="000000"/>
                <w:sz w:val="22"/>
                <w:szCs w:val="22"/>
              </w:rPr>
              <w:t xml:space="preserve">       </w:t>
            </w:r>
            <w:r w:rsidR="0018176A">
              <w:rPr>
                <w:color w:val="000000"/>
                <w:sz w:val="22"/>
                <w:szCs w:val="22"/>
              </w:rPr>
              <w:t xml:space="preserve">e)  </w:t>
            </w:r>
            <w:r w:rsidRPr="001E7194">
              <w:rPr>
                <w:color w:val="000000"/>
                <w:sz w:val="22"/>
                <w:szCs w:val="22"/>
              </w:rPr>
              <w:t xml:space="preserve">change HA 4013: Hospitality Marketing and Sales, to HA 3013; </w:t>
            </w:r>
          </w:p>
          <w:p w:rsidR="004E408B" w:rsidRDefault="001E7194" w:rsidP="001E7194">
            <w:pPr>
              <w:rPr>
                <w:color w:val="000000"/>
                <w:sz w:val="22"/>
                <w:szCs w:val="22"/>
              </w:rPr>
            </w:pPr>
            <w:r w:rsidRPr="001E7194">
              <w:rPr>
                <w:color w:val="000000"/>
                <w:sz w:val="22"/>
                <w:szCs w:val="22"/>
              </w:rPr>
              <w:t xml:space="preserve">       </w:t>
            </w:r>
            <w:r w:rsidR="0018176A">
              <w:rPr>
                <w:color w:val="000000"/>
                <w:sz w:val="22"/>
                <w:szCs w:val="22"/>
              </w:rPr>
              <w:t xml:space="preserve">f)  </w:t>
            </w:r>
            <w:r w:rsidRPr="001E7194">
              <w:rPr>
                <w:color w:val="000000"/>
                <w:sz w:val="22"/>
                <w:szCs w:val="22"/>
              </w:rPr>
              <w:t xml:space="preserve">change HA (RP) 4113: Personnel Management in Parks, Recreation, and Hospitality </w:t>
            </w:r>
          </w:p>
          <w:p w:rsidR="001E7194" w:rsidRPr="001E7194" w:rsidRDefault="004E408B" w:rsidP="001E7194">
            <w:pPr>
              <w:rPr>
                <w:color w:val="000000"/>
                <w:sz w:val="22"/>
                <w:szCs w:val="22"/>
              </w:rPr>
            </w:pPr>
            <w:r>
              <w:rPr>
                <w:color w:val="000000"/>
                <w:sz w:val="22"/>
                <w:szCs w:val="22"/>
              </w:rPr>
              <w:t xml:space="preserve">            </w:t>
            </w:r>
            <w:r w:rsidR="001E7194" w:rsidRPr="001E7194">
              <w:rPr>
                <w:color w:val="000000"/>
                <w:sz w:val="22"/>
                <w:szCs w:val="22"/>
              </w:rPr>
              <w:t xml:space="preserve">Administration, to HA (RP) 3113; </w:t>
            </w:r>
          </w:p>
          <w:p w:rsidR="004E408B" w:rsidRDefault="001E7194" w:rsidP="001E7194">
            <w:pPr>
              <w:rPr>
                <w:color w:val="000000"/>
                <w:sz w:val="22"/>
                <w:szCs w:val="22"/>
              </w:rPr>
            </w:pPr>
            <w:r w:rsidRPr="001E7194">
              <w:rPr>
                <w:color w:val="000000"/>
                <w:sz w:val="22"/>
                <w:szCs w:val="22"/>
              </w:rPr>
              <w:t xml:space="preserve">       </w:t>
            </w:r>
            <w:r w:rsidR="0018176A">
              <w:rPr>
                <w:color w:val="000000"/>
                <w:sz w:val="22"/>
                <w:szCs w:val="22"/>
              </w:rPr>
              <w:t xml:space="preserve">g)  </w:t>
            </w:r>
            <w:r w:rsidRPr="001E7194">
              <w:rPr>
                <w:color w:val="000000"/>
                <w:sz w:val="22"/>
                <w:szCs w:val="22"/>
              </w:rPr>
              <w:t xml:space="preserve">require BIOL 1014: Introduction to Biological Science, as four hours of Science </w:t>
            </w:r>
          </w:p>
          <w:p w:rsidR="001E7194" w:rsidRPr="001E7194" w:rsidRDefault="004E408B" w:rsidP="001E7194">
            <w:pPr>
              <w:rPr>
                <w:color w:val="000000"/>
                <w:sz w:val="22"/>
                <w:szCs w:val="22"/>
              </w:rPr>
            </w:pPr>
            <w:r>
              <w:rPr>
                <w:color w:val="000000"/>
                <w:sz w:val="22"/>
                <w:szCs w:val="22"/>
              </w:rPr>
              <w:t xml:space="preserve">            </w:t>
            </w:r>
            <w:r w:rsidR="001E7194" w:rsidRPr="001E7194">
              <w:rPr>
                <w:color w:val="000000"/>
                <w:sz w:val="22"/>
                <w:szCs w:val="22"/>
              </w:rPr>
              <w:t xml:space="preserve">with lab; </w:t>
            </w:r>
          </w:p>
          <w:p w:rsidR="004E408B" w:rsidRDefault="001E7194" w:rsidP="001E7194">
            <w:pPr>
              <w:rPr>
                <w:color w:val="000000"/>
                <w:sz w:val="22"/>
                <w:szCs w:val="22"/>
              </w:rPr>
            </w:pPr>
            <w:r w:rsidRPr="001E7194">
              <w:rPr>
                <w:color w:val="000000"/>
                <w:sz w:val="22"/>
                <w:szCs w:val="22"/>
              </w:rPr>
              <w:lastRenderedPageBreak/>
              <w:t xml:space="preserve">       </w:t>
            </w:r>
            <w:r w:rsidR="0018176A">
              <w:rPr>
                <w:color w:val="000000"/>
                <w:sz w:val="22"/>
                <w:szCs w:val="22"/>
              </w:rPr>
              <w:t xml:space="preserve">h)  </w:t>
            </w:r>
            <w:r w:rsidRPr="001E7194">
              <w:rPr>
                <w:color w:val="000000"/>
                <w:sz w:val="22"/>
                <w:szCs w:val="22"/>
              </w:rPr>
              <w:t xml:space="preserve">add the following : HA 1001: Orientation to Hospitality Administration; HA 2043: </w:t>
            </w:r>
          </w:p>
          <w:p w:rsidR="004E408B" w:rsidRDefault="004E408B" w:rsidP="001E7194">
            <w:pPr>
              <w:rPr>
                <w:color w:val="000000"/>
                <w:sz w:val="22"/>
                <w:szCs w:val="22"/>
              </w:rPr>
            </w:pPr>
            <w:r>
              <w:rPr>
                <w:color w:val="000000"/>
                <w:sz w:val="22"/>
                <w:szCs w:val="22"/>
              </w:rPr>
              <w:t xml:space="preserve">            </w:t>
            </w:r>
            <w:r w:rsidR="001E7194" w:rsidRPr="001E7194">
              <w:rPr>
                <w:color w:val="000000"/>
                <w:sz w:val="22"/>
                <w:szCs w:val="22"/>
              </w:rPr>
              <w:t xml:space="preserve">Lodging Operations; HA 2073: Introduction to Event Management; HA 2133: </w:t>
            </w:r>
          </w:p>
          <w:p w:rsidR="004E408B" w:rsidRDefault="004E408B" w:rsidP="001E7194">
            <w:pPr>
              <w:rPr>
                <w:color w:val="000000"/>
                <w:sz w:val="22"/>
                <w:szCs w:val="22"/>
              </w:rPr>
            </w:pPr>
            <w:r>
              <w:rPr>
                <w:color w:val="000000"/>
                <w:sz w:val="22"/>
                <w:szCs w:val="22"/>
              </w:rPr>
              <w:t xml:space="preserve">            </w:t>
            </w:r>
            <w:r w:rsidR="001E7194" w:rsidRPr="001E7194">
              <w:rPr>
                <w:color w:val="000000"/>
                <w:sz w:val="22"/>
                <w:szCs w:val="22"/>
              </w:rPr>
              <w:t xml:space="preserve">Introduction to Travel and Tourism; HA 3173: Hospitality Managerial Accounting; </w:t>
            </w:r>
          </w:p>
          <w:p w:rsidR="001E7194" w:rsidRPr="001E7194" w:rsidRDefault="004E408B" w:rsidP="001E7194">
            <w:pPr>
              <w:rPr>
                <w:color w:val="000000"/>
                <w:sz w:val="22"/>
                <w:szCs w:val="22"/>
              </w:rPr>
            </w:pPr>
            <w:r>
              <w:rPr>
                <w:color w:val="000000"/>
                <w:sz w:val="22"/>
                <w:szCs w:val="22"/>
              </w:rPr>
              <w:t xml:space="preserve">            </w:t>
            </w:r>
            <w:r w:rsidR="001E7194" w:rsidRPr="001E7194">
              <w:rPr>
                <w:color w:val="000000"/>
                <w:sz w:val="22"/>
                <w:szCs w:val="22"/>
              </w:rPr>
              <w:t>HA 4986: Purchasing and Advanced Food Preparation; and PE 2513: First Aid; and</w:t>
            </w:r>
          </w:p>
          <w:p w:rsidR="004E408B" w:rsidRDefault="001E7194" w:rsidP="001E7194">
            <w:pPr>
              <w:rPr>
                <w:color w:val="000000"/>
                <w:sz w:val="22"/>
                <w:szCs w:val="22"/>
              </w:rPr>
            </w:pPr>
            <w:r w:rsidRPr="001E7194">
              <w:rPr>
                <w:color w:val="000000"/>
                <w:sz w:val="22"/>
                <w:szCs w:val="22"/>
              </w:rPr>
              <w:t xml:space="preserve">       </w:t>
            </w:r>
            <w:proofErr w:type="spellStart"/>
            <w:r w:rsidR="0018176A">
              <w:rPr>
                <w:color w:val="000000"/>
                <w:sz w:val="22"/>
                <w:szCs w:val="22"/>
              </w:rPr>
              <w:t>i</w:t>
            </w:r>
            <w:proofErr w:type="spellEnd"/>
            <w:r w:rsidR="0018176A">
              <w:rPr>
                <w:color w:val="000000"/>
                <w:sz w:val="22"/>
                <w:szCs w:val="22"/>
              </w:rPr>
              <w:t xml:space="preserve">)  </w:t>
            </w:r>
            <w:r w:rsidRPr="001E7194">
              <w:rPr>
                <w:color w:val="000000"/>
                <w:sz w:val="22"/>
                <w:szCs w:val="22"/>
              </w:rPr>
              <w:t xml:space="preserve">delete the following: ACCT 2013: Accounting Principles II; HA 2003: Cost </w:t>
            </w:r>
          </w:p>
          <w:p w:rsidR="004E408B" w:rsidRDefault="004E408B" w:rsidP="001E7194">
            <w:pPr>
              <w:rPr>
                <w:color w:val="000000"/>
                <w:sz w:val="22"/>
                <w:szCs w:val="22"/>
              </w:rPr>
            </w:pPr>
            <w:r>
              <w:rPr>
                <w:color w:val="000000"/>
                <w:sz w:val="22"/>
                <w:szCs w:val="22"/>
              </w:rPr>
              <w:t xml:space="preserve">            </w:t>
            </w:r>
            <w:r w:rsidR="001E7194" w:rsidRPr="001E7194">
              <w:rPr>
                <w:color w:val="000000"/>
                <w:sz w:val="22"/>
                <w:szCs w:val="22"/>
              </w:rPr>
              <w:t xml:space="preserve">Controls; HA 4983: Advanced Food Preparation; HA 1923, Introduction to Food </w:t>
            </w:r>
          </w:p>
          <w:p w:rsidR="004E408B" w:rsidRDefault="004E408B" w:rsidP="001E7194">
            <w:pPr>
              <w:rPr>
                <w:color w:val="000000"/>
                <w:sz w:val="22"/>
                <w:szCs w:val="22"/>
              </w:rPr>
            </w:pPr>
            <w:r>
              <w:rPr>
                <w:color w:val="000000"/>
                <w:sz w:val="22"/>
                <w:szCs w:val="22"/>
              </w:rPr>
              <w:t xml:space="preserve">            </w:t>
            </w:r>
            <w:r w:rsidR="001E7194" w:rsidRPr="001E7194">
              <w:rPr>
                <w:color w:val="000000"/>
                <w:sz w:val="22"/>
                <w:szCs w:val="22"/>
              </w:rPr>
              <w:t xml:space="preserve">and Beverage Management; TECH 1001: Orientation to the University; and 5 hours </w:t>
            </w:r>
          </w:p>
          <w:p w:rsidR="001E7194" w:rsidRPr="001E7194" w:rsidRDefault="004E408B" w:rsidP="001E7194">
            <w:pPr>
              <w:rPr>
                <w:color w:val="000000"/>
                <w:sz w:val="22"/>
                <w:szCs w:val="22"/>
              </w:rPr>
            </w:pPr>
            <w:r>
              <w:rPr>
                <w:color w:val="000000"/>
                <w:sz w:val="22"/>
                <w:szCs w:val="22"/>
              </w:rPr>
              <w:t xml:space="preserve">            </w:t>
            </w:r>
            <w:r w:rsidR="001E7194" w:rsidRPr="001E7194">
              <w:rPr>
                <w:color w:val="000000"/>
                <w:sz w:val="22"/>
                <w:szCs w:val="22"/>
              </w:rPr>
              <w:t xml:space="preserve">of Approved Electives and 3 hours of  Electives; and </w:t>
            </w:r>
          </w:p>
          <w:p w:rsidR="004E408B" w:rsidRDefault="001E7194" w:rsidP="001E7194">
            <w:pPr>
              <w:rPr>
                <w:color w:val="000000"/>
                <w:sz w:val="22"/>
                <w:szCs w:val="22"/>
              </w:rPr>
            </w:pPr>
            <w:r>
              <w:rPr>
                <w:color w:val="000000"/>
                <w:sz w:val="22"/>
                <w:szCs w:val="22"/>
              </w:rPr>
              <w:t>15</w:t>
            </w:r>
            <w:r w:rsidRPr="001E7194">
              <w:rPr>
                <w:color w:val="000000"/>
                <w:sz w:val="22"/>
                <w:szCs w:val="22"/>
              </w:rPr>
              <w:t xml:space="preserve">.  Modify the Curriculum in Hospitality Administration Tourism and Event Management </w:t>
            </w:r>
          </w:p>
          <w:p w:rsidR="001E7194" w:rsidRPr="001E7194" w:rsidRDefault="004E408B" w:rsidP="001E7194">
            <w:pPr>
              <w:rPr>
                <w:color w:val="000000"/>
                <w:sz w:val="22"/>
                <w:szCs w:val="22"/>
              </w:rPr>
            </w:pPr>
            <w:r>
              <w:rPr>
                <w:color w:val="000000"/>
                <w:sz w:val="22"/>
                <w:szCs w:val="22"/>
              </w:rPr>
              <w:t xml:space="preserve">       </w:t>
            </w:r>
            <w:r w:rsidR="001E7194" w:rsidRPr="001E7194">
              <w:rPr>
                <w:color w:val="000000"/>
                <w:sz w:val="22"/>
                <w:szCs w:val="22"/>
              </w:rPr>
              <w:t>Emphasis as follows:</w:t>
            </w:r>
          </w:p>
          <w:p w:rsidR="001E7194" w:rsidRPr="001E7194" w:rsidRDefault="001E7194" w:rsidP="001E7194">
            <w:pPr>
              <w:rPr>
                <w:color w:val="000000"/>
                <w:sz w:val="22"/>
                <w:szCs w:val="22"/>
              </w:rPr>
            </w:pPr>
            <w:r w:rsidRPr="001E7194">
              <w:rPr>
                <w:color w:val="000000"/>
                <w:sz w:val="22"/>
                <w:szCs w:val="22"/>
              </w:rPr>
              <w:t xml:space="preserve">       </w:t>
            </w:r>
            <w:r w:rsidR="0018176A">
              <w:rPr>
                <w:color w:val="000000"/>
                <w:sz w:val="22"/>
                <w:szCs w:val="22"/>
              </w:rPr>
              <w:t xml:space="preserve">a)  </w:t>
            </w:r>
            <w:r w:rsidRPr="001E7194">
              <w:rPr>
                <w:color w:val="000000"/>
                <w:sz w:val="22"/>
                <w:szCs w:val="22"/>
              </w:rPr>
              <w:t xml:space="preserve">change the name of the emphasis to Event Management Emphasis; </w:t>
            </w:r>
          </w:p>
          <w:p w:rsidR="001E7194" w:rsidRPr="001E7194" w:rsidRDefault="001E7194" w:rsidP="001E7194">
            <w:pPr>
              <w:rPr>
                <w:color w:val="000000"/>
                <w:sz w:val="22"/>
                <w:szCs w:val="22"/>
              </w:rPr>
            </w:pPr>
            <w:r w:rsidRPr="001E7194">
              <w:rPr>
                <w:color w:val="000000"/>
                <w:sz w:val="22"/>
                <w:szCs w:val="22"/>
              </w:rPr>
              <w:t xml:space="preserve">       </w:t>
            </w:r>
            <w:r w:rsidR="0018176A">
              <w:rPr>
                <w:color w:val="000000"/>
                <w:sz w:val="22"/>
                <w:szCs w:val="22"/>
              </w:rPr>
              <w:t xml:space="preserve">b)  </w:t>
            </w:r>
            <w:r w:rsidRPr="001E7194">
              <w:rPr>
                <w:color w:val="000000"/>
                <w:sz w:val="22"/>
                <w:szCs w:val="22"/>
              </w:rPr>
              <w:t xml:space="preserve">change HA 1063: Hospitality Technology, to HA 3163; </w:t>
            </w:r>
          </w:p>
          <w:p w:rsidR="001E7194" w:rsidRPr="001E7194" w:rsidRDefault="001E7194" w:rsidP="001E7194">
            <w:pPr>
              <w:rPr>
                <w:color w:val="000000"/>
                <w:sz w:val="22"/>
                <w:szCs w:val="22"/>
              </w:rPr>
            </w:pPr>
            <w:r w:rsidRPr="001E7194">
              <w:rPr>
                <w:color w:val="000000"/>
                <w:sz w:val="22"/>
                <w:szCs w:val="22"/>
              </w:rPr>
              <w:t xml:space="preserve">       </w:t>
            </w:r>
            <w:r w:rsidR="0018176A">
              <w:rPr>
                <w:color w:val="000000"/>
                <w:sz w:val="22"/>
                <w:szCs w:val="22"/>
              </w:rPr>
              <w:t xml:space="preserve">c)  </w:t>
            </w:r>
            <w:r w:rsidRPr="001E7194">
              <w:rPr>
                <w:color w:val="000000"/>
                <w:sz w:val="22"/>
                <w:szCs w:val="22"/>
              </w:rPr>
              <w:t xml:space="preserve">change HA 4013: Hospitality Marketing and Sales, to HA 3013; </w:t>
            </w:r>
          </w:p>
          <w:p w:rsidR="004E408B" w:rsidRDefault="001E7194" w:rsidP="001E7194">
            <w:pPr>
              <w:rPr>
                <w:color w:val="000000"/>
                <w:sz w:val="22"/>
                <w:szCs w:val="22"/>
              </w:rPr>
            </w:pPr>
            <w:r w:rsidRPr="001E7194">
              <w:rPr>
                <w:color w:val="000000"/>
                <w:sz w:val="22"/>
                <w:szCs w:val="22"/>
              </w:rPr>
              <w:t xml:space="preserve">       </w:t>
            </w:r>
            <w:r w:rsidR="0018176A">
              <w:rPr>
                <w:color w:val="000000"/>
                <w:sz w:val="22"/>
                <w:szCs w:val="22"/>
              </w:rPr>
              <w:t xml:space="preserve">d)  </w:t>
            </w:r>
            <w:r w:rsidRPr="001E7194">
              <w:rPr>
                <w:color w:val="000000"/>
                <w:sz w:val="22"/>
                <w:szCs w:val="22"/>
              </w:rPr>
              <w:t xml:space="preserve">change HA (RP) 4113: Personnel Management in Parks, Recreation, and Hospitality </w:t>
            </w:r>
          </w:p>
          <w:p w:rsidR="001E7194" w:rsidRPr="001E7194" w:rsidRDefault="004E408B" w:rsidP="001E7194">
            <w:pPr>
              <w:rPr>
                <w:color w:val="000000"/>
                <w:sz w:val="22"/>
                <w:szCs w:val="22"/>
              </w:rPr>
            </w:pPr>
            <w:r>
              <w:rPr>
                <w:color w:val="000000"/>
                <w:sz w:val="22"/>
                <w:szCs w:val="22"/>
              </w:rPr>
              <w:t xml:space="preserve">            </w:t>
            </w:r>
            <w:r w:rsidR="001E7194" w:rsidRPr="001E7194">
              <w:rPr>
                <w:color w:val="000000"/>
                <w:sz w:val="22"/>
                <w:szCs w:val="22"/>
              </w:rPr>
              <w:t xml:space="preserve">Administration, to HA (RP) 3113; </w:t>
            </w:r>
          </w:p>
          <w:p w:rsidR="004E408B" w:rsidRDefault="001E7194" w:rsidP="001E7194">
            <w:pPr>
              <w:rPr>
                <w:color w:val="000000"/>
                <w:sz w:val="22"/>
                <w:szCs w:val="22"/>
              </w:rPr>
            </w:pPr>
            <w:r w:rsidRPr="001E7194">
              <w:rPr>
                <w:color w:val="000000"/>
                <w:sz w:val="22"/>
                <w:szCs w:val="22"/>
              </w:rPr>
              <w:t xml:space="preserve">       </w:t>
            </w:r>
            <w:r w:rsidR="0018176A">
              <w:rPr>
                <w:color w:val="000000"/>
                <w:sz w:val="22"/>
                <w:szCs w:val="22"/>
              </w:rPr>
              <w:t xml:space="preserve">e)  </w:t>
            </w:r>
            <w:r w:rsidRPr="001E7194">
              <w:rPr>
                <w:color w:val="000000"/>
                <w:sz w:val="22"/>
                <w:szCs w:val="22"/>
              </w:rPr>
              <w:t xml:space="preserve">require BIOL 1014: Introduction to Biological Science, as four hours of Science </w:t>
            </w:r>
          </w:p>
          <w:p w:rsidR="001E7194" w:rsidRPr="001E7194" w:rsidRDefault="004E408B" w:rsidP="001E7194">
            <w:pPr>
              <w:rPr>
                <w:color w:val="000000"/>
                <w:sz w:val="22"/>
                <w:szCs w:val="22"/>
              </w:rPr>
            </w:pPr>
            <w:r>
              <w:rPr>
                <w:color w:val="000000"/>
                <w:sz w:val="22"/>
                <w:szCs w:val="22"/>
              </w:rPr>
              <w:t xml:space="preserve">            </w:t>
            </w:r>
            <w:r w:rsidR="001E7194" w:rsidRPr="001E7194">
              <w:rPr>
                <w:color w:val="000000"/>
                <w:sz w:val="22"/>
                <w:szCs w:val="22"/>
              </w:rPr>
              <w:t xml:space="preserve">with lab; </w:t>
            </w:r>
          </w:p>
          <w:p w:rsidR="004E408B" w:rsidRDefault="001E7194" w:rsidP="001E7194">
            <w:pPr>
              <w:rPr>
                <w:color w:val="000000"/>
                <w:sz w:val="22"/>
                <w:szCs w:val="22"/>
              </w:rPr>
            </w:pPr>
            <w:r w:rsidRPr="001E7194">
              <w:rPr>
                <w:color w:val="000000"/>
                <w:sz w:val="22"/>
                <w:szCs w:val="22"/>
              </w:rPr>
              <w:t xml:space="preserve">       </w:t>
            </w:r>
            <w:r w:rsidR="0018176A">
              <w:rPr>
                <w:color w:val="000000"/>
                <w:sz w:val="22"/>
                <w:szCs w:val="22"/>
              </w:rPr>
              <w:t xml:space="preserve">f)  </w:t>
            </w:r>
            <w:r w:rsidRPr="001E7194">
              <w:rPr>
                <w:color w:val="000000"/>
                <w:sz w:val="22"/>
                <w:szCs w:val="22"/>
              </w:rPr>
              <w:t xml:space="preserve">require CHEM 1113: A Survey of Chemistry, and CHEM 1111: Survey of </w:t>
            </w:r>
          </w:p>
          <w:p w:rsidR="001E7194" w:rsidRPr="001E7194" w:rsidRDefault="004E408B" w:rsidP="001E7194">
            <w:pPr>
              <w:rPr>
                <w:color w:val="000000"/>
                <w:sz w:val="22"/>
                <w:szCs w:val="22"/>
              </w:rPr>
            </w:pPr>
            <w:r>
              <w:rPr>
                <w:color w:val="000000"/>
                <w:sz w:val="22"/>
                <w:szCs w:val="22"/>
              </w:rPr>
              <w:t xml:space="preserve">            </w:t>
            </w:r>
            <w:r w:rsidR="001E7194" w:rsidRPr="001E7194">
              <w:rPr>
                <w:color w:val="000000"/>
                <w:sz w:val="22"/>
                <w:szCs w:val="22"/>
              </w:rPr>
              <w:t>Chemistry Laboratory, as four hours of Science with lab;</w:t>
            </w:r>
          </w:p>
          <w:p w:rsidR="004E408B" w:rsidRDefault="001E7194" w:rsidP="001E7194">
            <w:pPr>
              <w:rPr>
                <w:color w:val="000000"/>
                <w:sz w:val="22"/>
                <w:szCs w:val="22"/>
              </w:rPr>
            </w:pPr>
            <w:r w:rsidRPr="001E7194">
              <w:rPr>
                <w:color w:val="000000"/>
                <w:sz w:val="22"/>
                <w:szCs w:val="22"/>
              </w:rPr>
              <w:t xml:space="preserve">       </w:t>
            </w:r>
            <w:r w:rsidR="0018176A">
              <w:rPr>
                <w:color w:val="000000"/>
                <w:sz w:val="22"/>
                <w:szCs w:val="22"/>
              </w:rPr>
              <w:t xml:space="preserve">g)  </w:t>
            </w:r>
            <w:r w:rsidRPr="001E7194">
              <w:rPr>
                <w:color w:val="000000"/>
                <w:sz w:val="22"/>
                <w:szCs w:val="22"/>
              </w:rPr>
              <w:t xml:space="preserve">add the following: HA 1001: Orientation to Hospitality Administration; HA (CUL) </w:t>
            </w:r>
          </w:p>
          <w:p w:rsidR="004E408B" w:rsidRDefault="004E408B" w:rsidP="001E7194">
            <w:pPr>
              <w:rPr>
                <w:color w:val="000000"/>
                <w:sz w:val="22"/>
                <w:szCs w:val="22"/>
              </w:rPr>
            </w:pPr>
            <w:r>
              <w:rPr>
                <w:color w:val="000000"/>
                <w:sz w:val="22"/>
                <w:szCs w:val="22"/>
              </w:rPr>
              <w:t xml:space="preserve">            </w:t>
            </w:r>
            <w:r w:rsidR="001E7194" w:rsidRPr="001E7194">
              <w:rPr>
                <w:color w:val="000000"/>
                <w:sz w:val="22"/>
                <w:szCs w:val="22"/>
              </w:rPr>
              <w:t xml:space="preserve">1011: Sanitation Safety; HA 2043: Lodging Operations; HA 2073: Introduction to </w:t>
            </w:r>
          </w:p>
          <w:p w:rsidR="004E408B" w:rsidRDefault="004E408B" w:rsidP="001E7194">
            <w:pPr>
              <w:rPr>
                <w:color w:val="000000"/>
                <w:sz w:val="22"/>
                <w:szCs w:val="22"/>
              </w:rPr>
            </w:pPr>
            <w:r>
              <w:rPr>
                <w:color w:val="000000"/>
                <w:sz w:val="22"/>
                <w:szCs w:val="22"/>
              </w:rPr>
              <w:t xml:space="preserve">            </w:t>
            </w:r>
            <w:r w:rsidR="001E7194" w:rsidRPr="001E7194">
              <w:rPr>
                <w:color w:val="000000"/>
                <w:sz w:val="22"/>
                <w:szCs w:val="22"/>
              </w:rPr>
              <w:t xml:space="preserve">Event Management; HA 2813: Basic Human Nutrition in Hospitality </w:t>
            </w:r>
          </w:p>
          <w:p w:rsidR="004E408B" w:rsidRDefault="004E408B" w:rsidP="001E7194">
            <w:pPr>
              <w:rPr>
                <w:color w:val="000000"/>
                <w:sz w:val="22"/>
                <w:szCs w:val="22"/>
              </w:rPr>
            </w:pPr>
            <w:r>
              <w:rPr>
                <w:color w:val="000000"/>
                <w:sz w:val="22"/>
                <w:szCs w:val="22"/>
              </w:rPr>
              <w:t xml:space="preserve">            </w:t>
            </w:r>
            <w:r w:rsidR="001E7194" w:rsidRPr="001E7194">
              <w:rPr>
                <w:color w:val="000000"/>
                <w:sz w:val="22"/>
                <w:szCs w:val="22"/>
              </w:rPr>
              <w:t xml:space="preserve">Administration, HA (CUL) 2914, Principles of Food Preparations; HA 3173: </w:t>
            </w:r>
          </w:p>
          <w:p w:rsidR="004E408B" w:rsidRDefault="004E408B" w:rsidP="001E7194">
            <w:pPr>
              <w:rPr>
                <w:color w:val="000000"/>
                <w:sz w:val="22"/>
                <w:szCs w:val="22"/>
              </w:rPr>
            </w:pPr>
            <w:r>
              <w:rPr>
                <w:color w:val="000000"/>
                <w:sz w:val="22"/>
                <w:szCs w:val="22"/>
              </w:rPr>
              <w:t xml:space="preserve">            </w:t>
            </w:r>
            <w:r w:rsidR="001E7194" w:rsidRPr="001E7194">
              <w:rPr>
                <w:color w:val="000000"/>
                <w:sz w:val="22"/>
                <w:szCs w:val="22"/>
              </w:rPr>
              <w:t xml:space="preserve">Hospitality Managerial Accounting; HA 3183: Catering and Event Management; </w:t>
            </w:r>
          </w:p>
          <w:p w:rsidR="001E7194" w:rsidRPr="001E7194" w:rsidRDefault="004E408B" w:rsidP="001E7194">
            <w:pPr>
              <w:rPr>
                <w:color w:val="000000"/>
                <w:sz w:val="22"/>
                <w:szCs w:val="22"/>
              </w:rPr>
            </w:pPr>
            <w:r>
              <w:rPr>
                <w:color w:val="000000"/>
                <w:sz w:val="22"/>
                <w:szCs w:val="22"/>
              </w:rPr>
              <w:t xml:space="preserve">            </w:t>
            </w:r>
            <w:r w:rsidR="001E7194" w:rsidRPr="001E7194">
              <w:rPr>
                <w:color w:val="000000"/>
                <w:sz w:val="22"/>
                <w:szCs w:val="22"/>
              </w:rPr>
              <w:t>HA 4063: Beverage Management, and PE 2513: First Aid; and</w:t>
            </w:r>
          </w:p>
          <w:p w:rsidR="004E408B" w:rsidRDefault="001E7194" w:rsidP="001E7194">
            <w:pPr>
              <w:rPr>
                <w:color w:val="000000"/>
                <w:sz w:val="22"/>
                <w:szCs w:val="22"/>
              </w:rPr>
            </w:pPr>
            <w:r w:rsidRPr="001E7194">
              <w:rPr>
                <w:color w:val="000000"/>
                <w:sz w:val="22"/>
                <w:szCs w:val="22"/>
              </w:rPr>
              <w:t xml:space="preserve">       h)</w:t>
            </w:r>
            <w:r w:rsidR="0018176A">
              <w:rPr>
                <w:color w:val="000000"/>
                <w:sz w:val="22"/>
                <w:szCs w:val="22"/>
              </w:rPr>
              <w:t xml:space="preserve">  </w:t>
            </w:r>
            <w:r w:rsidRPr="001E7194">
              <w:rPr>
                <w:color w:val="000000"/>
                <w:sz w:val="22"/>
                <w:szCs w:val="22"/>
              </w:rPr>
              <w:t xml:space="preserve">delete the following: ACCT 2013: Accounting Principles II; HA 2003: Cost </w:t>
            </w:r>
          </w:p>
          <w:p w:rsidR="004E408B" w:rsidRDefault="004E408B" w:rsidP="001E7194">
            <w:pPr>
              <w:rPr>
                <w:color w:val="000000"/>
                <w:sz w:val="22"/>
                <w:szCs w:val="22"/>
              </w:rPr>
            </w:pPr>
            <w:r>
              <w:rPr>
                <w:color w:val="000000"/>
                <w:sz w:val="22"/>
                <w:szCs w:val="22"/>
              </w:rPr>
              <w:t xml:space="preserve">            </w:t>
            </w:r>
            <w:r w:rsidR="001E7194" w:rsidRPr="001E7194">
              <w:rPr>
                <w:color w:val="000000"/>
                <w:sz w:val="22"/>
                <w:szCs w:val="22"/>
              </w:rPr>
              <w:t xml:space="preserve">Controls; HA 3133: Tourism Planning; HA 4093: Resort Management, RP 3033: </w:t>
            </w:r>
          </w:p>
          <w:p w:rsidR="004E408B" w:rsidRDefault="004E408B" w:rsidP="001E7194">
            <w:pPr>
              <w:rPr>
                <w:color w:val="000000"/>
                <w:sz w:val="22"/>
                <w:szCs w:val="22"/>
              </w:rPr>
            </w:pPr>
            <w:r>
              <w:rPr>
                <w:color w:val="000000"/>
                <w:sz w:val="22"/>
                <w:szCs w:val="22"/>
              </w:rPr>
              <w:t xml:space="preserve">            </w:t>
            </w:r>
            <w:r w:rsidR="001E7194" w:rsidRPr="001E7194">
              <w:rPr>
                <w:color w:val="000000"/>
                <w:sz w:val="22"/>
                <w:szCs w:val="22"/>
              </w:rPr>
              <w:t xml:space="preserve">Commercial Recreation, RP 3503: Recreational Sport Management, TECH 1001: </w:t>
            </w:r>
          </w:p>
          <w:p w:rsidR="004E56C2" w:rsidRDefault="004E408B" w:rsidP="007427DD">
            <w:pPr>
              <w:rPr>
                <w:color w:val="000000"/>
                <w:sz w:val="22"/>
                <w:szCs w:val="22"/>
              </w:rPr>
            </w:pPr>
            <w:r>
              <w:rPr>
                <w:color w:val="000000"/>
                <w:sz w:val="22"/>
                <w:szCs w:val="22"/>
              </w:rPr>
              <w:t xml:space="preserve">            </w:t>
            </w:r>
            <w:r w:rsidR="001E7194" w:rsidRPr="001E7194">
              <w:rPr>
                <w:color w:val="000000"/>
                <w:sz w:val="22"/>
                <w:szCs w:val="22"/>
              </w:rPr>
              <w:t>Orientation to the University, and 8 hours of electives.</w:t>
            </w:r>
          </w:p>
          <w:p w:rsidR="008467D2" w:rsidRDefault="008467D2" w:rsidP="007427DD">
            <w:pPr>
              <w:rPr>
                <w:color w:val="000000"/>
                <w:sz w:val="22"/>
                <w:szCs w:val="22"/>
              </w:rPr>
            </w:pPr>
          </w:p>
          <w:p w:rsidR="00392F9C" w:rsidRDefault="000409C2" w:rsidP="007427DD">
            <w:pPr>
              <w:rPr>
                <w:sz w:val="22"/>
                <w:szCs w:val="22"/>
              </w:rPr>
            </w:pPr>
            <w:r>
              <w:rPr>
                <w:sz w:val="22"/>
                <w:szCs w:val="22"/>
              </w:rPr>
              <w:t>Dr. Kellner expressed concern with the justification provided within the as</w:t>
            </w:r>
            <w:r w:rsidR="00392F9C">
              <w:rPr>
                <w:sz w:val="22"/>
                <w:szCs w:val="22"/>
              </w:rPr>
              <w:t>sessment documentation for proposals</w:t>
            </w:r>
            <w:r>
              <w:rPr>
                <w:sz w:val="22"/>
                <w:szCs w:val="22"/>
              </w:rPr>
              <w:t xml:space="preserve"> 1b, 1c, and 1d, noting that the justification is both a record of the university’s ev</w:t>
            </w:r>
            <w:r w:rsidR="005077DA">
              <w:rPr>
                <w:sz w:val="22"/>
                <w:szCs w:val="22"/>
              </w:rPr>
              <w:t xml:space="preserve">aluation of the courses and </w:t>
            </w:r>
            <w:r>
              <w:rPr>
                <w:sz w:val="22"/>
                <w:szCs w:val="22"/>
              </w:rPr>
              <w:t xml:space="preserve">proper assessment </w:t>
            </w:r>
            <w:r w:rsidR="005077DA">
              <w:rPr>
                <w:sz w:val="22"/>
                <w:szCs w:val="22"/>
              </w:rPr>
              <w:t>of</w:t>
            </w:r>
            <w:r>
              <w:rPr>
                <w:sz w:val="22"/>
                <w:szCs w:val="22"/>
              </w:rPr>
              <w:t xml:space="preserve"> the courses.  </w:t>
            </w:r>
          </w:p>
          <w:p w:rsidR="008467D2" w:rsidRDefault="000409C2" w:rsidP="007427DD">
            <w:pPr>
              <w:rPr>
                <w:sz w:val="22"/>
                <w:szCs w:val="22"/>
              </w:rPr>
            </w:pPr>
            <w:r>
              <w:rPr>
                <w:sz w:val="22"/>
                <w:szCs w:val="22"/>
              </w:rPr>
              <w:t>Dr. McMahan stated many of the changes were driven from suggestions by the accrediting body during their visit last year.  Dr. Kellner stated the assessment form should be amended to include the appropriate assessment documentation information under Item F and resubmitted.</w:t>
            </w:r>
          </w:p>
          <w:p w:rsidR="000409C2" w:rsidRDefault="000409C2" w:rsidP="007427DD">
            <w:pPr>
              <w:rPr>
                <w:sz w:val="22"/>
                <w:szCs w:val="22"/>
              </w:rPr>
            </w:pPr>
          </w:p>
          <w:p w:rsidR="000409C2" w:rsidRDefault="000409C2" w:rsidP="007427DD">
            <w:pPr>
              <w:rPr>
                <w:sz w:val="22"/>
                <w:szCs w:val="22"/>
              </w:rPr>
            </w:pPr>
            <w:r w:rsidRPr="000409C2">
              <w:rPr>
                <w:sz w:val="22"/>
                <w:szCs w:val="22"/>
                <w:highlight w:val="yellow"/>
              </w:rPr>
              <w:t xml:space="preserve">Dr. Stobaugh amended his motion to approve </w:t>
            </w:r>
            <w:r w:rsidR="005077DA">
              <w:rPr>
                <w:sz w:val="22"/>
                <w:szCs w:val="22"/>
                <w:highlight w:val="yellow"/>
              </w:rPr>
              <w:t xml:space="preserve">the proposals </w:t>
            </w:r>
            <w:r w:rsidRPr="000409C2">
              <w:rPr>
                <w:sz w:val="22"/>
                <w:szCs w:val="22"/>
                <w:highlight w:val="yellow"/>
              </w:rPr>
              <w:t>to include the stipulation that the assessment form be amended for the course additions noted (i.e., HA 2073, HA 3173, and HA 3183) and presented to the Senate at their next meeting; Dr. Bishop seconded the amendment.</w:t>
            </w:r>
            <w:r>
              <w:rPr>
                <w:sz w:val="22"/>
                <w:szCs w:val="22"/>
                <w:highlight w:val="yellow"/>
              </w:rPr>
              <w:t xml:space="preserve"> </w:t>
            </w:r>
            <w:r w:rsidRPr="000409C2">
              <w:rPr>
                <w:sz w:val="22"/>
                <w:szCs w:val="22"/>
                <w:highlight w:val="yellow"/>
              </w:rPr>
              <w:t xml:space="preserve">  Motion carried.</w:t>
            </w:r>
          </w:p>
          <w:p w:rsidR="004E56C2" w:rsidRDefault="004E56C2" w:rsidP="007427DD">
            <w:pPr>
              <w:rPr>
                <w:sz w:val="22"/>
                <w:szCs w:val="22"/>
              </w:rPr>
            </w:pPr>
          </w:p>
          <w:p w:rsidR="000409C2" w:rsidRDefault="000409C2" w:rsidP="007427DD">
            <w:pPr>
              <w:rPr>
                <w:sz w:val="22"/>
                <w:szCs w:val="22"/>
              </w:rPr>
            </w:pPr>
            <w:r>
              <w:rPr>
                <w:sz w:val="22"/>
                <w:szCs w:val="22"/>
              </w:rPr>
              <w:t>President Futterer asked Dr. McMahan to email the amended forms for the noted courses to him and he will distribute</w:t>
            </w:r>
            <w:r w:rsidR="00726D71">
              <w:rPr>
                <w:sz w:val="22"/>
                <w:szCs w:val="22"/>
              </w:rPr>
              <w:t xml:space="preserve"> to the Senate.</w:t>
            </w:r>
          </w:p>
          <w:p w:rsidR="0091511F" w:rsidRPr="00CA1178" w:rsidRDefault="0091511F" w:rsidP="008467D2">
            <w:pPr>
              <w:rPr>
                <w:sz w:val="22"/>
                <w:szCs w:val="22"/>
              </w:rPr>
            </w:pPr>
          </w:p>
        </w:tc>
      </w:tr>
      <w:tr w:rsidR="0091511F" w:rsidRPr="00A96408" w:rsidTr="00A96408">
        <w:tc>
          <w:tcPr>
            <w:tcW w:w="2268" w:type="dxa"/>
          </w:tcPr>
          <w:p w:rsidR="0091511F" w:rsidRDefault="005463AB" w:rsidP="00AC2BC1">
            <w:pPr>
              <w:rPr>
                <w:sz w:val="22"/>
                <w:szCs w:val="22"/>
              </w:rPr>
            </w:pPr>
            <w:r>
              <w:rPr>
                <w:sz w:val="22"/>
                <w:szCs w:val="22"/>
              </w:rPr>
              <w:lastRenderedPageBreak/>
              <w:t>ADDRESS FROM PRESIDENT BOWEN</w:t>
            </w:r>
          </w:p>
          <w:p w:rsidR="005463AB" w:rsidRDefault="005463AB" w:rsidP="00AC2BC1">
            <w:pPr>
              <w:rPr>
                <w:sz w:val="22"/>
                <w:szCs w:val="22"/>
              </w:rPr>
            </w:pPr>
          </w:p>
        </w:tc>
        <w:tc>
          <w:tcPr>
            <w:tcW w:w="8404" w:type="dxa"/>
          </w:tcPr>
          <w:p w:rsidR="0091511F" w:rsidRDefault="00AD72FD" w:rsidP="00AD72FD">
            <w:pPr>
              <w:rPr>
                <w:sz w:val="22"/>
                <w:szCs w:val="22"/>
              </w:rPr>
            </w:pPr>
            <w:r>
              <w:rPr>
                <w:sz w:val="22"/>
                <w:szCs w:val="22"/>
              </w:rPr>
              <w:t xml:space="preserve">Dr. Bowen reported two </w:t>
            </w:r>
            <w:r w:rsidR="00576465">
              <w:rPr>
                <w:sz w:val="22"/>
                <w:szCs w:val="22"/>
              </w:rPr>
              <w:t>policies</w:t>
            </w:r>
            <w:r>
              <w:rPr>
                <w:sz w:val="22"/>
                <w:szCs w:val="22"/>
              </w:rPr>
              <w:t xml:space="preserve"> currently under </w:t>
            </w:r>
            <w:r w:rsidR="001D5B8A">
              <w:rPr>
                <w:sz w:val="22"/>
                <w:szCs w:val="22"/>
              </w:rPr>
              <w:t>consideration</w:t>
            </w:r>
            <w:r>
              <w:rPr>
                <w:sz w:val="22"/>
                <w:szCs w:val="22"/>
              </w:rPr>
              <w:t>.  First, s</w:t>
            </w:r>
            <w:r w:rsidR="00CC55AB">
              <w:rPr>
                <w:sz w:val="22"/>
                <w:szCs w:val="22"/>
              </w:rPr>
              <w:t xml:space="preserve">he stated </w:t>
            </w:r>
            <w:r>
              <w:rPr>
                <w:sz w:val="22"/>
                <w:szCs w:val="22"/>
              </w:rPr>
              <w:t>the rules relating to TIAA-CREF retirement accounts which prevent hardship loans are being reviewed</w:t>
            </w:r>
            <w:r w:rsidR="00CC55AB">
              <w:rPr>
                <w:sz w:val="22"/>
                <w:szCs w:val="22"/>
              </w:rPr>
              <w:t xml:space="preserve"> and asked that the Senate identify one person from each of the colleges to </w:t>
            </w:r>
            <w:r w:rsidR="00E95A07">
              <w:rPr>
                <w:sz w:val="22"/>
                <w:szCs w:val="22"/>
              </w:rPr>
              <w:t>attend</w:t>
            </w:r>
            <w:r w:rsidR="00CC55AB">
              <w:rPr>
                <w:sz w:val="22"/>
                <w:szCs w:val="22"/>
              </w:rPr>
              <w:t xml:space="preserve"> a meeting on January 2</w:t>
            </w:r>
            <w:r w:rsidR="00F85497">
              <w:rPr>
                <w:sz w:val="22"/>
                <w:szCs w:val="22"/>
              </w:rPr>
              <w:t>8</w:t>
            </w:r>
            <w:r w:rsidR="00CC55AB">
              <w:rPr>
                <w:sz w:val="22"/>
                <w:szCs w:val="22"/>
              </w:rPr>
              <w:t>, 2016.  A faculty member from the Ozark Campus and members of the Staff Senate will also be invited to this meeting which will include the Executive Council and a representative from TIAA-CREF.</w:t>
            </w:r>
          </w:p>
          <w:p w:rsidR="00CC55AB" w:rsidRDefault="00CC55AB" w:rsidP="00AD72FD">
            <w:pPr>
              <w:rPr>
                <w:sz w:val="22"/>
                <w:szCs w:val="22"/>
              </w:rPr>
            </w:pPr>
          </w:p>
          <w:p w:rsidR="0090529F" w:rsidRDefault="00230515" w:rsidP="00230515">
            <w:pPr>
              <w:rPr>
                <w:sz w:val="22"/>
                <w:szCs w:val="22"/>
              </w:rPr>
            </w:pPr>
            <w:r>
              <w:rPr>
                <w:sz w:val="22"/>
                <w:szCs w:val="22"/>
              </w:rPr>
              <w:t xml:space="preserve">Dr. Bowen advised that the Executive Council was reviewing the phased retirement plan from the University of Central Arkansas </w:t>
            </w:r>
            <w:r w:rsidR="0090529F">
              <w:rPr>
                <w:sz w:val="22"/>
                <w:szCs w:val="22"/>
              </w:rPr>
              <w:t xml:space="preserve">previously </w:t>
            </w:r>
            <w:r>
              <w:rPr>
                <w:sz w:val="22"/>
                <w:szCs w:val="22"/>
              </w:rPr>
              <w:t xml:space="preserve">forwarded </w:t>
            </w:r>
            <w:r w:rsidR="0090529F">
              <w:rPr>
                <w:sz w:val="22"/>
                <w:szCs w:val="22"/>
              </w:rPr>
              <w:t>by</w:t>
            </w:r>
            <w:r>
              <w:rPr>
                <w:sz w:val="22"/>
                <w:szCs w:val="22"/>
              </w:rPr>
              <w:t xml:space="preserve"> the Senate and asked if the Senate could survey the faculty to see if there is interest in developing such a plan here. </w:t>
            </w:r>
          </w:p>
          <w:p w:rsidR="00CC55AB" w:rsidRDefault="00230515" w:rsidP="00230515">
            <w:pPr>
              <w:rPr>
                <w:sz w:val="22"/>
                <w:szCs w:val="22"/>
              </w:rPr>
            </w:pPr>
            <w:r>
              <w:rPr>
                <w:sz w:val="22"/>
                <w:szCs w:val="22"/>
              </w:rPr>
              <w:lastRenderedPageBreak/>
              <w:t xml:space="preserve">Dr. Kellner asked for further clarification, and Dr. Bowen noted that phased retirement plans at other institutions are typically used when the institution is trying to cut back.  </w:t>
            </w:r>
            <w:r w:rsidR="0017578B">
              <w:rPr>
                <w:sz w:val="22"/>
                <w:szCs w:val="22"/>
              </w:rPr>
              <w:t>As that need does not exist here, Dr. Bowen emphasized her willingness to consider a plan based on the recommendation of the fac</w:t>
            </w:r>
            <w:r w:rsidR="00C45944">
              <w:rPr>
                <w:sz w:val="22"/>
                <w:szCs w:val="22"/>
              </w:rPr>
              <w:t>ulty. Dr. Tucci commented</w:t>
            </w:r>
            <w:r w:rsidR="0017578B">
              <w:rPr>
                <w:sz w:val="22"/>
                <w:szCs w:val="22"/>
              </w:rPr>
              <w:t xml:space="preserve"> h</w:t>
            </w:r>
            <w:r w:rsidR="00392F9C">
              <w:rPr>
                <w:sz w:val="22"/>
                <w:szCs w:val="22"/>
              </w:rPr>
              <w:t xml:space="preserve">e saw this type of plan as means to make </w:t>
            </w:r>
            <w:r w:rsidR="0017578B">
              <w:rPr>
                <w:sz w:val="22"/>
                <w:szCs w:val="22"/>
              </w:rPr>
              <w:t>retiremen</w:t>
            </w:r>
            <w:r w:rsidR="00C45944">
              <w:rPr>
                <w:sz w:val="22"/>
                <w:szCs w:val="22"/>
              </w:rPr>
              <w:t xml:space="preserve">t </w:t>
            </w:r>
            <w:r w:rsidR="00392F9C">
              <w:rPr>
                <w:sz w:val="22"/>
                <w:szCs w:val="22"/>
              </w:rPr>
              <w:t xml:space="preserve">a smoother </w:t>
            </w:r>
            <w:r w:rsidR="00C45944">
              <w:rPr>
                <w:sz w:val="22"/>
                <w:szCs w:val="22"/>
              </w:rPr>
              <w:t xml:space="preserve">transition for faculty and </w:t>
            </w:r>
            <w:r w:rsidR="0017578B">
              <w:rPr>
                <w:sz w:val="22"/>
                <w:szCs w:val="22"/>
              </w:rPr>
              <w:t>allow for planning within each college.  President Futterer stated he would appoint a small committee to research this idea and perhaps develop more models than just the one.  Dr. Bowen emphasized that a phased retirement plan would be difficult to implement for staff.</w:t>
            </w:r>
          </w:p>
          <w:p w:rsidR="00F637F2" w:rsidRDefault="00F637F2" w:rsidP="00230515">
            <w:pPr>
              <w:rPr>
                <w:sz w:val="22"/>
                <w:szCs w:val="22"/>
              </w:rPr>
            </w:pPr>
          </w:p>
          <w:p w:rsidR="00F637F2" w:rsidRDefault="00F637F2" w:rsidP="00230515">
            <w:pPr>
              <w:rPr>
                <w:sz w:val="22"/>
                <w:szCs w:val="22"/>
              </w:rPr>
            </w:pPr>
            <w:r>
              <w:rPr>
                <w:sz w:val="22"/>
                <w:szCs w:val="22"/>
              </w:rPr>
              <w:t xml:space="preserve">President Futterer asked Dr. Bowen to address the College of </w:t>
            </w:r>
            <w:proofErr w:type="spellStart"/>
            <w:r>
              <w:rPr>
                <w:sz w:val="22"/>
                <w:szCs w:val="22"/>
              </w:rPr>
              <w:t>eTech</w:t>
            </w:r>
            <w:proofErr w:type="spellEnd"/>
            <w:r>
              <w:rPr>
                <w:sz w:val="22"/>
                <w:szCs w:val="22"/>
              </w:rPr>
              <w:t xml:space="preserve"> and its relationship to the university.  She reported that, when the dean of the College of Professional Studies retired, the opportunity arose to consolidate efforts by that college and the </w:t>
            </w:r>
            <w:proofErr w:type="spellStart"/>
            <w:r>
              <w:rPr>
                <w:sz w:val="22"/>
                <w:szCs w:val="22"/>
              </w:rPr>
              <w:t>eTech</w:t>
            </w:r>
            <w:proofErr w:type="spellEnd"/>
            <w:r>
              <w:rPr>
                <w:sz w:val="22"/>
                <w:szCs w:val="22"/>
              </w:rPr>
              <w:t xml:space="preserve"> office. The result was the College of </w:t>
            </w:r>
            <w:proofErr w:type="spellStart"/>
            <w:r>
              <w:rPr>
                <w:sz w:val="22"/>
                <w:szCs w:val="22"/>
              </w:rPr>
              <w:t>eTech</w:t>
            </w:r>
            <w:proofErr w:type="spellEnd"/>
            <w:r>
              <w:rPr>
                <w:sz w:val="22"/>
                <w:szCs w:val="22"/>
              </w:rPr>
              <w:t xml:space="preserve"> which has one academic department, the Department of Professional Studies. Dr. Bowen reported that federal regulations relating to online education now exist and must be adhered to as part of the institution’s continuing regional accreditation efforts.  Part of those regulations relate to the academic rigor of the online course, which has led to the need for courses to be vetted by the institution to certify adherence to the guidelines.  Additionally, to allow students access to online courses across state lines, SARA (</w:t>
            </w:r>
            <w:r w:rsidR="008436F8">
              <w:rPr>
                <w:sz w:val="22"/>
                <w:szCs w:val="22"/>
              </w:rPr>
              <w:t xml:space="preserve">State Authorization Reciprocity Agreements) has been created to facilitate that access.  The state of Arkansas now belongs to SARA, which allows ATU to enroll students from states not previously </w:t>
            </w:r>
            <w:r w:rsidR="00470819">
              <w:rPr>
                <w:sz w:val="22"/>
                <w:szCs w:val="22"/>
              </w:rPr>
              <w:t>permitted</w:t>
            </w:r>
            <w:r w:rsidR="008436F8">
              <w:rPr>
                <w:sz w:val="22"/>
                <w:szCs w:val="22"/>
              </w:rPr>
              <w:t xml:space="preserve"> due to those states’ restrictive guidelines and costs.  Membership in SARA also requires adherence to the same federal regulations.</w:t>
            </w:r>
          </w:p>
          <w:p w:rsidR="008436F8" w:rsidRDefault="008436F8" w:rsidP="00230515">
            <w:pPr>
              <w:rPr>
                <w:sz w:val="22"/>
                <w:szCs w:val="22"/>
              </w:rPr>
            </w:pPr>
          </w:p>
          <w:p w:rsidR="008436F8" w:rsidRDefault="008436F8" w:rsidP="00230515">
            <w:pPr>
              <w:rPr>
                <w:sz w:val="22"/>
                <w:szCs w:val="22"/>
              </w:rPr>
            </w:pPr>
            <w:r>
              <w:rPr>
                <w:sz w:val="22"/>
                <w:szCs w:val="22"/>
              </w:rPr>
              <w:t>Dr. Rogers agreed to the need for courses to be vetted; he noted, however, that faculty struggle with why t</w:t>
            </w:r>
            <w:r w:rsidR="0021098E">
              <w:rPr>
                <w:sz w:val="22"/>
                <w:szCs w:val="22"/>
              </w:rPr>
              <w:t>he online courses they develop</w:t>
            </w:r>
            <w:r>
              <w:rPr>
                <w:sz w:val="22"/>
                <w:szCs w:val="22"/>
              </w:rPr>
              <w:t xml:space="preserve"> must be given to </w:t>
            </w:r>
            <w:proofErr w:type="spellStart"/>
            <w:r>
              <w:rPr>
                <w:sz w:val="22"/>
                <w:szCs w:val="22"/>
              </w:rPr>
              <w:t>eTech</w:t>
            </w:r>
            <w:proofErr w:type="spellEnd"/>
            <w:r>
              <w:rPr>
                <w:sz w:val="22"/>
                <w:szCs w:val="22"/>
              </w:rPr>
              <w:t>.  Dr. Bowen replied that the curriculum and the content of the courses have to be vetted but the courses are still part of the department.  Dr. Anglin asked to be recognized and emphasized that the university must be in compliance with all federal standards before The Higher Learning Commission visit in 2020.  Dr. Norton also asked t</w:t>
            </w:r>
            <w:r w:rsidR="00392F9C">
              <w:rPr>
                <w:sz w:val="22"/>
                <w:szCs w:val="22"/>
              </w:rPr>
              <w:t xml:space="preserve">o be recognized and stated </w:t>
            </w:r>
            <w:r>
              <w:rPr>
                <w:sz w:val="22"/>
                <w:szCs w:val="22"/>
              </w:rPr>
              <w:t>the courses belong to the department</w:t>
            </w:r>
            <w:r w:rsidR="0021098E">
              <w:rPr>
                <w:sz w:val="22"/>
                <w:szCs w:val="22"/>
              </w:rPr>
              <w:t>; she noted</w:t>
            </w:r>
            <w:r>
              <w:rPr>
                <w:sz w:val="22"/>
                <w:szCs w:val="22"/>
              </w:rPr>
              <w:t xml:space="preserve"> that instruction is an “organic process” by which the blackboard shell created during the </w:t>
            </w:r>
            <w:r w:rsidR="00470819">
              <w:rPr>
                <w:sz w:val="22"/>
                <w:szCs w:val="22"/>
              </w:rPr>
              <w:t xml:space="preserve">development and </w:t>
            </w:r>
            <w:r>
              <w:rPr>
                <w:sz w:val="22"/>
                <w:szCs w:val="22"/>
              </w:rPr>
              <w:t>vetting process could and should be changed</w:t>
            </w:r>
            <w:r w:rsidR="0021098E">
              <w:rPr>
                <w:sz w:val="22"/>
                <w:szCs w:val="22"/>
              </w:rPr>
              <w:t xml:space="preserve"> by the instructor of record to allow for the instructional style of the instructor.  However, she stated that each course must continue to meet guidelines and asked that instructors let her office know if major changes are made to a course.</w:t>
            </w:r>
            <w:r w:rsidR="00D753D4">
              <w:rPr>
                <w:sz w:val="22"/>
                <w:szCs w:val="22"/>
              </w:rPr>
              <w:t xml:space="preserve">  </w:t>
            </w:r>
          </w:p>
          <w:p w:rsidR="00D753D4" w:rsidRDefault="00D753D4" w:rsidP="00230515">
            <w:pPr>
              <w:rPr>
                <w:sz w:val="22"/>
                <w:szCs w:val="22"/>
              </w:rPr>
            </w:pPr>
          </w:p>
          <w:p w:rsidR="00470819" w:rsidRDefault="00D753D4" w:rsidP="00D753D4">
            <w:pPr>
              <w:rPr>
                <w:sz w:val="22"/>
                <w:szCs w:val="22"/>
              </w:rPr>
            </w:pPr>
            <w:r>
              <w:rPr>
                <w:sz w:val="22"/>
                <w:szCs w:val="22"/>
              </w:rPr>
              <w:t xml:space="preserve">Dr. Stobaugh suggested that the faculty be given the guidelines and trusted to comply.  </w:t>
            </w:r>
          </w:p>
          <w:p w:rsidR="0017578B" w:rsidRDefault="00D753D4" w:rsidP="00D753D4">
            <w:pPr>
              <w:rPr>
                <w:sz w:val="22"/>
                <w:szCs w:val="22"/>
              </w:rPr>
            </w:pPr>
            <w:r>
              <w:rPr>
                <w:sz w:val="22"/>
                <w:szCs w:val="22"/>
              </w:rPr>
              <w:t xml:space="preserve">Dr. Bowen replied that HLC will not just take ATU’s word, and the vetting process is proof. </w:t>
            </w:r>
          </w:p>
          <w:p w:rsidR="00D753D4" w:rsidRDefault="00D753D4" w:rsidP="00D753D4">
            <w:pPr>
              <w:rPr>
                <w:sz w:val="22"/>
                <w:szCs w:val="22"/>
              </w:rPr>
            </w:pPr>
          </w:p>
          <w:p w:rsidR="00D753D4" w:rsidRDefault="00D753D4" w:rsidP="00D753D4">
            <w:pPr>
              <w:rPr>
                <w:sz w:val="22"/>
                <w:szCs w:val="22"/>
              </w:rPr>
            </w:pPr>
            <w:r>
              <w:rPr>
                <w:sz w:val="22"/>
                <w:szCs w:val="22"/>
              </w:rPr>
              <w:t xml:space="preserve">Dr. Bowen likened the College of </w:t>
            </w:r>
            <w:proofErr w:type="spellStart"/>
            <w:r>
              <w:rPr>
                <w:sz w:val="22"/>
                <w:szCs w:val="22"/>
              </w:rPr>
              <w:t>eTech</w:t>
            </w:r>
            <w:proofErr w:type="spellEnd"/>
            <w:r>
              <w:rPr>
                <w:sz w:val="22"/>
                <w:szCs w:val="22"/>
              </w:rPr>
              <w:t xml:space="preserve"> to the Graduate College, which has qualifications for a graduate course and qualifications for graduate faculty; however, those programs and faculty do not belong to the Graduate College.  Dr. Anglin agreed and stated that </w:t>
            </w:r>
            <w:proofErr w:type="spellStart"/>
            <w:r>
              <w:rPr>
                <w:sz w:val="22"/>
                <w:szCs w:val="22"/>
              </w:rPr>
              <w:t>eTech</w:t>
            </w:r>
            <w:proofErr w:type="spellEnd"/>
            <w:r>
              <w:rPr>
                <w:sz w:val="22"/>
                <w:szCs w:val="22"/>
              </w:rPr>
              <w:t xml:space="preserve"> is primarily a service college.</w:t>
            </w:r>
          </w:p>
          <w:p w:rsidR="00D753D4" w:rsidRDefault="00D753D4" w:rsidP="00D753D4">
            <w:pPr>
              <w:rPr>
                <w:sz w:val="22"/>
                <w:szCs w:val="22"/>
              </w:rPr>
            </w:pPr>
          </w:p>
          <w:p w:rsidR="00D753D4" w:rsidRDefault="00D753D4" w:rsidP="00D753D4">
            <w:pPr>
              <w:rPr>
                <w:sz w:val="22"/>
                <w:szCs w:val="22"/>
              </w:rPr>
            </w:pPr>
            <w:r>
              <w:rPr>
                <w:sz w:val="22"/>
                <w:szCs w:val="22"/>
              </w:rPr>
              <w:t>President Futterer noted that the institution is at a</w:t>
            </w:r>
            <w:r w:rsidR="005675B9">
              <w:rPr>
                <w:sz w:val="22"/>
                <w:szCs w:val="22"/>
              </w:rPr>
              <w:t>n</w:t>
            </w:r>
            <w:r>
              <w:rPr>
                <w:sz w:val="22"/>
                <w:szCs w:val="22"/>
              </w:rPr>
              <w:t xml:space="preserve"> “historic changing point” regarding online education and that it “behooves us all to work with the reality</w:t>
            </w:r>
            <w:r w:rsidR="005675B9">
              <w:rPr>
                <w:sz w:val="22"/>
                <w:szCs w:val="22"/>
              </w:rPr>
              <w:t xml:space="preserve">.”  He emphasized that the departments own the online courses and the department heads are responsible for assignment of faculty to teach the courses. </w:t>
            </w:r>
          </w:p>
          <w:p w:rsidR="005675B9" w:rsidRDefault="005675B9" w:rsidP="00D753D4">
            <w:pPr>
              <w:rPr>
                <w:sz w:val="22"/>
                <w:szCs w:val="22"/>
              </w:rPr>
            </w:pPr>
          </w:p>
          <w:p w:rsidR="00392F9C" w:rsidRDefault="005675B9" w:rsidP="00D753D4">
            <w:pPr>
              <w:rPr>
                <w:sz w:val="22"/>
                <w:szCs w:val="22"/>
              </w:rPr>
            </w:pPr>
            <w:r>
              <w:rPr>
                <w:sz w:val="22"/>
                <w:szCs w:val="22"/>
              </w:rPr>
              <w:t xml:space="preserve">Dr. Norton stated she is in the </w:t>
            </w:r>
            <w:r w:rsidR="00470819">
              <w:rPr>
                <w:sz w:val="22"/>
                <w:szCs w:val="22"/>
              </w:rPr>
              <w:t>process of hiring</w:t>
            </w:r>
            <w:r>
              <w:rPr>
                <w:sz w:val="22"/>
                <w:szCs w:val="22"/>
              </w:rPr>
              <w:t xml:space="preserve"> another instructi</w:t>
            </w:r>
            <w:r w:rsidR="00392F9C">
              <w:rPr>
                <w:sz w:val="22"/>
                <w:szCs w:val="22"/>
              </w:rPr>
              <w:t xml:space="preserve">onal designer and reported </w:t>
            </w:r>
            <w:r>
              <w:rPr>
                <w:sz w:val="22"/>
                <w:szCs w:val="22"/>
              </w:rPr>
              <w:t xml:space="preserve">future course development will evolve so that the designers are assisting the faculty member during the development process and not just vetting the course at the end.  She noted she believed this will be a more productive process </w:t>
            </w:r>
            <w:r w:rsidR="00470819">
              <w:rPr>
                <w:sz w:val="22"/>
                <w:szCs w:val="22"/>
              </w:rPr>
              <w:t xml:space="preserve">for the faculty member. When questioned whether the designers could be given the content and create the courses themselves, both </w:t>
            </w:r>
          </w:p>
          <w:p w:rsidR="005675B9" w:rsidRDefault="00470819" w:rsidP="00D753D4">
            <w:pPr>
              <w:rPr>
                <w:sz w:val="22"/>
                <w:szCs w:val="22"/>
              </w:rPr>
            </w:pPr>
            <w:r>
              <w:rPr>
                <w:sz w:val="22"/>
                <w:szCs w:val="22"/>
              </w:rPr>
              <w:t>Dr. Norton and Dr. Bowen ex</w:t>
            </w:r>
            <w:r w:rsidR="007A6361">
              <w:rPr>
                <w:sz w:val="22"/>
                <w:szCs w:val="22"/>
              </w:rPr>
              <w:t>pressed concern that the courses should only be developed by the faculty members themselves with assistance by the designers.</w:t>
            </w:r>
          </w:p>
          <w:p w:rsidR="005675B9" w:rsidRDefault="005675B9" w:rsidP="00D753D4">
            <w:pPr>
              <w:rPr>
                <w:sz w:val="22"/>
                <w:szCs w:val="22"/>
              </w:rPr>
            </w:pPr>
          </w:p>
          <w:p w:rsidR="005675B9" w:rsidRDefault="005675B9" w:rsidP="00D753D4">
            <w:pPr>
              <w:rPr>
                <w:sz w:val="22"/>
                <w:szCs w:val="22"/>
              </w:rPr>
            </w:pPr>
            <w:r>
              <w:rPr>
                <w:sz w:val="22"/>
                <w:szCs w:val="22"/>
              </w:rPr>
              <w:lastRenderedPageBreak/>
              <w:t>Dr. Bowen noted her appreciation for the work of the Senate and excused herself from the meeting.</w:t>
            </w:r>
          </w:p>
          <w:p w:rsidR="009D21BE" w:rsidRDefault="009D21BE" w:rsidP="00D753D4">
            <w:pPr>
              <w:rPr>
                <w:sz w:val="22"/>
                <w:szCs w:val="22"/>
              </w:rPr>
            </w:pPr>
          </w:p>
        </w:tc>
      </w:tr>
      <w:tr w:rsidR="00B96D76" w:rsidRPr="00A96408" w:rsidTr="00A96408">
        <w:tc>
          <w:tcPr>
            <w:tcW w:w="2268" w:type="dxa"/>
          </w:tcPr>
          <w:p w:rsidR="00B96D76" w:rsidRDefault="00FD1A01" w:rsidP="00B96D76">
            <w:pPr>
              <w:rPr>
                <w:sz w:val="22"/>
                <w:szCs w:val="22"/>
              </w:rPr>
            </w:pPr>
            <w:r>
              <w:rPr>
                <w:sz w:val="22"/>
                <w:szCs w:val="22"/>
              </w:rPr>
              <w:lastRenderedPageBreak/>
              <w:t>UNIVERSITY CALENDAR UPDATE</w:t>
            </w:r>
          </w:p>
          <w:p w:rsidR="005463AB" w:rsidRDefault="005463AB" w:rsidP="00B96D76">
            <w:pPr>
              <w:rPr>
                <w:sz w:val="22"/>
                <w:szCs w:val="22"/>
              </w:rPr>
            </w:pPr>
          </w:p>
        </w:tc>
        <w:tc>
          <w:tcPr>
            <w:tcW w:w="8404" w:type="dxa"/>
          </w:tcPr>
          <w:p w:rsidR="00235A79" w:rsidRDefault="00FD1A01" w:rsidP="00235A79">
            <w:pPr>
              <w:rPr>
                <w:sz w:val="22"/>
                <w:szCs w:val="22"/>
              </w:rPr>
            </w:pPr>
            <w:r>
              <w:rPr>
                <w:sz w:val="22"/>
                <w:szCs w:val="22"/>
              </w:rPr>
              <w:t xml:space="preserve">President Futterer reported the fall start date had been changed a few years ago to allow for late enrollments by students.  This later start date resulted in a shorter break for faculty and students between the end of fall and start of the spring semester.  </w:t>
            </w:r>
          </w:p>
          <w:p w:rsidR="00FD1A01" w:rsidRDefault="00FD1A01" w:rsidP="00235A79">
            <w:pPr>
              <w:rPr>
                <w:sz w:val="22"/>
                <w:szCs w:val="22"/>
              </w:rPr>
            </w:pPr>
          </w:p>
          <w:p w:rsidR="00FD1A01" w:rsidRDefault="00FD1A01" w:rsidP="00235A79">
            <w:pPr>
              <w:rPr>
                <w:sz w:val="22"/>
                <w:szCs w:val="22"/>
              </w:rPr>
            </w:pPr>
            <w:r w:rsidRPr="00FD1A01">
              <w:rPr>
                <w:sz w:val="22"/>
                <w:szCs w:val="22"/>
                <w:highlight w:val="yellow"/>
              </w:rPr>
              <w:t xml:space="preserve">Motion by President Futterer, seconded by Dr. </w:t>
            </w:r>
            <w:proofErr w:type="gramStart"/>
            <w:r w:rsidRPr="00FD1A01">
              <w:rPr>
                <w:sz w:val="22"/>
                <w:szCs w:val="22"/>
                <w:highlight w:val="yellow"/>
              </w:rPr>
              <w:t>Stobaugh, that</w:t>
            </w:r>
            <w:proofErr w:type="gramEnd"/>
            <w:r w:rsidRPr="00FD1A01">
              <w:rPr>
                <w:sz w:val="22"/>
                <w:szCs w:val="22"/>
                <w:highlight w:val="yellow"/>
              </w:rPr>
              <w:t xml:space="preserve"> the S</w:t>
            </w:r>
            <w:r w:rsidR="00392F9C">
              <w:rPr>
                <w:sz w:val="22"/>
                <w:szCs w:val="22"/>
                <w:highlight w:val="yellow"/>
              </w:rPr>
              <w:t xml:space="preserve">enate respectfully request </w:t>
            </w:r>
            <w:r w:rsidRPr="00FD1A01">
              <w:rPr>
                <w:sz w:val="22"/>
                <w:szCs w:val="22"/>
                <w:highlight w:val="yellow"/>
              </w:rPr>
              <w:t>the fall semester start date be changed back to its historic start (i.e., one week earlier).  Motion carried.</w:t>
            </w:r>
          </w:p>
          <w:p w:rsidR="009D21BE" w:rsidRPr="00126F4C" w:rsidRDefault="009D21BE" w:rsidP="00235A79">
            <w:pPr>
              <w:rPr>
                <w:sz w:val="22"/>
                <w:szCs w:val="22"/>
              </w:rPr>
            </w:pPr>
          </w:p>
        </w:tc>
      </w:tr>
      <w:tr w:rsidR="002F38D9" w:rsidRPr="00A96408" w:rsidTr="00A96408">
        <w:tc>
          <w:tcPr>
            <w:tcW w:w="2268" w:type="dxa"/>
          </w:tcPr>
          <w:p w:rsidR="002F38D9" w:rsidRDefault="00FD1A01" w:rsidP="008C7A80">
            <w:pPr>
              <w:rPr>
                <w:sz w:val="22"/>
                <w:szCs w:val="22"/>
              </w:rPr>
            </w:pPr>
            <w:r>
              <w:rPr>
                <w:sz w:val="22"/>
                <w:szCs w:val="22"/>
              </w:rPr>
              <w:t>FACULTY EVALUATIONS</w:t>
            </w:r>
          </w:p>
          <w:p w:rsidR="005463AB" w:rsidRDefault="005463AB" w:rsidP="008C7A80">
            <w:pPr>
              <w:rPr>
                <w:sz w:val="22"/>
                <w:szCs w:val="22"/>
              </w:rPr>
            </w:pPr>
          </w:p>
        </w:tc>
        <w:tc>
          <w:tcPr>
            <w:tcW w:w="8404" w:type="dxa"/>
          </w:tcPr>
          <w:p w:rsidR="00235A79" w:rsidRDefault="00FD1A01" w:rsidP="00461108">
            <w:pPr>
              <w:rPr>
                <w:sz w:val="22"/>
                <w:szCs w:val="22"/>
              </w:rPr>
            </w:pPr>
            <w:r>
              <w:rPr>
                <w:sz w:val="22"/>
                <w:szCs w:val="22"/>
              </w:rPr>
              <w:t xml:space="preserve">President Futterer reported that, due to the </w:t>
            </w:r>
            <w:r w:rsidR="00392F9C">
              <w:rPr>
                <w:sz w:val="22"/>
                <w:szCs w:val="22"/>
              </w:rPr>
              <w:t xml:space="preserve">faculty </w:t>
            </w:r>
            <w:r>
              <w:rPr>
                <w:sz w:val="22"/>
                <w:szCs w:val="22"/>
              </w:rPr>
              <w:t>evaluation system still in place, a student can currently drop a course and still be allowed to evaluate the instructor.  Mr. Wyatt Watson</w:t>
            </w:r>
            <w:r w:rsidR="00392F9C">
              <w:rPr>
                <w:sz w:val="22"/>
                <w:szCs w:val="22"/>
              </w:rPr>
              <w:t>, Director of Institutional Research,</w:t>
            </w:r>
            <w:r>
              <w:rPr>
                <w:sz w:val="22"/>
                <w:szCs w:val="22"/>
              </w:rPr>
              <w:t xml:space="preserve"> is still looking for a new evaluation software program which will fix this problem along with others.</w:t>
            </w:r>
          </w:p>
          <w:p w:rsidR="003440E6" w:rsidRDefault="003440E6" w:rsidP="00461108">
            <w:pPr>
              <w:rPr>
                <w:sz w:val="22"/>
                <w:szCs w:val="22"/>
              </w:rPr>
            </w:pPr>
          </w:p>
        </w:tc>
      </w:tr>
      <w:tr w:rsidR="005E322B" w:rsidRPr="00A96408" w:rsidTr="00A96408">
        <w:tc>
          <w:tcPr>
            <w:tcW w:w="2268" w:type="dxa"/>
          </w:tcPr>
          <w:p w:rsidR="002F38D9" w:rsidRDefault="005463AB" w:rsidP="002F38D9">
            <w:pPr>
              <w:rPr>
                <w:sz w:val="22"/>
                <w:szCs w:val="22"/>
              </w:rPr>
            </w:pPr>
            <w:r>
              <w:rPr>
                <w:sz w:val="22"/>
                <w:szCs w:val="22"/>
              </w:rPr>
              <w:t>HIGHER LEVELS OF LIFE INSURANCE UPDATE</w:t>
            </w:r>
          </w:p>
          <w:p w:rsidR="005463AB" w:rsidRDefault="005463AB" w:rsidP="002F38D9">
            <w:pPr>
              <w:rPr>
                <w:sz w:val="22"/>
                <w:szCs w:val="22"/>
              </w:rPr>
            </w:pPr>
          </w:p>
        </w:tc>
        <w:tc>
          <w:tcPr>
            <w:tcW w:w="8404" w:type="dxa"/>
          </w:tcPr>
          <w:p w:rsidR="00235A79" w:rsidRDefault="00392F9C" w:rsidP="003440E6">
            <w:pPr>
              <w:rPr>
                <w:sz w:val="22"/>
                <w:szCs w:val="22"/>
              </w:rPr>
            </w:pPr>
            <w:r>
              <w:rPr>
                <w:sz w:val="22"/>
                <w:szCs w:val="22"/>
              </w:rPr>
              <w:t xml:space="preserve">Dr. Anglin reported </w:t>
            </w:r>
            <w:r w:rsidR="003440E6">
              <w:rPr>
                <w:sz w:val="22"/>
                <w:szCs w:val="22"/>
              </w:rPr>
              <w:t xml:space="preserve">the Executive Council is looking at this issue.  Mr. David Moseley, Senior Vice President for Administration and </w:t>
            </w:r>
            <w:proofErr w:type="gramStart"/>
            <w:r w:rsidR="003440E6">
              <w:rPr>
                <w:sz w:val="22"/>
                <w:szCs w:val="22"/>
              </w:rPr>
              <w:t>Finance,</w:t>
            </w:r>
            <w:proofErr w:type="gramEnd"/>
            <w:r w:rsidR="003440E6">
              <w:rPr>
                <w:sz w:val="22"/>
                <w:szCs w:val="22"/>
              </w:rPr>
              <w:t xml:space="preserve"> has been asked to research costs and other issues relati</w:t>
            </w:r>
            <w:r>
              <w:rPr>
                <w:sz w:val="22"/>
                <w:szCs w:val="22"/>
              </w:rPr>
              <w:t xml:space="preserve">ng to potentially </w:t>
            </w:r>
            <w:r w:rsidR="003440E6">
              <w:rPr>
                <w:sz w:val="22"/>
                <w:szCs w:val="22"/>
              </w:rPr>
              <w:t>establishing higher levels of life insurance.</w:t>
            </w:r>
          </w:p>
        </w:tc>
      </w:tr>
      <w:tr w:rsidR="001C670A" w:rsidRPr="00A96408" w:rsidTr="00A96408">
        <w:tc>
          <w:tcPr>
            <w:tcW w:w="2268" w:type="dxa"/>
          </w:tcPr>
          <w:p w:rsidR="003A2237" w:rsidRDefault="005463AB" w:rsidP="00E71867">
            <w:pPr>
              <w:rPr>
                <w:sz w:val="22"/>
                <w:szCs w:val="22"/>
              </w:rPr>
            </w:pPr>
            <w:r>
              <w:rPr>
                <w:sz w:val="22"/>
                <w:szCs w:val="22"/>
              </w:rPr>
              <w:t>GRADUATION REGALIA UPDATE</w:t>
            </w:r>
          </w:p>
          <w:p w:rsidR="005463AB" w:rsidRPr="00C771AD" w:rsidRDefault="005463AB" w:rsidP="00E71867">
            <w:pPr>
              <w:rPr>
                <w:sz w:val="22"/>
                <w:szCs w:val="22"/>
              </w:rPr>
            </w:pPr>
          </w:p>
        </w:tc>
        <w:tc>
          <w:tcPr>
            <w:tcW w:w="8404" w:type="dxa"/>
          </w:tcPr>
          <w:p w:rsidR="00ED4391" w:rsidRDefault="00392F9C" w:rsidP="00F85981">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Dr. Anglin stated </w:t>
            </w:r>
            <w:r w:rsidR="00F85981">
              <w:rPr>
                <w:sz w:val="22"/>
                <w:szCs w:val="22"/>
              </w:rPr>
              <w:t>a decision had been made to only allow students to wear the current cords for academic recognition.  However, a committee is looking at allow</w:t>
            </w:r>
            <w:r w:rsidR="003F434C">
              <w:rPr>
                <w:sz w:val="22"/>
                <w:szCs w:val="22"/>
              </w:rPr>
              <w:t xml:space="preserve">ing students to </w:t>
            </w:r>
            <w:r w:rsidR="00F85981">
              <w:rPr>
                <w:sz w:val="22"/>
                <w:szCs w:val="22"/>
              </w:rPr>
              <w:t xml:space="preserve">wear pins </w:t>
            </w:r>
            <w:r w:rsidR="00C801E8">
              <w:rPr>
                <w:sz w:val="22"/>
                <w:szCs w:val="22"/>
              </w:rPr>
              <w:t>for recognition for some academic disciplines.  Sinc</w:t>
            </w:r>
            <w:r w:rsidR="003F434C">
              <w:rPr>
                <w:sz w:val="22"/>
                <w:szCs w:val="22"/>
              </w:rPr>
              <w:t>e this</w:t>
            </w:r>
            <w:r w:rsidR="00C801E8">
              <w:rPr>
                <w:sz w:val="22"/>
                <w:szCs w:val="22"/>
              </w:rPr>
              <w:t xml:space="preserve"> is still under review, no changes will be made for the December ceremonies.</w:t>
            </w:r>
          </w:p>
          <w:p w:rsidR="00C801E8" w:rsidRPr="00A877B1" w:rsidRDefault="00C801E8" w:rsidP="00F85981">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r>
      <w:tr w:rsidR="00FA6FF0" w:rsidRPr="00A96408" w:rsidTr="00A96408">
        <w:tc>
          <w:tcPr>
            <w:tcW w:w="2268" w:type="dxa"/>
          </w:tcPr>
          <w:p w:rsidR="00FA6FF0" w:rsidRDefault="00FA6FF0" w:rsidP="00387CDC">
            <w:pPr>
              <w:rPr>
                <w:sz w:val="22"/>
                <w:szCs w:val="22"/>
              </w:rPr>
            </w:pPr>
            <w:r>
              <w:rPr>
                <w:sz w:val="22"/>
                <w:szCs w:val="22"/>
              </w:rPr>
              <w:t>SHARED GOVERNANCE HANDBOOK STATEMENT</w:t>
            </w:r>
          </w:p>
          <w:p w:rsidR="00FA6FF0" w:rsidRDefault="00FA6FF0" w:rsidP="00387CDC">
            <w:pPr>
              <w:rPr>
                <w:sz w:val="22"/>
                <w:szCs w:val="22"/>
              </w:rPr>
            </w:pPr>
          </w:p>
        </w:tc>
        <w:tc>
          <w:tcPr>
            <w:tcW w:w="8404" w:type="dxa"/>
          </w:tcPr>
          <w:p w:rsidR="00FA6FF0" w:rsidRDefault="00FA6FF0" w:rsidP="002839C7">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President Futterer reported there is strong faculty interest in a statement defining what shared governance is and what it should be.  He asked for volunteers to craft a statement and determine where it should be placed in the </w:t>
            </w:r>
            <w:r w:rsidRPr="00FA6FF0">
              <w:rPr>
                <w:i/>
                <w:sz w:val="22"/>
                <w:szCs w:val="22"/>
              </w:rPr>
              <w:t>Faculty Handbook</w:t>
            </w:r>
            <w:r>
              <w:rPr>
                <w:sz w:val="22"/>
                <w:szCs w:val="22"/>
              </w:rPr>
              <w:t xml:space="preserve"> and if it should be</w:t>
            </w:r>
            <w:r w:rsidR="000A67F5">
              <w:rPr>
                <w:sz w:val="22"/>
                <w:szCs w:val="22"/>
              </w:rPr>
              <w:t xml:space="preserve"> part of the b</w:t>
            </w:r>
            <w:r>
              <w:rPr>
                <w:sz w:val="22"/>
                <w:szCs w:val="22"/>
              </w:rPr>
              <w:t xml:space="preserve">ylaws </w:t>
            </w:r>
            <w:r w:rsidR="000A67F5">
              <w:rPr>
                <w:sz w:val="22"/>
                <w:szCs w:val="22"/>
              </w:rPr>
              <w:t xml:space="preserve">or constitution </w:t>
            </w:r>
            <w:r>
              <w:rPr>
                <w:sz w:val="22"/>
                <w:szCs w:val="22"/>
              </w:rPr>
              <w:t>of the Senate.  Drs. Huss, Kellner, Bishop, and Patton volunteered.</w:t>
            </w:r>
          </w:p>
        </w:tc>
      </w:tr>
      <w:tr w:rsidR="00973486" w:rsidRPr="00A96408" w:rsidTr="00A96408">
        <w:tc>
          <w:tcPr>
            <w:tcW w:w="2268" w:type="dxa"/>
          </w:tcPr>
          <w:p w:rsidR="00973486" w:rsidRDefault="00973486" w:rsidP="00387CDC">
            <w:pPr>
              <w:rPr>
                <w:sz w:val="22"/>
                <w:szCs w:val="22"/>
              </w:rPr>
            </w:pPr>
            <w:r>
              <w:rPr>
                <w:sz w:val="22"/>
                <w:szCs w:val="22"/>
              </w:rPr>
              <w:t>FUSARO</w:t>
            </w:r>
            <w:r w:rsidR="008D25FB">
              <w:rPr>
                <w:sz w:val="22"/>
                <w:szCs w:val="22"/>
              </w:rPr>
              <w:t xml:space="preserve"> STATEMENT</w:t>
            </w:r>
          </w:p>
        </w:tc>
        <w:tc>
          <w:tcPr>
            <w:tcW w:w="8404" w:type="dxa"/>
          </w:tcPr>
          <w:p w:rsidR="00973486" w:rsidRDefault="00973486" w:rsidP="00830230">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Dr. Fusaro reported that</w:t>
            </w:r>
            <w:r w:rsidR="00830230">
              <w:rPr>
                <w:sz w:val="22"/>
                <w:szCs w:val="22"/>
              </w:rPr>
              <w:t xml:space="preserve"> several years ago</w:t>
            </w:r>
            <w:r>
              <w:rPr>
                <w:sz w:val="22"/>
                <w:szCs w:val="22"/>
              </w:rPr>
              <w:t xml:space="preserve"> he and another researcher had applied for a grant from the Consumer Credit Research Foundati</w:t>
            </w:r>
            <w:r w:rsidR="00830230">
              <w:rPr>
                <w:sz w:val="22"/>
                <w:szCs w:val="22"/>
              </w:rPr>
              <w:t xml:space="preserve">on, which is an </w:t>
            </w:r>
            <w:r>
              <w:rPr>
                <w:sz w:val="22"/>
                <w:szCs w:val="22"/>
              </w:rPr>
              <w:t>organization funded by businesses opera</w:t>
            </w:r>
            <w:r w:rsidR="00830230">
              <w:rPr>
                <w:sz w:val="22"/>
                <w:szCs w:val="22"/>
              </w:rPr>
              <w:t>ting in the pay</w:t>
            </w:r>
            <w:r>
              <w:rPr>
                <w:sz w:val="22"/>
                <w:szCs w:val="22"/>
              </w:rPr>
              <w:t>day loan industry.</w:t>
            </w:r>
            <w:r w:rsidR="00830230">
              <w:rPr>
                <w:sz w:val="22"/>
                <w:szCs w:val="22"/>
              </w:rPr>
              <w:t xml:space="preserve"> The research centered on whether payday loans locked the consumer into a cycle of debt. He reported the</w:t>
            </w:r>
            <w:r w:rsidR="00A44351">
              <w:rPr>
                <w:sz w:val="22"/>
                <w:szCs w:val="22"/>
              </w:rPr>
              <w:t>y received the funding and performed the</w:t>
            </w:r>
            <w:r w:rsidR="00830230">
              <w:rPr>
                <w:sz w:val="22"/>
                <w:szCs w:val="22"/>
              </w:rPr>
              <w:t xml:space="preserve"> research. When their working paper was submitted to the funder, the Foundation sent the paper to blind reviewers. </w:t>
            </w:r>
            <w:r w:rsidR="004566AB">
              <w:rPr>
                <w:sz w:val="22"/>
                <w:szCs w:val="22"/>
              </w:rPr>
              <w:t>Utilizing comments received, they revised their paper and submitted it</w:t>
            </w:r>
            <w:r w:rsidR="00E612E3">
              <w:rPr>
                <w:sz w:val="22"/>
                <w:szCs w:val="22"/>
              </w:rPr>
              <w:t xml:space="preserve"> to the SSRN, a repository of academic working papers for the social sciences.  Dr. Fusaro stressed that he maintained full editorial control over the article throughout the process</w:t>
            </w:r>
            <w:r w:rsidR="004566AB">
              <w:rPr>
                <w:sz w:val="22"/>
                <w:szCs w:val="22"/>
              </w:rPr>
              <w:t>.</w:t>
            </w:r>
            <w:r w:rsidR="00845075">
              <w:rPr>
                <w:sz w:val="22"/>
                <w:szCs w:val="22"/>
              </w:rPr>
              <w:t xml:space="preserve"> He noted the research disproved the theory that consumers utilizing payday loans were locked into a cycle of debt. </w:t>
            </w:r>
          </w:p>
          <w:p w:rsidR="004566AB" w:rsidRDefault="004566AB" w:rsidP="00830230">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A44351" w:rsidRDefault="004566AB" w:rsidP="00830230">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Dr. Fus</w:t>
            </w:r>
            <w:r w:rsidR="00A44351">
              <w:rPr>
                <w:sz w:val="22"/>
                <w:szCs w:val="22"/>
              </w:rPr>
              <w:t xml:space="preserve">aro stated </w:t>
            </w:r>
            <w:r>
              <w:rPr>
                <w:sz w:val="22"/>
                <w:szCs w:val="22"/>
              </w:rPr>
              <w:t>he had recently received a freedom of information request wanting copies of all of the emails he and his research partner had received and sent regarding their project.  A report was then written and picked up by the Huffington Post which made it seem that the funding agency had directed the research.  Dr. Fusaro stated his purpose today was to refute publicly</w:t>
            </w:r>
            <w:r w:rsidR="00A44351">
              <w:rPr>
                <w:sz w:val="22"/>
                <w:szCs w:val="22"/>
              </w:rPr>
              <w:t xml:space="preserve"> the allegations made.  He reported</w:t>
            </w:r>
            <w:r>
              <w:rPr>
                <w:sz w:val="22"/>
                <w:szCs w:val="22"/>
              </w:rPr>
              <w:t xml:space="preserve"> the article stated he had been paid at least $39,912.  He stated he did not receive those funds, with his university receiving about $16,000 total to cover expe</w:t>
            </w:r>
            <w:r w:rsidR="00A44351">
              <w:rPr>
                <w:sz w:val="22"/>
                <w:szCs w:val="22"/>
              </w:rPr>
              <w:t>nses and his stipend being approximately</w:t>
            </w:r>
            <w:r>
              <w:rPr>
                <w:sz w:val="22"/>
                <w:szCs w:val="22"/>
              </w:rPr>
              <w:t xml:space="preserve"> half of that.  He reported the article alleged the funding agency had instructed him to remove negative information about payday funding from his report.  Dr. Fusaro emphasized that the only item he had been asked to remove related to acknowledgments of appreciation for those who had participated in the study.  He stated he questioned his dissertation advisor if this was ethical and was told that if participants did not want to be acknowledge</w:t>
            </w:r>
            <w:r w:rsidR="00447801">
              <w:rPr>
                <w:sz w:val="22"/>
                <w:szCs w:val="22"/>
              </w:rPr>
              <w:t>d that he was under no obligation to do so.</w:t>
            </w:r>
            <w:r>
              <w:rPr>
                <w:sz w:val="22"/>
                <w:szCs w:val="22"/>
              </w:rPr>
              <w:t xml:space="preserve">  The article also stated that the funder planned the press release.  </w:t>
            </w:r>
          </w:p>
          <w:p w:rsidR="00F27510" w:rsidRDefault="004566AB" w:rsidP="00830230">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Dr. Fusaro stated that Mr. Sam Strasner had issued a press release about the research</w:t>
            </w:r>
            <w:r w:rsidR="00447801">
              <w:rPr>
                <w:sz w:val="22"/>
                <w:szCs w:val="22"/>
              </w:rPr>
              <w:t xml:space="preserve"> and the funder had asked that the press release </w:t>
            </w:r>
            <w:r>
              <w:rPr>
                <w:sz w:val="22"/>
                <w:szCs w:val="22"/>
              </w:rPr>
              <w:t xml:space="preserve">also be placed on a particular website.  As this was a </w:t>
            </w:r>
            <w:r>
              <w:rPr>
                <w:sz w:val="22"/>
                <w:szCs w:val="22"/>
              </w:rPr>
              <w:lastRenderedPageBreak/>
              <w:t xml:space="preserve">“pay to place” site, Mr. Strasner had not been able to do so as he did not have the budget.  The funder had offered to pay for the </w:t>
            </w:r>
            <w:r w:rsidR="00F27510">
              <w:rPr>
                <w:sz w:val="22"/>
                <w:szCs w:val="22"/>
              </w:rPr>
              <w:t xml:space="preserve">additional </w:t>
            </w:r>
            <w:r>
              <w:rPr>
                <w:sz w:val="22"/>
                <w:szCs w:val="22"/>
              </w:rPr>
              <w:t>placement themselves.</w:t>
            </w:r>
          </w:p>
          <w:p w:rsidR="004566AB" w:rsidRDefault="00F27510" w:rsidP="00830230">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Dr. Fusaro reported</w:t>
            </w:r>
            <w:r w:rsidR="00845075">
              <w:rPr>
                <w:sz w:val="22"/>
                <w:szCs w:val="22"/>
              </w:rPr>
              <w:t xml:space="preserve"> that, after the Huffington Post article was published,</w:t>
            </w:r>
            <w:r>
              <w:rPr>
                <w:sz w:val="22"/>
                <w:szCs w:val="22"/>
              </w:rPr>
              <w:t xml:space="preserve"> he had received good support from his colleagues, his college, and Academic Affairs.  Dr. Bashaw, Dean of the College of Business, asked to be recognized and stated his presence today was in support of his professor.  Dr. Anglin noted Dr. Fusaro had been </w:t>
            </w:r>
            <w:r w:rsidR="00845075">
              <w:rPr>
                <w:sz w:val="22"/>
                <w:szCs w:val="22"/>
              </w:rPr>
              <w:t>“</w:t>
            </w:r>
            <w:r w:rsidR="00EE612C">
              <w:rPr>
                <w:sz w:val="22"/>
                <w:szCs w:val="22"/>
              </w:rPr>
              <w:t>totally upfront and professional</w:t>
            </w:r>
            <w:r w:rsidR="00845075">
              <w:rPr>
                <w:sz w:val="22"/>
                <w:szCs w:val="22"/>
              </w:rPr>
              <w:t>”</w:t>
            </w:r>
            <w:r w:rsidR="00EE612C">
              <w:rPr>
                <w:sz w:val="22"/>
                <w:szCs w:val="22"/>
              </w:rPr>
              <w:t xml:space="preserve"> and he was perfectly satisfied with Dr. </w:t>
            </w:r>
            <w:proofErr w:type="spellStart"/>
            <w:r w:rsidR="00EE612C">
              <w:rPr>
                <w:sz w:val="22"/>
                <w:szCs w:val="22"/>
              </w:rPr>
              <w:t>Fusaro’s</w:t>
            </w:r>
            <w:proofErr w:type="spellEnd"/>
            <w:r w:rsidR="00EE612C">
              <w:rPr>
                <w:sz w:val="22"/>
                <w:szCs w:val="22"/>
              </w:rPr>
              <w:t xml:space="preserve"> account.  He commended Dr. Fusaro for his actions.</w:t>
            </w:r>
          </w:p>
          <w:p w:rsidR="004566AB" w:rsidRDefault="004566AB" w:rsidP="00830230">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r>
      <w:tr w:rsidR="00AC2BC1" w:rsidRPr="00A96408" w:rsidTr="00A96408">
        <w:tc>
          <w:tcPr>
            <w:tcW w:w="2268" w:type="dxa"/>
          </w:tcPr>
          <w:p w:rsidR="00AC2BC1" w:rsidRDefault="00CE2D33" w:rsidP="00387CDC">
            <w:pPr>
              <w:rPr>
                <w:sz w:val="22"/>
                <w:szCs w:val="22"/>
              </w:rPr>
            </w:pPr>
            <w:r>
              <w:rPr>
                <w:sz w:val="22"/>
                <w:szCs w:val="22"/>
              </w:rPr>
              <w:lastRenderedPageBreak/>
              <w:t>OLD BUSINESS:</w:t>
            </w:r>
          </w:p>
          <w:p w:rsidR="00CE2D33" w:rsidRDefault="00CE2D33" w:rsidP="00387CDC">
            <w:pPr>
              <w:rPr>
                <w:sz w:val="22"/>
                <w:szCs w:val="22"/>
              </w:rPr>
            </w:pPr>
          </w:p>
          <w:p w:rsidR="00CE2D33" w:rsidRDefault="00CE2D33" w:rsidP="00387CDC">
            <w:pPr>
              <w:rPr>
                <w:sz w:val="22"/>
                <w:szCs w:val="22"/>
              </w:rPr>
            </w:pPr>
            <w:r>
              <w:rPr>
                <w:sz w:val="22"/>
                <w:szCs w:val="22"/>
              </w:rPr>
              <w:t>REPORT ON PROMOTION AND TENURE REVIEW</w:t>
            </w:r>
          </w:p>
          <w:p w:rsidR="00CE2D33" w:rsidRPr="00C771AD" w:rsidRDefault="00CE2D33" w:rsidP="00387CDC">
            <w:pPr>
              <w:rPr>
                <w:sz w:val="22"/>
                <w:szCs w:val="22"/>
              </w:rPr>
            </w:pPr>
          </w:p>
        </w:tc>
        <w:tc>
          <w:tcPr>
            <w:tcW w:w="8404" w:type="dxa"/>
          </w:tcPr>
          <w:p w:rsidR="006800C4" w:rsidRDefault="007421A2" w:rsidP="002839C7">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Dr. J</w:t>
            </w:r>
            <w:r w:rsidR="00A44351">
              <w:rPr>
                <w:sz w:val="22"/>
                <w:szCs w:val="22"/>
              </w:rPr>
              <w:t xml:space="preserve">ackson reported </w:t>
            </w:r>
            <w:r>
              <w:rPr>
                <w:sz w:val="22"/>
                <w:szCs w:val="22"/>
              </w:rPr>
              <w:t>a second survey of revisions to the pro</w:t>
            </w:r>
            <w:r w:rsidR="00F0569B">
              <w:rPr>
                <w:sz w:val="22"/>
                <w:szCs w:val="22"/>
              </w:rPr>
              <w:t>motion and tenure policy was available</w:t>
            </w:r>
            <w:r>
              <w:rPr>
                <w:sz w:val="22"/>
                <w:szCs w:val="22"/>
              </w:rPr>
              <w:t xml:space="preserve"> to the faculty.  This survey is rela</w:t>
            </w:r>
            <w:r w:rsidR="00A44351">
              <w:rPr>
                <w:sz w:val="22"/>
                <w:szCs w:val="22"/>
              </w:rPr>
              <w:t xml:space="preserve">tively wordy as it includes </w:t>
            </w:r>
            <w:r>
              <w:rPr>
                <w:sz w:val="22"/>
                <w:szCs w:val="22"/>
              </w:rPr>
              <w:t xml:space="preserve">actual language proposed for the </w:t>
            </w:r>
            <w:r w:rsidRPr="00F0569B">
              <w:rPr>
                <w:i/>
                <w:sz w:val="22"/>
                <w:szCs w:val="22"/>
              </w:rPr>
              <w:t>Faculty Handbook</w:t>
            </w:r>
            <w:r>
              <w:rPr>
                <w:sz w:val="22"/>
                <w:szCs w:val="22"/>
              </w:rPr>
              <w:t>. She asked that the Senators encourage their colleagues to complete the survey and stated she hopes the survey will continue to be available during the holiday break.  Dr. Jackson stated that, once this survey is completed, the committee will then complete a first draft of the entire policy</w:t>
            </w:r>
            <w:r w:rsidR="00F0569B">
              <w:rPr>
                <w:sz w:val="22"/>
                <w:szCs w:val="22"/>
              </w:rPr>
              <w:t xml:space="preserve"> which would then be posted for feedback. </w:t>
            </w:r>
            <w:r>
              <w:rPr>
                <w:sz w:val="22"/>
                <w:szCs w:val="22"/>
              </w:rPr>
              <w:t xml:space="preserve"> Pres</w:t>
            </w:r>
            <w:r w:rsidR="00F0569B">
              <w:rPr>
                <w:sz w:val="22"/>
                <w:szCs w:val="22"/>
              </w:rPr>
              <w:t>ident Futterer reported one of the final</w:t>
            </w:r>
            <w:r>
              <w:rPr>
                <w:sz w:val="22"/>
                <w:szCs w:val="22"/>
              </w:rPr>
              <w:t xml:space="preserve"> step</w:t>
            </w:r>
            <w:r w:rsidR="00F0569B">
              <w:rPr>
                <w:sz w:val="22"/>
                <w:szCs w:val="22"/>
              </w:rPr>
              <w:t>s</w:t>
            </w:r>
            <w:r>
              <w:rPr>
                <w:sz w:val="22"/>
                <w:szCs w:val="22"/>
              </w:rPr>
              <w:t xml:space="preserve"> would be for the faculty to vote on the changes.</w:t>
            </w:r>
          </w:p>
          <w:p w:rsidR="00F0569B" w:rsidRDefault="00F0569B" w:rsidP="002839C7">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r>
      <w:tr w:rsidR="00387CDC" w:rsidRPr="00A96408" w:rsidTr="00A96408">
        <w:tc>
          <w:tcPr>
            <w:tcW w:w="2268" w:type="dxa"/>
          </w:tcPr>
          <w:p w:rsidR="001002E9" w:rsidRDefault="00CE2D33" w:rsidP="00C635CE">
            <w:pPr>
              <w:rPr>
                <w:sz w:val="22"/>
                <w:szCs w:val="22"/>
              </w:rPr>
            </w:pPr>
            <w:r>
              <w:rPr>
                <w:sz w:val="22"/>
                <w:szCs w:val="22"/>
              </w:rPr>
              <w:t>REPORT ON VPAA SEARCH</w:t>
            </w:r>
          </w:p>
          <w:p w:rsidR="00CE2D33" w:rsidRPr="00C771AD" w:rsidRDefault="00CE2D33" w:rsidP="00C635CE">
            <w:pPr>
              <w:rPr>
                <w:sz w:val="22"/>
                <w:szCs w:val="22"/>
              </w:rPr>
            </w:pPr>
          </w:p>
        </w:tc>
        <w:tc>
          <w:tcPr>
            <w:tcW w:w="8404" w:type="dxa"/>
          </w:tcPr>
          <w:p w:rsidR="00262FFD" w:rsidRDefault="00E9276C" w:rsidP="00262FFD">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President Futterer noted the process for selecting the next Vice President for Academic Affairs was still ongoing, with campus interviews of the three candidates just now completed.  He proposed the Senate rank each candidate as acceptable or not acceptable.  After discussion, Dr. Rogers proposed an online survey of the Senators.  Dr. Huss </w:t>
            </w:r>
            <w:r w:rsidR="00A44351">
              <w:rPr>
                <w:sz w:val="22"/>
                <w:szCs w:val="22"/>
              </w:rPr>
              <w:t>agreed</w:t>
            </w:r>
            <w:r>
              <w:rPr>
                <w:sz w:val="22"/>
                <w:szCs w:val="22"/>
              </w:rPr>
              <w:t xml:space="preserve"> to prepare and send out the survey.</w:t>
            </w:r>
          </w:p>
          <w:p w:rsidR="00E9276C" w:rsidRPr="002A4E77" w:rsidRDefault="00E9276C" w:rsidP="00262FFD">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r>
      <w:tr w:rsidR="00C635CE" w:rsidRPr="00A96408" w:rsidTr="00A96408">
        <w:tc>
          <w:tcPr>
            <w:tcW w:w="2268" w:type="dxa"/>
          </w:tcPr>
          <w:p w:rsidR="00C635CE" w:rsidRDefault="00CE2D33" w:rsidP="00387CDC">
            <w:pPr>
              <w:rPr>
                <w:sz w:val="22"/>
                <w:szCs w:val="22"/>
              </w:rPr>
            </w:pPr>
            <w:r>
              <w:rPr>
                <w:sz w:val="22"/>
                <w:szCs w:val="22"/>
              </w:rPr>
              <w:t>REPORT ON STRATEGIC PLANNING</w:t>
            </w:r>
          </w:p>
          <w:p w:rsidR="00CE2D33" w:rsidRPr="00C771AD" w:rsidRDefault="00CE2D33" w:rsidP="00387CDC">
            <w:pPr>
              <w:rPr>
                <w:sz w:val="22"/>
                <w:szCs w:val="22"/>
              </w:rPr>
            </w:pPr>
          </w:p>
        </w:tc>
        <w:tc>
          <w:tcPr>
            <w:tcW w:w="8404" w:type="dxa"/>
          </w:tcPr>
          <w:p w:rsidR="00971904" w:rsidRDefault="00C23119" w:rsidP="00C23119">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Dr. Warnick reported the white papers are now posted.  A draft of the strategic plan will be sent to the Strate</w:t>
            </w:r>
            <w:r w:rsidR="00A44351">
              <w:rPr>
                <w:sz w:val="22"/>
                <w:szCs w:val="22"/>
              </w:rPr>
              <w:t>gic Planning Committee soon for</w:t>
            </w:r>
            <w:r>
              <w:rPr>
                <w:sz w:val="22"/>
                <w:szCs w:val="22"/>
              </w:rPr>
              <w:t xml:space="preserve"> their approval</w:t>
            </w:r>
            <w:r w:rsidR="00A44351">
              <w:rPr>
                <w:sz w:val="22"/>
                <w:szCs w:val="22"/>
              </w:rPr>
              <w:t>,</w:t>
            </w:r>
            <w:r>
              <w:rPr>
                <w:sz w:val="22"/>
                <w:szCs w:val="22"/>
              </w:rPr>
              <w:t xml:space="preserve"> and posting of the draft </w:t>
            </w:r>
            <w:r w:rsidR="00A44351">
              <w:rPr>
                <w:sz w:val="22"/>
                <w:szCs w:val="22"/>
              </w:rPr>
              <w:t xml:space="preserve">is </w:t>
            </w:r>
            <w:r>
              <w:rPr>
                <w:sz w:val="22"/>
                <w:szCs w:val="22"/>
              </w:rPr>
              <w:t xml:space="preserve">expected prior to the holiday break.  He emphasized the plan will be a draft only which the Executive Planning Committee will consider starting in the spring. </w:t>
            </w:r>
            <w:r w:rsidR="00226EEE">
              <w:rPr>
                <w:sz w:val="22"/>
                <w:szCs w:val="22"/>
              </w:rPr>
              <w:t>Dr. Warnick stated the EPC would then send a plan on to the President later in the spring, and she plans a “listening tour” after which she will submit a final plan to the Board of Trustees.</w:t>
            </w:r>
          </w:p>
          <w:p w:rsidR="00E82E91" w:rsidRPr="002A4E77" w:rsidRDefault="00E82E91" w:rsidP="00C23119">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r>
      <w:tr w:rsidR="00801B22" w:rsidRPr="00CA247C" w:rsidTr="00A96408">
        <w:tc>
          <w:tcPr>
            <w:tcW w:w="2268" w:type="dxa"/>
          </w:tcPr>
          <w:p w:rsidR="00801B22" w:rsidRDefault="00CE2D33" w:rsidP="00097BD8">
            <w:pPr>
              <w:rPr>
                <w:sz w:val="22"/>
                <w:szCs w:val="22"/>
              </w:rPr>
            </w:pPr>
            <w:r>
              <w:rPr>
                <w:sz w:val="22"/>
                <w:szCs w:val="22"/>
              </w:rPr>
              <w:t>REPORT ON REVIEW OF ELECTED STANDING COMMITTEES</w:t>
            </w:r>
          </w:p>
          <w:p w:rsidR="00CE2D33" w:rsidRPr="00CA247C" w:rsidRDefault="00CE2D33" w:rsidP="00097BD8">
            <w:pPr>
              <w:rPr>
                <w:sz w:val="22"/>
                <w:szCs w:val="22"/>
              </w:rPr>
            </w:pPr>
          </w:p>
        </w:tc>
        <w:tc>
          <w:tcPr>
            <w:tcW w:w="8404" w:type="dxa"/>
          </w:tcPr>
          <w:p w:rsidR="00801B22" w:rsidRPr="00073939" w:rsidRDefault="00E82E91" w:rsidP="00F10FFD">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President Futterer reported this process is moving forward with several committee changes being proposed.  He stated he is calling a special meeting of the Senate on January 12, 2016,</w:t>
            </w:r>
            <w:r w:rsidR="00A44351">
              <w:rPr>
                <w:sz w:val="22"/>
                <w:szCs w:val="22"/>
              </w:rPr>
              <w:t xml:space="preserve"> to consider these </w:t>
            </w:r>
            <w:r>
              <w:rPr>
                <w:sz w:val="22"/>
                <w:szCs w:val="22"/>
              </w:rPr>
              <w:t xml:space="preserve">revisions.  No other items will be on the agenda. </w:t>
            </w:r>
          </w:p>
        </w:tc>
      </w:tr>
      <w:tr w:rsidR="00801B22" w:rsidRPr="00EA4F61" w:rsidTr="00A96408">
        <w:tc>
          <w:tcPr>
            <w:tcW w:w="2268" w:type="dxa"/>
          </w:tcPr>
          <w:p w:rsidR="00801B22" w:rsidRDefault="00CE2D33" w:rsidP="00097BD8">
            <w:pPr>
              <w:rPr>
                <w:sz w:val="22"/>
                <w:szCs w:val="22"/>
              </w:rPr>
            </w:pPr>
            <w:r>
              <w:rPr>
                <w:sz w:val="22"/>
                <w:szCs w:val="22"/>
              </w:rPr>
              <w:t>REPORT ON FACULTY WELFARE COMMITTEE PROCEDURE REVISIONS</w:t>
            </w:r>
          </w:p>
          <w:p w:rsidR="00CE2D33" w:rsidRPr="00EA4F61" w:rsidRDefault="00CE2D33" w:rsidP="00097BD8">
            <w:pPr>
              <w:rPr>
                <w:sz w:val="22"/>
                <w:szCs w:val="22"/>
              </w:rPr>
            </w:pPr>
          </w:p>
        </w:tc>
        <w:tc>
          <w:tcPr>
            <w:tcW w:w="8404" w:type="dxa"/>
          </w:tcPr>
          <w:p w:rsidR="00801B22" w:rsidRPr="00EA4F61" w:rsidRDefault="00E82E91" w:rsidP="00EA39E2">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As this item is part of the standing committees review, President Futterer stated it should be removed from Old Business.</w:t>
            </w:r>
          </w:p>
        </w:tc>
      </w:tr>
      <w:tr w:rsidR="00801B22" w:rsidRPr="00EA4F61" w:rsidTr="00A96408">
        <w:tc>
          <w:tcPr>
            <w:tcW w:w="2268" w:type="dxa"/>
          </w:tcPr>
          <w:p w:rsidR="00801B22" w:rsidRDefault="00CE2D33" w:rsidP="00097BD8">
            <w:pPr>
              <w:rPr>
                <w:sz w:val="22"/>
                <w:szCs w:val="22"/>
              </w:rPr>
            </w:pPr>
            <w:r>
              <w:rPr>
                <w:sz w:val="22"/>
                <w:szCs w:val="22"/>
              </w:rPr>
              <w:t>REPORT FROM COMMITTEE ON SECURITY CAMERAS IN CLASSROOMS</w:t>
            </w:r>
          </w:p>
          <w:p w:rsidR="00CE2D33" w:rsidRPr="00EA4F61" w:rsidRDefault="00CE2D33" w:rsidP="00097BD8">
            <w:pPr>
              <w:rPr>
                <w:sz w:val="22"/>
                <w:szCs w:val="22"/>
              </w:rPr>
            </w:pPr>
          </w:p>
        </w:tc>
        <w:tc>
          <w:tcPr>
            <w:tcW w:w="8404" w:type="dxa"/>
          </w:tcPr>
          <w:p w:rsidR="005B7BFC" w:rsidRPr="00EA4F61" w:rsidRDefault="00E82E91" w:rsidP="00EA39E2">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President Futterer stated there was nothing to report at this time.</w:t>
            </w:r>
          </w:p>
        </w:tc>
      </w:tr>
      <w:tr w:rsidR="00E07F7D" w:rsidRPr="00EA4F61" w:rsidTr="00A96408">
        <w:tc>
          <w:tcPr>
            <w:tcW w:w="2268" w:type="dxa"/>
          </w:tcPr>
          <w:p w:rsidR="00E07F7D" w:rsidRDefault="00E07F7D" w:rsidP="00097BD8">
            <w:pPr>
              <w:rPr>
                <w:sz w:val="22"/>
                <w:szCs w:val="22"/>
              </w:rPr>
            </w:pPr>
            <w:r>
              <w:rPr>
                <w:sz w:val="22"/>
                <w:szCs w:val="22"/>
              </w:rPr>
              <w:t>OPEN FORUM</w:t>
            </w:r>
          </w:p>
          <w:p w:rsidR="00E07F7D" w:rsidRDefault="00E07F7D" w:rsidP="00097BD8">
            <w:pPr>
              <w:rPr>
                <w:sz w:val="22"/>
                <w:szCs w:val="22"/>
              </w:rPr>
            </w:pPr>
          </w:p>
        </w:tc>
        <w:tc>
          <w:tcPr>
            <w:tcW w:w="8404" w:type="dxa"/>
          </w:tcPr>
          <w:p w:rsidR="00E07F7D" w:rsidRDefault="00E82E91" w:rsidP="00EA39E2">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President Futterer noted the report from the Committee on Adjunct Support.  He stated this report would be a new business item in February.</w:t>
            </w:r>
          </w:p>
          <w:p w:rsidR="00E82E91" w:rsidRDefault="00E82E91" w:rsidP="00EA39E2">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E82E91" w:rsidRDefault="00E82E91" w:rsidP="00EA39E2">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President Futterer reported the Staff Senate is reviewing two items of interest, a campus daycare and a bimonthly pay cycle, both of which need to be carefully reviewed by the Senate.</w:t>
            </w:r>
          </w:p>
          <w:p w:rsidR="00E82E91" w:rsidRDefault="00E82E91" w:rsidP="00EA39E2">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lastRenderedPageBreak/>
              <w:t>President Futterer reported Dr. Finan had requested the Senate consider making Ms. Jana Crouch a gift.  He suggested Senators who were interested should contact Academic Affairs.</w:t>
            </w:r>
          </w:p>
          <w:p w:rsidR="00E82E91" w:rsidRDefault="00E82E91" w:rsidP="00EA39E2">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E82E91" w:rsidRDefault="002D5813" w:rsidP="00EA39E2">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Dr. Fusaro distributed suggested changes to the Senate’s constitution from Dr. Finan and stated these</w:t>
            </w:r>
            <w:r w:rsidR="00E82E91">
              <w:rPr>
                <w:sz w:val="22"/>
                <w:szCs w:val="22"/>
              </w:rPr>
              <w:t xml:space="preserve"> can be discussed at the February meeting.</w:t>
            </w:r>
          </w:p>
          <w:p w:rsidR="00E82E91" w:rsidRDefault="00E82E91" w:rsidP="00EA39E2">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E82E91" w:rsidRDefault="00E82E91" w:rsidP="00EA39E2">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Dr. Jackson distributed information concerning usage of the Hull Building</w:t>
            </w:r>
            <w:r w:rsidR="002D455D">
              <w:rPr>
                <w:sz w:val="22"/>
                <w:szCs w:val="22"/>
              </w:rPr>
              <w:t>.  She reported that, during the 2012 spring semester in which the Hull Building hours were extended, the increased usage did not justify the amount of student labor monies needed to keep the building open and monitored. She emphasized this building is an academic facility which is old and is not big enough to meet the needs of all the constituents.</w:t>
            </w:r>
          </w:p>
          <w:p w:rsidR="002D455D" w:rsidRPr="00EA4F61" w:rsidRDefault="002D455D" w:rsidP="00EA39E2">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r>
      <w:tr w:rsidR="00E07F7D" w:rsidRPr="00EA4F61" w:rsidTr="00A96408">
        <w:tc>
          <w:tcPr>
            <w:tcW w:w="2268" w:type="dxa"/>
          </w:tcPr>
          <w:p w:rsidR="00E07F7D" w:rsidRDefault="00E07F7D" w:rsidP="00097BD8">
            <w:pPr>
              <w:rPr>
                <w:sz w:val="22"/>
                <w:szCs w:val="22"/>
              </w:rPr>
            </w:pPr>
            <w:r>
              <w:rPr>
                <w:sz w:val="22"/>
                <w:szCs w:val="22"/>
              </w:rPr>
              <w:lastRenderedPageBreak/>
              <w:t>ANNOUNCEMENTS AND INFORMATION ITEMS</w:t>
            </w:r>
          </w:p>
          <w:p w:rsidR="00E07F7D" w:rsidRDefault="00E07F7D" w:rsidP="00097BD8">
            <w:pPr>
              <w:rPr>
                <w:sz w:val="22"/>
                <w:szCs w:val="22"/>
              </w:rPr>
            </w:pPr>
          </w:p>
        </w:tc>
        <w:tc>
          <w:tcPr>
            <w:tcW w:w="8404" w:type="dxa"/>
          </w:tcPr>
          <w:p w:rsidR="00E07F7D" w:rsidRPr="00EA4F61" w:rsidRDefault="002D455D" w:rsidP="00EA39E2">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 special called meeting of the Senate will be Tuesday, January 12, 2016, at 3 p.m.  The next regularly scheduled meeting of the Senate will be Tuesday, February 9, 2016.</w:t>
            </w:r>
          </w:p>
        </w:tc>
      </w:tr>
      <w:tr w:rsidR="002A21CB" w:rsidRPr="00EA4F61" w:rsidTr="00A96408">
        <w:tc>
          <w:tcPr>
            <w:tcW w:w="2268" w:type="dxa"/>
          </w:tcPr>
          <w:p w:rsidR="002A21CB" w:rsidRPr="00EA4F61" w:rsidRDefault="002A21CB" w:rsidP="00C559FF">
            <w:pPr>
              <w:rPr>
                <w:sz w:val="22"/>
                <w:szCs w:val="22"/>
              </w:rPr>
            </w:pPr>
            <w:r w:rsidRPr="00EA4F61">
              <w:rPr>
                <w:sz w:val="22"/>
                <w:szCs w:val="22"/>
              </w:rPr>
              <w:t>ADJOURNMENT</w:t>
            </w:r>
          </w:p>
        </w:tc>
        <w:tc>
          <w:tcPr>
            <w:tcW w:w="8404" w:type="dxa"/>
          </w:tcPr>
          <w:p w:rsidR="002A21CB" w:rsidRPr="00EA4F61" w:rsidRDefault="00FA4F36" w:rsidP="00960420">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EA4F61">
              <w:rPr>
                <w:sz w:val="22"/>
                <w:szCs w:val="22"/>
              </w:rPr>
              <w:t>The meeting adjou</w:t>
            </w:r>
            <w:r w:rsidR="0015779C" w:rsidRPr="00EA4F61">
              <w:rPr>
                <w:sz w:val="22"/>
                <w:szCs w:val="22"/>
              </w:rPr>
              <w:t xml:space="preserve">rned at </w:t>
            </w:r>
            <w:r w:rsidR="002D455D">
              <w:rPr>
                <w:sz w:val="22"/>
                <w:szCs w:val="22"/>
              </w:rPr>
              <w:t>2:50</w:t>
            </w:r>
            <w:r w:rsidR="002F38D9" w:rsidRPr="00EA4F61">
              <w:rPr>
                <w:sz w:val="22"/>
                <w:szCs w:val="22"/>
              </w:rPr>
              <w:t xml:space="preserve"> </w:t>
            </w:r>
            <w:r w:rsidR="002A21CB" w:rsidRPr="00EA4F61">
              <w:rPr>
                <w:sz w:val="22"/>
                <w:szCs w:val="22"/>
              </w:rPr>
              <w:t>p.m.</w:t>
            </w:r>
          </w:p>
          <w:p w:rsidR="002A21CB" w:rsidRPr="00EA4F61" w:rsidRDefault="002A21CB" w:rsidP="003004CA">
            <w:pPr>
              <w:rPr>
                <w:sz w:val="22"/>
                <w:szCs w:val="22"/>
              </w:rPr>
            </w:pPr>
          </w:p>
        </w:tc>
      </w:tr>
    </w:tbl>
    <w:p w:rsidR="009D5AD8" w:rsidRPr="00EA4F61" w:rsidRDefault="009D5AD8" w:rsidP="001B5E61">
      <w:pPr>
        <w:rPr>
          <w:sz w:val="22"/>
          <w:szCs w:val="22"/>
        </w:rPr>
      </w:pPr>
    </w:p>
    <w:p w:rsidR="00B65A3A" w:rsidRPr="00EA4F61" w:rsidRDefault="00B65A3A" w:rsidP="001B5E61">
      <w:pPr>
        <w:rPr>
          <w:sz w:val="22"/>
          <w:szCs w:val="22"/>
        </w:rPr>
      </w:pPr>
    </w:p>
    <w:p w:rsidR="002F38D9" w:rsidRPr="00EA4F61" w:rsidRDefault="00A968C1" w:rsidP="002F38D9">
      <w:pPr>
        <w:rPr>
          <w:sz w:val="22"/>
          <w:szCs w:val="22"/>
        </w:rPr>
      </w:pPr>
      <w:r w:rsidRPr="00EA4F61">
        <w:rPr>
          <w:sz w:val="22"/>
          <w:szCs w:val="22"/>
        </w:rPr>
        <w:tab/>
      </w:r>
      <w:r w:rsidR="00887DD9" w:rsidRPr="00EA4F61">
        <w:rPr>
          <w:sz w:val="22"/>
          <w:szCs w:val="22"/>
        </w:rPr>
        <w:tab/>
      </w:r>
      <w:r w:rsidR="00887DD9" w:rsidRPr="00EA4F61">
        <w:rPr>
          <w:sz w:val="22"/>
          <w:szCs w:val="22"/>
        </w:rPr>
        <w:tab/>
      </w:r>
      <w:r w:rsidR="00887DD9" w:rsidRPr="00EA4F61">
        <w:rPr>
          <w:sz w:val="22"/>
          <w:szCs w:val="22"/>
        </w:rPr>
        <w:tab/>
      </w:r>
      <w:r w:rsidR="00E7795A" w:rsidRPr="00EA4F61">
        <w:rPr>
          <w:sz w:val="22"/>
          <w:szCs w:val="22"/>
        </w:rPr>
        <w:tab/>
      </w:r>
      <w:r w:rsidR="00887DD9" w:rsidRPr="00EA4F61">
        <w:rPr>
          <w:sz w:val="22"/>
          <w:szCs w:val="22"/>
        </w:rPr>
        <w:tab/>
      </w:r>
      <w:r w:rsidR="00887DD9" w:rsidRPr="00EA4F61">
        <w:rPr>
          <w:sz w:val="22"/>
          <w:szCs w:val="22"/>
        </w:rPr>
        <w:tab/>
      </w:r>
      <w:r w:rsidR="00887DD9" w:rsidRPr="00EA4F61">
        <w:rPr>
          <w:sz w:val="22"/>
          <w:szCs w:val="22"/>
        </w:rPr>
        <w:tab/>
      </w:r>
      <w:r w:rsidR="002F38D9" w:rsidRPr="00EA4F61">
        <w:rPr>
          <w:sz w:val="22"/>
          <w:szCs w:val="22"/>
        </w:rPr>
        <w:tab/>
        <w:t>Respectfully submitted,</w:t>
      </w:r>
    </w:p>
    <w:p w:rsidR="002F38D9" w:rsidRPr="00EA4F61" w:rsidRDefault="00A303B7" w:rsidP="002F38D9">
      <w:pPr>
        <w:ind w:left="5760" w:firstLine="720"/>
        <w:rPr>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KTFutterer Signature" style="width:115.2pt;height:47.25pt;visibility:visible">
            <v:imagedata r:id="rId9" o:title="KTFutterer Signature"/>
          </v:shape>
        </w:pict>
      </w:r>
      <w:r w:rsidR="002F38D9" w:rsidRPr="00EA4F61">
        <w:rPr>
          <w:sz w:val="22"/>
          <w:szCs w:val="22"/>
        </w:rPr>
        <w:tab/>
      </w:r>
      <w:r w:rsidR="002F38D9" w:rsidRPr="00EA4F61">
        <w:rPr>
          <w:sz w:val="22"/>
          <w:szCs w:val="22"/>
        </w:rPr>
        <w:tab/>
      </w:r>
      <w:r w:rsidR="002F38D9" w:rsidRPr="00EA4F61">
        <w:rPr>
          <w:sz w:val="22"/>
          <w:szCs w:val="22"/>
        </w:rPr>
        <w:tab/>
        <w:t>Ken Futterer, M.M., President</w:t>
      </w:r>
    </w:p>
    <w:p w:rsidR="002F38D9" w:rsidRPr="00EA4F61" w:rsidRDefault="002F38D9" w:rsidP="002F38D9">
      <w:pPr>
        <w:rPr>
          <w:sz w:val="22"/>
          <w:szCs w:val="22"/>
        </w:rPr>
      </w:pPr>
    </w:p>
    <w:p w:rsidR="002F38D9" w:rsidRPr="00EA4F61" w:rsidRDefault="00A303B7" w:rsidP="002F38D9">
      <w:pPr>
        <w:ind w:left="5760" w:firstLine="720"/>
        <w:rPr>
          <w:sz w:val="22"/>
          <w:szCs w:val="22"/>
        </w:rPr>
      </w:pPr>
      <w:r>
        <w:rPr>
          <w:noProof/>
          <w:sz w:val="22"/>
          <w:szCs w:val="22"/>
        </w:rPr>
        <w:pict>
          <v:shape id="Picture 2" o:spid="_x0000_i1026" type="#_x0000_t75" alt="Fusaro Signature" style="width:119.25pt;height:38.6pt;visibility:visible">
            <v:imagedata r:id="rId10" o:title="Fusaro Signature"/>
          </v:shape>
        </w:pict>
      </w:r>
    </w:p>
    <w:p w:rsidR="002F38D9" w:rsidRPr="00EA4F61" w:rsidRDefault="002F38D9" w:rsidP="002F38D9">
      <w:pPr>
        <w:ind w:left="5760" w:firstLine="720"/>
        <w:rPr>
          <w:sz w:val="22"/>
          <w:szCs w:val="22"/>
        </w:rPr>
      </w:pPr>
      <w:r w:rsidRPr="00EA4F61">
        <w:rPr>
          <w:sz w:val="22"/>
          <w:szCs w:val="22"/>
        </w:rPr>
        <w:t>Marc Fusaro, Ph.D., Secretary</w:t>
      </w:r>
    </w:p>
    <w:p w:rsidR="000F778E" w:rsidRPr="00EA4F61" w:rsidRDefault="000F778E" w:rsidP="002F38D9">
      <w:pPr>
        <w:ind w:left="5760" w:firstLine="720"/>
        <w:rPr>
          <w:sz w:val="22"/>
          <w:szCs w:val="22"/>
        </w:rPr>
      </w:pPr>
    </w:p>
    <w:p w:rsidR="000F778E" w:rsidRPr="00EA4F61" w:rsidRDefault="000F778E" w:rsidP="000F778E">
      <w:pPr>
        <w:widowControl w:val="0"/>
        <w:autoSpaceDE w:val="0"/>
        <w:autoSpaceDN w:val="0"/>
        <w:adjustRightInd w:val="0"/>
        <w:ind w:left="-720" w:right="-720"/>
        <w:rPr>
          <w:color w:val="000100"/>
          <w:sz w:val="22"/>
          <w:szCs w:val="22"/>
        </w:rPr>
      </w:pPr>
    </w:p>
    <w:p w:rsidR="000F778E" w:rsidRDefault="000F778E" w:rsidP="000F778E">
      <w:pPr>
        <w:widowControl w:val="0"/>
        <w:autoSpaceDE w:val="0"/>
        <w:autoSpaceDN w:val="0"/>
        <w:adjustRightInd w:val="0"/>
        <w:ind w:left="-720" w:right="-720"/>
        <w:rPr>
          <w:color w:val="000000"/>
          <w:sz w:val="22"/>
          <w:szCs w:val="22"/>
        </w:rPr>
      </w:pPr>
    </w:p>
    <w:p w:rsidR="000F778E" w:rsidRDefault="000F778E" w:rsidP="000F778E">
      <w:pPr>
        <w:widowControl w:val="0"/>
        <w:autoSpaceDE w:val="0"/>
        <w:autoSpaceDN w:val="0"/>
        <w:adjustRightInd w:val="0"/>
        <w:ind w:left="-720" w:right="-720"/>
        <w:rPr>
          <w:color w:val="000000"/>
          <w:sz w:val="22"/>
          <w:szCs w:val="22"/>
        </w:rPr>
      </w:pPr>
    </w:p>
    <w:p w:rsidR="000F778E" w:rsidRDefault="000F778E" w:rsidP="000F778E">
      <w:pPr>
        <w:widowControl w:val="0"/>
        <w:autoSpaceDE w:val="0"/>
        <w:autoSpaceDN w:val="0"/>
        <w:adjustRightInd w:val="0"/>
        <w:ind w:left="-720" w:right="-720"/>
        <w:rPr>
          <w:color w:val="000000"/>
          <w:sz w:val="22"/>
          <w:szCs w:val="22"/>
        </w:rPr>
      </w:pPr>
    </w:p>
    <w:p w:rsidR="000F778E" w:rsidRDefault="000F778E" w:rsidP="000F778E">
      <w:pPr>
        <w:widowControl w:val="0"/>
        <w:autoSpaceDE w:val="0"/>
        <w:autoSpaceDN w:val="0"/>
        <w:adjustRightInd w:val="0"/>
        <w:ind w:left="-720" w:right="-720"/>
        <w:rPr>
          <w:color w:val="000000"/>
          <w:sz w:val="22"/>
          <w:szCs w:val="22"/>
        </w:rPr>
      </w:pPr>
    </w:p>
    <w:p w:rsidR="000F778E" w:rsidRDefault="000F778E" w:rsidP="000F778E">
      <w:pPr>
        <w:widowControl w:val="0"/>
        <w:autoSpaceDE w:val="0"/>
        <w:autoSpaceDN w:val="0"/>
        <w:adjustRightInd w:val="0"/>
        <w:ind w:left="-720" w:right="-720"/>
        <w:rPr>
          <w:color w:val="000000"/>
          <w:sz w:val="22"/>
          <w:szCs w:val="22"/>
        </w:rPr>
      </w:pPr>
    </w:p>
    <w:p w:rsidR="00EA4F61" w:rsidRDefault="00EA4F61" w:rsidP="000F778E">
      <w:pPr>
        <w:widowControl w:val="0"/>
        <w:autoSpaceDE w:val="0"/>
        <w:autoSpaceDN w:val="0"/>
        <w:adjustRightInd w:val="0"/>
        <w:ind w:left="-720" w:right="-720"/>
        <w:rPr>
          <w:color w:val="000000"/>
          <w:sz w:val="22"/>
          <w:szCs w:val="22"/>
        </w:rPr>
      </w:pPr>
    </w:p>
    <w:p w:rsidR="00EA4F61" w:rsidRDefault="00EA4F61" w:rsidP="000F778E">
      <w:pPr>
        <w:widowControl w:val="0"/>
        <w:autoSpaceDE w:val="0"/>
        <w:autoSpaceDN w:val="0"/>
        <w:adjustRightInd w:val="0"/>
        <w:ind w:left="-720" w:right="-720"/>
        <w:rPr>
          <w:color w:val="000000"/>
          <w:sz w:val="22"/>
          <w:szCs w:val="22"/>
        </w:rPr>
      </w:pPr>
    </w:p>
    <w:p w:rsidR="000F778E" w:rsidRDefault="000F778E" w:rsidP="000F778E">
      <w:pPr>
        <w:widowControl w:val="0"/>
        <w:autoSpaceDE w:val="0"/>
        <w:autoSpaceDN w:val="0"/>
        <w:adjustRightInd w:val="0"/>
        <w:ind w:left="-720" w:right="-720"/>
        <w:rPr>
          <w:color w:val="000000"/>
          <w:sz w:val="22"/>
          <w:szCs w:val="22"/>
        </w:rPr>
      </w:pPr>
    </w:p>
    <w:p w:rsidR="000F778E" w:rsidRDefault="000F778E" w:rsidP="000F778E">
      <w:pPr>
        <w:widowControl w:val="0"/>
        <w:autoSpaceDE w:val="0"/>
        <w:autoSpaceDN w:val="0"/>
        <w:adjustRightInd w:val="0"/>
        <w:ind w:left="-720" w:right="-720"/>
        <w:rPr>
          <w:color w:val="000000"/>
          <w:sz w:val="22"/>
          <w:szCs w:val="22"/>
        </w:rPr>
      </w:pPr>
    </w:p>
    <w:p w:rsidR="000F778E" w:rsidRDefault="000F778E" w:rsidP="002F38D9">
      <w:pPr>
        <w:ind w:left="5760" w:firstLine="720"/>
        <w:rPr>
          <w:sz w:val="22"/>
          <w:szCs w:val="22"/>
        </w:rPr>
      </w:pPr>
    </w:p>
    <w:p w:rsidR="00A821CE" w:rsidRDefault="00A821CE" w:rsidP="002F38D9">
      <w:pPr>
        <w:rPr>
          <w:sz w:val="22"/>
          <w:szCs w:val="22"/>
        </w:rPr>
      </w:pPr>
    </w:p>
    <w:p w:rsidR="000F778E" w:rsidRDefault="000F778E" w:rsidP="002F38D9">
      <w:pPr>
        <w:rPr>
          <w:sz w:val="22"/>
          <w:szCs w:val="22"/>
        </w:rPr>
      </w:pPr>
    </w:p>
    <w:sectPr w:rsidR="000F778E" w:rsidSect="00B83AD1">
      <w:headerReference w:type="default" r:id="rId11"/>
      <w:pgSz w:w="12240" w:h="15840"/>
      <w:pgMar w:top="806" w:right="1080" w:bottom="806" w:left="907" w:header="28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252" w:rsidRDefault="00DD0252" w:rsidP="00B41CE9">
      <w:r>
        <w:separator/>
      </w:r>
    </w:p>
  </w:endnote>
  <w:endnote w:type="continuationSeparator" w:id="0">
    <w:p w:rsidR="00DD0252" w:rsidRDefault="00DD0252" w:rsidP="00B4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252" w:rsidRDefault="00DD0252" w:rsidP="00B41CE9">
      <w:r>
        <w:separator/>
      </w:r>
    </w:p>
  </w:footnote>
  <w:footnote w:type="continuationSeparator" w:id="0">
    <w:p w:rsidR="00DD0252" w:rsidRDefault="00DD0252" w:rsidP="00B41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869" w:rsidRDefault="001D2869" w:rsidP="004B62F1">
    <w:pPr>
      <w:tabs>
        <w:tab w:val="left" w:pos="9900"/>
      </w:tabs>
    </w:pPr>
    <w:r>
      <w:t>T</w:t>
    </w:r>
    <w:r w:rsidR="00470FFE">
      <w:t>he Faculty Senate – December 9</w:t>
    </w:r>
    <w:r>
      <w:t>, 2015</w:t>
    </w:r>
    <w:r w:rsidR="00335C5B">
      <w:tab/>
    </w:r>
    <w:r>
      <w:fldChar w:fldCharType="begin"/>
    </w:r>
    <w:r>
      <w:instrText xml:space="preserve"> PAGE   \* MERGEFORMAT </w:instrText>
    </w:r>
    <w:r>
      <w:fldChar w:fldCharType="separate"/>
    </w:r>
    <w:r w:rsidR="00A303B7">
      <w:rPr>
        <w:noProof/>
      </w:rPr>
      <w:t>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9E0FD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087D4F"/>
    <w:multiLevelType w:val="hybridMultilevel"/>
    <w:tmpl w:val="29C03A0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D44BE3"/>
    <w:multiLevelType w:val="hybridMultilevel"/>
    <w:tmpl w:val="2E802FC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
    <w:nsid w:val="0FD8768A"/>
    <w:multiLevelType w:val="hybridMultilevel"/>
    <w:tmpl w:val="9CCCBAD2"/>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66719DD"/>
    <w:multiLevelType w:val="hybridMultilevel"/>
    <w:tmpl w:val="F6188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D3F77"/>
    <w:multiLevelType w:val="hybridMultilevel"/>
    <w:tmpl w:val="AE6A946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5659E2"/>
    <w:multiLevelType w:val="hybridMultilevel"/>
    <w:tmpl w:val="E85A5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722045"/>
    <w:multiLevelType w:val="hybridMultilevel"/>
    <w:tmpl w:val="8950374E"/>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C7746A5"/>
    <w:multiLevelType w:val="hybridMultilevel"/>
    <w:tmpl w:val="78F4A142"/>
    <w:lvl w:ilvl="0" w:tplc="E830259C">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6C558B"/>
    <w:multiLevelType w:val="hybridMultilevel"/>
    <w:tmpl w:val="9718062A"/>
    <w:lvl w:ilvl="0" w:tplc="D68EBDAA">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0">
    <w:nsid w:val="22D03815"/>
    <w:multiLevelType w:val="hybridMultilevel"/>
    <w:tmpl w:val="E4C28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FD519D"/>
    <w:multiLevelType w:val="hybridMultilevel"/>
    <w:tmpl w:val="984C3E54"/>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85B6B65"/>
    <w:multiLevelType w:val="hybridMultilevel"/>
    <w:tmpl w:val="AF84F74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93A5037"/>
    <w:multiLevelType w:val="hybridMultilevel"/>
    <w:tmpl w:val="1E90045C"/>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B7E2E8A"/>
    <w:multiLevelType w:val="hybridMultilevel"/>
    <w:tmpl w:val="0EECEE1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3F3420B"/>
    <w:multiLevelType w:val="hybridMultilevel"/>
    <w:tmpl w:val="FD14A0DC"/>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7DB1D71"/>
    <w:multiLevelType w:val="hybridMultilevel"/>
    <w:tmpl w:val="3CEEE8CA"/>
    <w:lvl w:ilvl="0" w:tplc="80EC44F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D949A3"/>
    <w:multiLevelType w:val="hybridMultilevel"/>
    <w:tmpl w:val="51909C14"/>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402E72E3"/>
    <w:multiLevelType w:val="hybridMultilevel"/>
    <w:tmpl w:val="8D0A3EA2"/>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1C158A5"/>
    <w:multiLevelType w:val="hybridMultilevel"/>
    <w:tmpl w:val="AE6A946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10863B8"/>
    <w:multiLevelType w:val="hybridMultilevel"/>
    <w:tmpl w:val="BD70E15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42842F0"/>
    <w:multiLevelType w:val="hybridMultilevel"/>
    <w:tmpl w:val="90EE6F1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nsid w:val="558646B9"/>
    <w:multiLevelType w:val="hybridMultilevel"/>
    <w:tmpl w:val="75AE1B1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
    <w:nsid w:val="585926F4"/>
    <w:multiLevelType w:val="multilevel"/>
    <w:tmpl w:val="2764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8103B6"/>
    <w:multiLevelType w:val="hybridMultilevel"/>
    <w:tmpl w:val="35764A2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DDC1C8B"/>
    <w:multiLevelType w:val="hybridMultilevel"/>
    <w:tmpl w:val="737E3922"/>
    <w:lvl w:ilvl="0" w:tplc="364A0B3C">
      <w:start w:val="1"/>
      <w:numFmt w:val="bullet"/>
      <w:lvlText w:val="•"/>
      <w:lvlJc w:val="left"/>
      <w:pPr>
        <w:tabs>
          <w:tab w:val="num" w:pos="720"/>
        </w:tabs>
        <w:ind w:left="720" w:hanging="360"/>
      </w:pPr>
      <w:rPr>
        <w:rFonts w:ascii="Arial" w:hAnsi="Arial" w:hint="default"/>
      </w:rPr>
    </w:lvl>
    <w:lvl w:ilvl="1" w:tplc="4CA85F00">
      <w:start w:val="67"/>
      <w:numFmt w:val="bullet"/>
      <w:lvlText w:val="–"/>
      <w:lvlJc w:val="left"/>
      <w:pPr>
        <w:tabs>
          <w:tab w:val="num" w:pos="1440"/>
        </w:tabs>
        <w:ind w:left="1440" w:hanging="360"/>
      </w:pPr>
      <w:rPr>
        <w:rFonts w:ascii="Arial" w:hAnsi="Arial" w:hint="default"/>
      </w:rPr>
    </w:lvl>
    <w:lvl w:ilvl="2" w:tplc="0D76E320">
      <w:start w:val="67"/>
      <w:numFmt w:val="bullet"/>
      <w:lvlText w:val="•"/>
      <w:lvlJc w:val="left"/>
      <w:pPr>
        <w:tabs>
          <w:tab w:val="num" w:pos="2160"/>
        </w:tabs>
        <w:ind w:left="2160" w:hanging="360"/>
      </w:pPr>
      <w:rPr>
        <w:rFonts w:ascii="Arial" w:hAnsi="Arial" w:hint="default"/>
      </w:rPr>
    </w:lvl>
    <w:lvl w:ilvl="3" w:tplc="FFB6A0EC">
      <w:start w:val="67"/>
      <w:numFmt w:val="bullet"/>
      <w:lvlText w:val="–"/>
      <w:lvlJc w:val="left"/>
      <w:pPr>
        <w:tabs>
          <w:tab w:val="num" w:pos="2880"/>
        </w:tabs>
        <w:ind w:left="2880" w:hanging="360"/>
      </w:pPr>
      <w:rPr>
        <w:rFonts w:ascii="Arial" w:hAnsi="Arial" w:hint="default"/>
      </w:rPr>
    </w:lvl>
    <w:lvl w:ilvl="4" w:tplc="E966A556" w:tentative="1">
      <w:start w:val="1"/>
      <w:numFmt w:val="bullet"/>
      <w:lvlText w:val="•"/>
      <w:lvlJc w:val="left"/>
      <w:pPr>
        <w:tabs>
          <w:tab w:val="num" w:pos="3600"/>
        </w:tabs>
        <w:ind w:left="3600" w:hanging="360"/>
      </w:pPr>
      <w:rPr>
        <w:rFonts w:ascii="Arial" w:hAnsi="Arial" w:hint="default"/>
      </w:rPr>
    </w:lvl>
    <w:lvl w:ilvl="5" w:tplc="5996488A" w:tentative="1">
      <w:start w:val="1"/>
      <w:numFmt w:val="bullet"/>
      <w:lvlText w:val="•"/>
      <w:lvlJc w:val="left"/>
      <w:pPr>
        <w:tabs>
          <w:tab w:val="num" w:pos="4320"/>
        </w:tabs>
        <w:ind w:left="4320" w:hanging="360"/>
      </w:pPr>
      <w:rPr>
        <w:rFonts w:ascii="Arial" w:hAnsi="Arial" w:hint="default"/>
      </w:rPr>
    </w:lvl>
    <w:lvl w:ilvl="6" w:tplc="4C642D9C" w:tentative="1">
      <w:start w:val="1"/>
      <w:numFmt w:val="bullet"/>
      <w:lvlText w:val="•"/>
      <w:lvlJc w:val="left"/>
      <w:pPr>
        <w:tabs>
          <w:tab w:val="num" w:pos="5040"/>
        </w:tabs>
        <w:ind w:left="5040" w:hanging="360"/>
      </w:pPr>
      <w:rPr>
        <w:rFonts w:ascii="Arial" w:hAnsi="Arial" w:hint="default"/>
      </w:rPr>
    </w:lvl>
    <w:lvl w:ilvl="7" w:tplc="30D815B0" w:tentative="1">
      <w:start w:val="1"/>
      <w:numFmt w:val="bullet"/>
      <w:lvlText w:val="•"/>
      <w:lvlJc w:val="left"/>
      <w:pPr>
        <w:tabs>
          <w:tab w:val="num" w:pos="5760"/>
        </w:tabs>
        <w:ind w:left="5760" w:hanging="360"/>
      </w:pPr>
      <w:rPr>
        <w:rFonts w:ascii="Arial" w:hAnsi="Arial" w:hint="default"/>
      </w:rPr>
    </w:lvl>
    <w:lvl w:ilvl="8" w:tplc="56B4B036" w:tentative="1">
      <w:start w:val="1"/>
      <w:numFmt w:val="bullet"/>
      <w:lvlText w:val="•"/>
      <w:lvlJc w:val="left"/>
      <w:pPr>
        <w:tabs>
          <w:tab w:val="num" w:pos="6480"/>
        </w:tabs>
        <w:ind w:left="6480" w:hanging="360"/>
      </w:pPr>
      <w:rPr>
        <w:rFonts w:ascii="Arial" w:hAnsi="Arial" w:hint="default"/>
      </w:rPr>
    </w:lvl>
  </w:abstractNum>
  <w:abstractNum w:abstractNumId="26">
    <w:nsid w:val="5ECF7633"/>
    <w:multiLevelType w:val="hybridMultilevel"/>
    <w:tmpl w:val="8FAAE58A"/>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616112F8"/>
    <w:multiLevelType w:val="hybridMultilevel"/>
    <w:tmpl w:val="5E50BC30"/>
    <w:lvl w:ilvl="0" w:tplc="B0C290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619C7536"/>
    <w:multiLevelType w:val="hybridMultilevel"/>
    <w:tmpl w:val="33B4F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B60DEA"/>
    <w:multiLevelType w:val="hybridMultilevel"/>
    <w:tmpl w:val="6BD41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3161B6"/>
    <w:multiLevelType w:val="hybridMultilevel"/>
    <w:tmpl w:val="940C2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3B6B39"/>
    <w:multiLevelType w:val="hybridMultilevel"/>
    <w:tmpl w:val="4AC83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4B445D"/>
    <w:multiLevelType w:val="hybridMultilevel"/>
    <w:tmpl w:val="44F85CB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3">
    <w:nsid w:val="761D06F1"/>
    <w:multiLevelType w:val="hybridMultilevel"/>
    <w:tmpl w:val="76644C1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7013EC3"/>
    <w:multiLevelType w:val="hybridMultilevel"/>
    <w:tmpl w:val="25D4B0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C5C1F9A"/>
    <w:multiLevelType w:val="hybridMultilevel"/>
    <w:tmpl w:val="1A7EA45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6">
    <w:nsid w:val="7CB9219A"/>
    <w:multiLevelType w:val="hybridMultilevel"/>
    <w:tmpl w:val="A00C8F2E"/>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7DC41343"/>
    <w:multiLevelType w:val="hybridMultilevel"/>
    <w:tmpl w:val="EEDE63D6"/>
    <w:lvl w:ilvl="0" w:tplc="C5E68EBA">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nsid w:val="7F7A30E7"/>
    <w:multiLevelType w:val="hybridMultilevel"/>
    <w:tmpl w:val="72E66330"/>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7FAD5B2E"/>
    <w:multiLevelType w:val="hybridMultilevel"/>
    <w:tmpl w:val="95AC4C3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34"/>
  </w:num>
  <w:num w:numId="16">
    <w:abstractNumId w:val="8"/>
  </w:num>
  <w:num w:numId="17">
    <w:abstractNumId w:val="4"/>
  </w:num>
  <w:num w:numId="18">
    <w:abstractNumId w:val="6"/>
  </w:num>
  <w:num w:numId="19">
    <w:abstractNumId w:val="30"/>
  </w:num>
  <w:num w:numId="20">
    <w:abstractNumId w:val="29"/>
  </w:num>
  <w:num w:numId="21">
    <w:abstractNumId w:val="27"/>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
  </w:num>
  <w:num w:numId="31">
    <w:abstractNumId w:val="33"/>
  </w:num>
  <w:num w:numId="32">
    <w:abstractNumId w:val="19"/>
  </w:num>
  <w:num w:numId="33">
    <w:abstractNumId w:val="5"/>
  </w:num>
  <w:num w:numId="34">
    <w:abstractNumId w:val="24"/>
  </w:num>
  <w:num w:numId="35">
    <w:abstractNumId w:val="28"/>
  </w:num>
  <w:num w:numId="36">
    <w:abstractNumId w:val="14"/>
  </w:num>
  <w:num w:numId="37">
    <w:abstractNumId w:val="3"/>
  </w:num>
  <w:num w:numId="38">
    <w:abstractNumId w:val="21"/>
  </w:num>
  <w:num w:numId="39">
    <w:abstractNumId w:val="16"/>
  </w:num>
  <w:num w:numId="40">
    <w:abstractNumId w:val="10"/>
  </w:num>
  <w:num w:numId="41">
    <w:abstractNumId w:val="31"/>
  </w:num>
  <w:num w:numId="42">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4097"/>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6208"/>
    <w:rsid w:val="00002B09"/>
    <w:rsid w:val="00003CFF"/>
    <w:rsid w:val="000044D3"/>
    <w:rsid w:val="00005704"/>
    <w:rsid w:val="00005AB7"/>
    <w:rsid w:val="00005FF8"/>
    <w:rsid w:val="000062F1"/>
    <w:rsid w:val="000063AC"/>
    <w:rsid w:val="00006686"/>
    <w:rsid w:val="00007F27"/>
    <w:rsid w:val="0001061F"/>
    <w:rsid w:val="00011B43"/>
    <w:rsid w:val="00011EC6"/>
    <w:rsid w:val="0001208B"/>
    <w:rsid w:val="000138F2"/>
    <w:rsid w:val="000166C9"/>
    <w:rsid w:val="00017223"/>
    <w:rsid w:val="00020989"/>
    <w:rsid w:val="00021D0D"/>
    <w:rsid w:val="000225AF"/>
    <w:rsid w:val="00024E6C"/>
    <w:rsid w:val="000256DE"/>
    <w:rsid w:val="00025B92"/>
    <w:rsid w:val="00025FE0"/>
    <w:rsid w:val="000269DF"/>
    <w:rsid w:val="000276A5"/>
    <w:rsid w:val="00032F3C"/>
    <w:rsid w:val="00033263"/>
    <w:rsid w:val="00034D85"/>
    <w:rsid w:val="00034FFE"/>
    <w:rsid w:val="00035937"/>
    <w:rsid w:val="000371E0"/>
    <w:rsid w:val="00040754"/>
    <w:rsid w:val="000409C2"/>
    <w:rsid w:val="00040A8A"/>
    <w:rsid w:val="00040C78"/>
    <w:rsid w:val="000412C0"/>
    <w:rsid w:val="00047096"/>
    <w:rsid w:val="000474C3"/>
    <w:rsid w:val="0004752E"/>
    <w:rsid w:val="00050915"/>
    <w:rsid w:val="000513A8"/>
    <w:rsid w:val="00051851"/>
    <w:rsid w:val="0005285E"/>
    <w:rsid w:val="00052BAA"/>
    <w:rsid w:val="00053C13"/>
    <w:rsid w:val="000540A2"/>
    <w:rsid w:val="0005560C"/>
    <w:rsid w:val="00055A45"/>
    <w:rsid w:val="00056531"/>
    <w:rsid w:val="00060965"/>
    <w:rsid w:val="00060C7F"/>
    <w:rsid w:val="00061CC3"/>
    <w:rsid w:val="00062051"/>
    <w:rsid w:val="0006266D"/>
    <w:rsid w:val="00062B19"/>
    <w:rsid w:val="00063710"/>
    <w:rsid w:val="00064974"/>
    <w:rsid w:val="000651DE"/>
    <w:rsid w:val="00065F32"/>
    <w:rsid w:val="00067F4F"/>
    <w:rsid w:val="00072A42"/>
    <w:rsid w:val="000732DF"/>
    <w:rsid w:val="00073939"/>
    <w:rsid w:val="000746BB"/>
    <w:rsid w:val="00074A6F"/>
    <w:rsid w:val="000752DE"/>
    <w:rsid w:val="00077441"/>
    <w:rsid w:val="00077A66"/>
    <w:rsid w:val="000804DF"/>
    <w:rsid w:val="00081EEB"/>
    <w:rsid w:val="00082210"/>
    <w:rsid w:val="00082852"/>
    <w:rsid w:val="0008357F"/>
    <w:rsid w:val="00083ADB"/>
    <w:rsid w:val="000846B3"/>
    <w:rsid w:val="000875BB"/>
    <w:rsid w:val="000901E6"/>
    <w:rsid w:val="0009027A"/>
    <w:rsid w:val="000903BB"/>
    <w:rsid w:val="0009377B"/>
    <w:rsid w:val="00093CB6"/>
    <w:rsid w:val="0009661C"/>
    <w:rsid w:val="0009723D"/>
    <w:rsid w:val="00097BD8"/>
    <w:rsid w:val="000A13A2"/>
    <w:rsid w:val="000A4F85"/>
    <w:rsid w:val="000A50B7"/>
    <w:rsid w:val="000A5F72"/>
    <w:rsid w:val="000A6227"/>
    <w:rsid w:val="000A675C"/>
    <w:rsid w:val="000A67F5"/>
    <w:rsid w:val="000B0077"/>
    <w:rsid w:val="000B05D0"/>
    <w:rsid w:val="000B073E"/>
    <w:rsid w:val="000B3858"/>
    <w:rsid w:val="000B46BA"/>
    <w:rsid w:val="000B4803"/>
    <w:rsid w:val="000B706F"/>
    <w:rsid w:val="000B7CEC"/>
    <w:rsid w:val="000C2272"/>
    <w:rsid w:val="000C25D7"/>
    <w:rsid w:val="000C30AD"/>
    <w:rsid w:val="000C3994"/>
    <w:rsid w:val="000C4269"/>
    <w:rsid w:val="000C5B0B"/>
    <w:rsid w:val="000C5EDD"/>
    <w:rsid w:val="000C7460"/>
    <w:rsid w:val="000C76F8"/>
    <w:rsid w:val="000C780A"/>
    <w:rsid w:val="000D1038"/>
    <w:rsid w:val="000D1591"/>
    <w:rsid w:val="000D1A4D"/>
    <w:rsid w:val="000D1F32"/>
    <w:rsid w:val="000D3CE5"/>
    <w:rsid w:val="000D715A"/>
    <w:rsid w:val="000D7813"/>
    <w:rsid w:val="000E00E2"/>
    <w:rsid w:val="000E0D4A"/>
    <w:rsid w:val="000E1321"/>
    <w:rsid w:val="000E14BF"/>
    <w:rsid w:val="000E1B18"/>
    <w:rsid w:val="000E1B61"/>
    <w:rsid w:val="000E2BE1"/>
    <w:rsid w:val="000E487A"/>
    <w:rsid w:val="000E4ABB"/>
    <w:rsid w:val="000E6190"/>
    <w:rsid w:val="000E64F3"/>
    <w:rsid w:val="000E6A0C"/>
    <w:rsid w:val="000E6E41"/>
    <w:rsid w:val="000F1F3C"/>
    <w:rsid w:val="000F2E20"/>
    <w:rsid w:val="000F430E"/>
    <w:rsid w:val="000F51F2"/>
    <w:rsid w:val="000F533B"/>
    <w:rsid w:val="000F5C01"/>
    <w:rsid w:val="000F6807"/>
    <w:rsid w:val="000F778E"/>
    <w:rsid w:val="001002E9"/>
    <w:rsid w:val="0010191A"/>
    <w:rsid w:val="00101939"/>
    <w:rsid w:val="00101A59"/>
    <w:rsid w:val="00101D87"/>
    <w:rsid w:val="00105833"/>
    <w:rsid w:val="00105D73"/>
    <w:rsid w:val="00106A2C"/>
    <w:rsid w:val="0011024C"/>
    <w:rsid w:val="00111079"/>
    <w:rsid w:val="001123FA"/>
    <w:rsid w:val="00113977"/>
    <w:rsid w:val="00113AB6"/>
    <w:rsid w:val="001154D8"/>
    <w:rsid w:val="00115F14"/>
    <w:rsid w:val="001165C9"/>
    <w:rsid w:val="00120CA1"/>
    <w:rsid w:val="00121145"/>
    <w:rsid w:val="00122CD2"/>
    <w:rsid w:val="00124167"/>
    <w:rsid w:val="00124682"/>
    <w:rsid w:val="00125CBB"/>
    <w:rsid w:val="00126C21"/>
    <w:rsid w:val="00126F4C"/>
    <w:rsid w:val="00127FC1"/>
    <w:rsid w:val="00131327"/>
    <w:rsid w:val="0013367A"/>
    <w:rsid w:val="001353CA"/>
    <w:rsid w:val="0014131E"/>
    <w:rsid w:val="00143BFA"/>
    <w:rsid w:val="00143FC3"/>
    <w:rsid w:val="0014579F"/>
    <w:rsid w:val="00145D30"/>
    <w:rsid w:val="00146399"/>
    <w:rsid w:val="001463F8"/>
    <w:rsid w:val="00147508"/>
    <w:rsid w:val="001506BF"/>
    <w:rsid w:val="00151433"/>
    <w:rsid w:val="001517E7"/>
    <w:rsid w:val="001519A2"/>
    <w:rsid w:val="0015298C"/>
    <w:rsid w:val="00153255"/>
    <w:rsid w:val="001534EA"/>
    <w:rsid w:val="00153899"/>
    <w:rsid w:val="00154D00"/>
    <w:rsid w:val="00155423"/>
    <w:rsid w:val="0015779C"/>
    <w:rsid w:val="00160D50"/>
    <w:rsid w:val="001617CE"/>
    <w:rsid w:val="001622FE"/>
    <w:rsid w:val="00163E5F"/>
    <w:rsid w:val="001648EB"/>
    <w:rsid w:val="00166044"/>
    <w:rsid w:val="001668DB"/>
    <w:rsid w:val="00171579"/>
    <w:rsid w:val="001715DE"/>
    <w:rsid w:val="00171905"/>
    <w:rsid w:val="00172A6A"/>
    <w:rsid w:val="00172FC2"/>
    <w:rsid w:val="0017438F"/>
    <w:rsid w:val="0017578B"/>
    <w:rsid w:val="001760EA"/>
    <w:rsid w:val="00177B76"/>
    <w:rsid w:val="001806AD"/>
    <w:rsid w:val="001807BA"/>
    <w:rsid w:val="0018176A"/>
    <w:rsid w:val="00181AE8"/>
    <w:rsid w:val="00182250"/>
    <w:rsid w:val="0018256F"/>
    <w:rsid w:val="00185338"/>
    <w:rsid w:val="00187086"/>
    <w:rsid w:val="00187D4A"/>
    <w:rsid w:val="001907D6"/>
    <w:rsid w:val="001907DA"/>
    <w:rsid w:val="00191786"/>
    <w:rsid w:val="00192AB8"/>
    <w:rsid w:val="001934CD"/>
    <w:rsid w:val="00194317"/>
    <w:rsid w:val="00194AAD"/>
    <w:rsid w:val="00194DCB"/>
    <w:rsid w:val="00195125"/>
    <w:rsid w:val="001953A5"/>
    <w:rsid w:val="00196848"/>
    <w:rsid w:val="001979D8"/>
    <w:rsid w:val="00197DDD"/>
    <w:rsid w:val="001A0895"/>
    <w:rsid w:val="001A1869"/>
    <w:rsid w:val="001A440E"/>
    <w:rsid w:val="001A6903"/>
    <w:rsid w:val="001B2A1C"/>
    <w:rsid w:val="001B3D42"/>
    <w:rsid w:val="001B3E1E"/>
    <w:rsid w:val="001B4059"/>
    <w:rsid w:val="001B5E61"/>
    <w:rsid w:val="001B6145"/>
    <w:rsid w:val="001B6291"/>
    <w:rsid w:val="001C0558"/>
    <w:rsid w:val="001C1D06"/>
    <w:rsid w:val="001C29F6"/>
    <w:rsid w:val="001C2F07"/>
    <w:rsid w:val="001C3473"/>
    <w:rsid w:val="001C58B7"/>
    <w:rsid w:val="001C5B83"/>
    <w:rsid w:val="001C65F6"/>
    <w:rsid w:val="001C670A"/>
    <w:rsid w:val="001C731A"/>
    <w:rsid w:val="001D0423"/>
    <w:rsid w:val="001D1A17"/>
    <w:rsid w:val="001D1EE2"/>
    <w:rsid w:val="001D23AB"/>
    <w:rsid w:val="001D2869"/>
    <w:rsid w:val="001D2EA6"/>
    <w:rsid w:val="001D56F5"/>
    <w:rsid w:val="001D59C8"/>
    <w:rsid w:val="001D5B8A"/>
    <w:rsid w:val="001D70B6"/>
    <w:rsid w:val="001E07D6"/>
    <w:rsid w:val="001E09CB"/>
    <w:rsid w:val="001E1B3A"/>
    <w:rsid w:val="001E1E13"/>
    <w:rsid w:val="001E2687"/>
    <w:rsid w:val="001E3831"/>
    <w:rsid w:val="001E7194"/>
    <w:rsid w:val="001F0EE8"/>
    <w:rsid w:val="001F18D4"/>
    <w:rsid w:val="001F231E"/>
    <w:rsid w:val="001F28C4"/>
    <w:rsid w:val="001F2E6B"/>
    <w:rsid w:val="001F48E7"/>
    <w:rsid w:val="00200D7E"/>
    <w:rsid w:val="00202318"/>
    <w:rsid w:val="00202BB5"/>
    <w:rsid w:val="00204192"/>
    <w:rsid w:val="002048B6"/>
    <w:rsid w:val="00205CD4"/>
    <w:rsid w:val="00206B42"/>
    <w:rsid w:val="0021098E"/>
    <w:rsid w:val="00210E02"/>
    <w:rsid w:val="00212458"/>
    <w:rsid w:val="0021385C"/>
    <w:rsid w:val="0021404D"/>
    <w:rsid w:val="002149DA"/>
    <w:rsid w:val="00215397"/>
    <w:rsid w:val="00215EBF"/>
    <w:rsid w:val="0021651B"/>
    <w:rsid w:val="002167CB"/>
    <w:rsid w:val="00220578"/>
    <w:rsid w:val="002208A5"/>
    <w:rsid w:val="0022183E"/>
    <w:rsid w:val="00222313"/>
    <w:rsid w:val="00222C49"/>
    <w:rsid w:val="00223E18"/>
    <w:rsid w:val="00226ABF"/>
    <w:rsid w:val="00226EEE"/>
    <w:rsid w:val="00227BED"/>
    <w:rsid w:val="00230515"/>
    <w:rsid w:val="00231DD4"/>
    <w:rsid w:val="0023363C"/>
    <w:rsid w:val="002337FF"/>
    <w:rsid w:val="00235890"/>
    <w:rsid w:val="00235A79"/>
    <w:rsid w:val="002361C0"/>
    <w:rsid w:val="002361C4"/>
    <w:rsid w:val="002379DF"/>
    <w:rsid w:val="00240D15"/>
    <w:rsid w:val="0024123A"/>
    <w:rsid w:val="002427F9"/>
    <w:rsid w:val="00242AC1"/>
    <w:rsid w:val="00243B59"/>
    <w:rsid w:val="00244417"/>
    <w:rsid w:val="00244E39"/>
    <w:rsid w:val="002470C4"/>
    <w:rsid w:val="002506CA"/>
    <w:rsid w:val="0025079C"/>
    <w:rsid w:val="00252445"/>
    <w:rsid w:val="00252CAD"/>
    <w:rsid w:val="002535FD"/>
    <w:rsid w:val="00253E60"/>
    <w:rsid w:val="00253FA5"/>
    <w:rsid w:val="002551CD"/>
    <w:rsid w:val="00260183"/>
    <w:rsid w:val="002619A5"/>
    <w:rsid w:val="00262FFD"/>
    <w:rsid w:val="002638E1"/>
    <w:rsid w:val="002642C8"/>
    <w:rsid w:val="0026543C"/>
    <w:rsid w:val="00265955"/>
    <w:rsid w:val="0026643F"/>
    <w:rsid w:val="00266623"/>
    <w:rsid w:val="002677C1"/>
    <w:rsid w:val="00267BFC"/>
    <w:rsid w:val="00270EED"/>
    <w:rsid w:val="002714CA"/>
    <w:rsid w:val="00272B7B"/>
    <w:rsid w:val="00272E64"/>
    <w:rsid w:val="002736B1"/>
    <w:rsid w:val="0027380F"/>
    <w:rsid w:val="002765CA"/>
    <w:rsid w:val="002774C5"/>
    <w:rsid w:val="0028040A"/>
    <w:rsid w:val="00281083"/>
    <w:rsid w:val="00281E40"/>
    <w:rsid w:val="00282634"/>
    <w:rsid w:val="00282DB0"/>
    <w:rsid w:val="002839C7"/>
    <w:rsid w:val="00284F54"/>
    <w:rsid w:val="00285D1D"/>
    <w:rsid w:val="00285F52"/>
    <w:rsid w:val="00286890"/>
    <w:rsid w:val="00286CE0"/>
    <w:rsid w:val="00287B71"/>
    <w:rsid w:val="002910F2"/>
    <w:rsid w:val="00291683"/>
    <w:rsid w:val="00292044"/>
    <w:rsid w:val="002920EB"/>
    <w:rsid w:val="00292E47"/>
    <w:rsid w:val="00295B7B"/>
    <w:rsid w:val="00295C4D"/>
    <w:rsid w:val="00295D06"/>
    <w:rsid w:val="00296FC3"/>
    <w:rsid w:val="00297201"/>
    <w:rsid w:val="0029761F"/>
    <w:rsid w:val="002A01B2"/>
    <w:rsid w:val="002A1044"/>
    <w:rsid w:val="002A21CB"/>
    <w:rsid w:val="002A2A51"/>
    <w:rsid w:val="002A395B"/>
    <w:rsid w:val="002A3E22"/>
    <w:rsid w:val="002A4E77"/>
    <w:rsid w:val="002A5DB4"/>
    <w:rsid w:val="002A64C7"/>
    <w:rsid w:val="002A65D8"/>
    <w:rsid w:val="002A6A0E"/>
    <w:rsid w:val="002B01D4"/>
    <w:rsid w:val="002B0295"/>
    <w:rsid w:val="002B05F4"/>
    <w:rsid w:val="002B079D"/>
    <w:rsid w:val="002B2401"/>
    <w:rsid w:val="002B2582"/>
    <w:rsid w:val="002B34D0"/>
    <w:rsid w:val="002B4165"/>
    <w:rsid w:val="002B49BC"/>
    <w:rsid w:val="002B5E8B"/>
    <w:rsid w:val="002B7549"/>
    <w:rsid w:val="002C411A"/>
    <w:rsid w:val="002C5428"/>
    <w:rsid w:val="002C5513"/>
    <w:rsid w:val="002C654F"/>
    <w:rsid w:val="002C65CB"/>
    <w:rsid w:val="002C788B"/>
    <w:rsid w:val="002C7BCF"/>
    <w:rsid w:val="002D1874"/>
    <w:rsid w:val="002D188F"/>
    <w:rsid w:val="002D1E2B"/>
    <w:rsid w:val="002D2E26"/>
    <w:rsid w:val="002D455D"/>
    <w:rsid w:val="002D4A91"/>
    <w:rsid w:val="002D5813"/>
    <w:rsid w:val="002D6B91"/>
    <w:rsid w:val="002D7D8E"/>
    <w:rsid w:val="002E1310"/>
    <w:rsid w:val="002E3D0F"/>
    <w:rsid w:val="002E5693"/>
    <w:rsid w:val="002E648D"/>
    <w:rsid w:val="002E7464"/>
    <w:rsid w:val="002F1A9E"/>
    <w:rsid w:val="002F384C"/>
    <w:rsid w:val="002F38D9"/>
    <w:rsid w:val="002F57F4"/>
    <w:rsid w:val="002F7E6C"/>
    <w:rsid w:val="003004CA"/>
    <w:rsid w:val="00300544"/>
    <w:rsid w:val="00300720"/>
    <w:rsid w:val="003015C0"/>
    <w:rsid w:val="00301DAD"/>
    <w:rsid w:val="00302E89"/>
    <w:rsid w:val="00303C8F"/>
    <w:rsid w:val="0030405A"/>
    <w:rsid w:val="00304BAE"/>
    <w:rsid w:val="00305892"/>
    <w:rsid w:val="00305F2A"/>
    <w:rsid w:val="00307002"/>
    <w:rsid w:val="00310905"/>
    <w:rsid w:val="00311A06"/>
    <w:rsid w:val="0031334A"/>
    <w:rsid w:val="00313A3C"/>
    <w:rsid w:val="0031529F"/>
    <w:rsid w:val="003158A6"/>
    <w:rsid w:val="00315D28"/>
    <w:rsid w:val="00315FD4"/>
    <w:rsid w:val="00315FF0"/>
    <w:rsid w:val="00320085"/>
    <w:rsid w:val="0032024B"/>
    <w:rsid w:val="00324800"/>
    <w:rsid w:val="00324E9E"/>
    <w:rsid w:val="00325E0E"/>
    <w:rsid w:val="0032750D"/>
    <w:rsid w:val="00327ACD"/>
    <w:rsid w:val="00331CD3"/>
    <w:rsid w:val="00332F48"/>
    <w:rsid w:val="00333196"/>
    <w:rsid w:val="00334415"/>
    <w:rsid w:val="00334F50"/>
    <w:rsid w:val="00335C5B"/>
    <w:rsid w:val="0033744B"/>
    <w:rsid w:val="00337E53"/>
    <w:rsid w:val="003400D9"/>
    <w:rsid w:val="003440E6"/>
    <w:rsid w:val="00344FAE"/>
    <w:rsid w:val="00345089"/>
    <w:rsid w:val="00345AC7"/>
    <w:rsid w:val="00346568"/>
    <w:rsid w:val="00346EF8"/>
    <w:rsid w:val="003524D7"/>
    <w:rsid w:val="00352656"/>
    <w:rsid w:val="00357760"/>
    <w:rsid w:val="00357954"/>
    <w:rsid w:val="00360274"/>
    <w:rsid w:val="003616FA"/>
    <w:rsid w:val="0036254A"/>
    <w:rsid w:val="00362F31"/>
    <w:rsid w:val="00363C96"/>
    <w:rsid w:val="003648C9"/>
    <w:rsid w:val="003649A9"/>
    <w:rsid w:val="00364A01"/>
    <w:rsid w:val="00365A1D"/>
    <w:rsid w:val="00366993"/>
    <w:rsid w:val="00370602"/>
    <w:rsid w:val="00372E70"/>
    <w:rsid w:val="00372F34"/>
    <w:rsid w:val="0037319F"/>
    <w:rsid w:val="003737A8"/>
    <w:rsid w:val="003744C4"/>
    <w:rsid w:val="00374A18"/>
    <w:rsid w:val="00375B4D"/>
    <w:rsid w:val="003806BF"/>
    <w:rsid w:val="00380C13"/>
    <w:rsid w:val="00380CC0"/>
    <w:rsid w:val="00380DDA"/>
    <w:rsid w:val="00381CB9"/>
    <w:rsid w:val="003823C9"/>
    <w:rsid w:val="00382411"/>
    <w:rsid w:val="00382F34"/>
    <w:rsid w:val="00383A38"/>
    <w:rsid w:val="00383A51"/>
    <w:rsid w:val="00387CDC"/>
    <w:rsid w:val="0039085C"/>
    <w:rsid w:val="003918EA"/>
    <w:rsid w:val="00392778"/>
    <w:rsid w:val="00392B0D"/>
    <w:rsid w:val="00392F9C"/>
    <w:rsid w:val="00394B1E"/>
    <w:rsid w:val="00397AB1"/>
    <w:rsid w:val="003A0619"/>
    <w:rsid w:val="003A2237"/>
    <w:rsid w:val="003A22BA"/>
    <w:rsid w:val="003A27B8"/>
    <w:rsid w:val="003A3176"/>
    <w:rsid w:val="003A33AB"/>
    <w:rsid w:val="003A3B15"/>
    <w:rsid w:val="003A63CF"/>
    <w:rsid w:val="003A6DA6"/>
    <w:rsid w:val="003B0D42"/>
    <w:rsid w:val="003B1055"/>
    <w:rsid w:val="003B1331"/>
    <w:rsid w:val="003B1875"/>
    <w:rsid w:val="003B1FFE"/>
    <w:rsid w:val="003B3E3A"/>
    <w:rsid w:val="003B7AF3"/>
    <w:rsid w:val="003C2C22"/>
    <w:rsid w:val="003C650E"/>
    <w:rsid w:val="003C6C57"/>
    <w:rsid w:val="003C7540"/>
    <w:rsid w:val="003D00C7"/>
    <w:rsid w:val="003D1FD0"/>
    <w:rsid w:val="003D277B"/>
    <w:rsid w:val="003D3F4B"/>
    <w:rsid w:val="003D3FEF"/>
    <w:rsid w:val="003D4C93"/>
    <w:rsid w:val="003D6E57"/>
    <w:rsid w:val="003D76BB"/>
    <w:rsid w:val="003E0602"/>
    <w:rsid w:val="003E50BE"/>
    <w:rsid w:val="003E5834"/>
    <w:rsid w:val="003E611C"/>
    <w:rsid w:val="003E61B2"/>
    <w:rsid w:val="003F1B71"/>
    <w:rsid w:val="003F2C9C"/>
    <w:rsid w:val="003F434C"/>
    <w:rsid w:val="003F46E2"/>
    <w:rsid w:val="003F6B09"/>
    <w:rsid w:val="003F6D7F"/>
    <w:rsid w:val="003F7D8E"/>
    <w:rsid w:val="00400DA8"/>
    <w:rsid w:val="00402550"/>
    <w:rsid w:val="004047C6"/>
    <w:rsid w:val="00410003"/>
    <w:rsid w:val="00411EDA"/>
    <w:rsid w:val="00412149"/>
    <w:rsid w:val="004139AC"/>
    <w:rsid w:val="0041447D"/>
    <w:rsid w:val="00415311"/>
    <w:rsid w:val="004158AC"/>
    <w:rsid w:val="004159AC"/>
    <w:rsid w:val="00416329"/>
    <w:rsid w:val="00420971"/>
    <w:rsid w:val="004210E1"/>
    <w:rsid w:val="00421C1A"/>
    <w:rsid w:val="004238E7"/>
    <w:rsid w:val="00424033"/>
    <w:rsid w:val="00424C45"/>
    <w:rsid w:val="00427EF8"/>
    <w:rsid w:val="0043060B"/>
    <w:rsid w:val="00430716"/>
    <w:rsid w:val="00433429"/>
    <w:rsid w:val="0043391C"/>
    <w:rsid w:val="00433F37"/>
    <w:rsid w:val="004343AC"/>
    <w:rsid w:val="004346FC"/>
    <w:rsid w:val="00435B5E"/>
    <w:rsid w:val="00436845"/>
    <w:rsid w:val="00436DE3"/>
    <w:rsid w:val="00440AE0"/>
    <w:rsid w:val="004414D1"/>
    <w:rsid w:val="004438F2"/>
    <w:rsid w:val="004440E7"/>
    <w:rsid w:val="00444449"/>
    <w:rsid w:val="00444488"/>
    <w:rsid w:val="00444742"/>
    <w:rsid w:val="00445484"/>
    <w:rsid w:val="00446D1E"/>
    <w:rsid w:val="00446D97"/>
    <w:rsid w:val="00447801"/>
    <w:rsid w:val="00450C62"/>
    <w:rsid w:val="004512F4"/>
    <w:rsid w:val="00451849"/>
    <w:rsid w:val="00452C3B"/>
    <w:rsid w:val="00452C7D"/>
    <w:rsid w:val="0045433C"/>
    <w:rsid w:val="00455744"/>
    <w:rsid w:val="004566AB"/>
    <w:rsid w:val="004578B9"/>
    <w:rsid w:val="004610FD"/>
    <w:rsid w:val="00461108"/>
    <w:rsid w:val="00462608"/>
    <w:rsid w:val="00462809"/>
    <w:rsid w:val="00463FB1"/>
    <w:rsid w:val="0046409E"/>
    <w:rsid w:val="00464B35"/>
    <w:rsid w:val="00464D63"/>
    <w:rsid w:val="004651AD"/>
    <w:rsid w:val="0046791C"/>
    <w:rsid w:val="00470819"/>
    <w:rsid w:val="00470FFE"/>
    <w:rsid w:val="004725F2"/>
    <w:rsid w:val="00472F9C"/>
    <w:rsid w:val="00473880"/>
    <w:rsid w:val="00475210"/>
    <w:rsid w:val="00476B51"/>
    <w:rsid w:val="00476EF2"/>
    <w:rsid w:val="00477CA6"/>
    <w:rsid w:val="0048149C"/>
    <w:rsid w:val="00482A0B"/>
    <w:rsid w:val="00484114"/>
    <w:rsid w:val="00484434"/>
    <w:rsid w:val="0048624A"/>
    <w:rsid w:val="0048677F"/>
    <w:rsid w:val="00487103"/>
    <w:rsid w:val="004910DD"/>
    <w:rsid w:val="00491914"/>
    <w:rsid w:val="00491BB0"/>
    <w:rsid w:val="004923D5"/>
    <w:rsid w:val="00493D3E"/>
    <w:rsid w:val="004961A0"/>
    <w:rsid w:val="00497743"/>
    <w:rsid w:val="004A1055"/>
    <w:rsid w:val="004A16EC"/>
    <w:rsid w:val="004A20A5"/>
    <w:rsid w:val="004A4059"/>
    <w:rsid w:val="004A44F9"/>
    <w:rsid w:val="004A473F"/>
    <w:rsid w:val="004A5BDB"/>
    <w:rsid w:val="004A6BEE"/>
    <w:rsid w:val="004A6D8E"/>
    <w:rsid w:val="004A719D"/>
    <w:rsid w:val="004B05CB"/>
    <w:rsid w:val="004B16DC"/>
    <w:rsid w:val="004B1AC2"/>
    <w:rsid w:val="004B2CE7"/>
    <w:rsid w:val="004B304D"/>
    <w:rsid w:val="004B3693"/>
    <w:rsid w:val="004B3CA5"/>
    <w:rsid w:val="004B4C64"/>
    <w:rsid w:val="004B4C99"/>
    <w:rsid w:val="004B4EC0"/>
    <w:rsid w:val="004B4F98"/>
    <w:rsid w:val="004B5B2E"/>
    <w:rsid w:val="004B62F1"/>
    <w:rsid w:val="004B7C61"/>
    <w:rsid w:val="004C0D28"/>
    <w:rsid w:val="004C2A80"/>
    <w:rsid w:val="004C2C46"/>
    <w:rsid w:val="004C50F6"/>
    <w:rsid w:val="004C665A"/>
    <w:rsid w:val="004C7E3E"/>
    <w:rsid w:val="004D096E"/>
    <w:rsid w:val="004D1E67"/>
    <w:rsid w:val="004D31C0"/>
    <w:rsid w:val="004D33E6"/>
    <w:rsid w:val="004D49A2"/>
    <w:rsid w:val="004D624C"/>
    <w:rsid w:val="004D728C"/>
    <w:rsid w:val="004D798A"/>
    <w:rsid w:val="004D7A8B"/>
    <w:rsid w:val="004E0160"/>
    <w:rsid w:val="004E0E62"/>
    <w:rsid w:val="004E11B3"/>
    <w:rsid w:val="004E1A4E"/>
    <w:rsid w:val="004E3260"/>
    <w:rsid w:val="004E3671"/>
    <w:rsid w:val="004E3DB8"/>
    <w:rsid w:val="004E408B"/>
    <w:rsid w:val="004E45B2"/>
    <w:rsid w:val="004E56C2"/>
    <w:rsid w:val="004E66F3"/>
    <w:rsid w:val="004E6736"/>
    <w:rsid w:val="004F2876"/>
    <w:rsid w:val="004F491F"/>
    <w:rsid w:val="004F4D2B"/>
    <w:rsid w:val="004F637E"/>
    <w:rsid w:val="004F7540"/>
    <w:rsid w:val="004F75B1"/>
    <w:rsid w:val="005002C8"/>
    <w:rsid w:val="005011ED"/>
    <w:rsid w:val="00501C39"/>
    <w:rsid w:val="00502047"/>
    <w:rsid w:val="0050293C"/>
    <w:rsid w:val="00502947"/>
    <w:rsid w:val="00503475"/>
    <w:rsid w:val="00503967"/>
    <w:rsid w:val="005045A8"/>
    <w:rsid w:val="005045F4"/>
    <w:rsid w:val="005047A2"/>
    <w:rsid w:val="005077DA"/>
    <w:rsid w:val="00507E4B"/>
    <w:rsid w:val="00510F60"/>
    <w:rsid w:val="0051358D"/>
    <w:rsid w:val="00514D81"/>
    <w:rsid w:val="00515BA8"/>
    <w:rsid w:val="005205E1"/>
    <w:rsid w:val="005214DE"/>
    <w:rsid w:val="0052302A"/>
    <w:rsid w:val="005237B5"/>
    <w:rsid w:val="005241F2"/>
    <w:rsid w:val="0052433B"/>
    <w:rsid w:val="00524F85"/>
    <w:rsid w:val="00527CB4"/>
    <w:rsid w:val="00527FF1"/>
    <w:rsid w:val="005310E6"/>
    <w:rsid w:val="0053339E"/>
    <w:rsid w:val="00534BD7"/>
    <w:rsid w:val="005361B8"/>
    <w:rsid w:val="00536386"/>
    <w:rsid w:val="00536E87"/>
    <w:rsid w:val="005370EF"/>
    <w:rsid w:val="00537593"/>
    <w:rsid w:val="00540496"/>
    <w:rsid w:val="00541EDB"/>
    <w:rsid w:val="00543C2F"/>
    <w:rsid w:val="005463AB"/>
    <w:rsid w:val="00547564"/>
    <w:rsid w:val="00550C13"/>
    <w:rsid w:val="005521F1"/>
    <w:rsid w:val="00553ED3"/>
    <w:rsid w:val="005547C9"/>
    <w:rsid w:val="005560CD"/>
    <w:rsid w:val="005570EA"/>
    <w:rsid w:val="00557666"/>
    <w:rsid w:val="0056076C"/>
    <w:rsid w:val="005608EA"/>
    <w:rsid w:val="00561260"/>
    <w:rsid w:val="005637A5"/>
    <w:rsid w:val="005646FB"/>
    <w:rsid w:val="00564A21"/>
    <w:rsid w:val="00564E39"/>
    <w:rsid w:val="005655A3"/>
    <w:rsid w:val="00565742"/>
    <w:rsid w:val="0056666F"/>
    <w:rsid w:val="005675B9"/>
    <w:rsid w:val="00567CFC"/>
    <w:rsid w:val="005717E8"/>
    <w:rsid w:val="00571F34"/>
    <w:rsid w:val="00571FE8"/>
    <w:rsid w:val="0057342F"/>
    <w:rsid w:val="00574FFB"/>
    <w:rsid w:val="00576465"/>
    <w:rsid w:val="005849DC"/>
    <w:rsid w:val="00584EFA"/>
    <w:rsid w:val="00585451"/>
    <w:rsid w:val="005855C0"/>
    <w:rsid w:val="00590D80"/>
    <w:rsid w:val="005911D3"/>
    <w:rsid w:val="00592808"/>
    <w:rsid w:val="00593D2F"/>
    <w:rsid w:val="00594F92"/>
    <w:rsid w:val="005A0251"/>
    <w:rsid w:val="005A1CF0"/>
    <w:rsid w:val="005A2735"/>
    <w:rsid w:val="005A3459"/>
    <w:rsid w:val="005A4392"/>
    <w:rsid w:val="005A45E9"/>
    <w:rsid w:val="005A46AD"/>
    <w:rsid w:val="005A4B86"/>
    <w:rsid w:val="005A6127"/>
    <w:rsid w:val="005A640E"/>
    <w:rsid w:val="005A7AD4"/>
    <w:rsid w:val="005B00B0"/>
    <w:rsid w:val="005B0558"/>
    <w:rsid w:val="005B0FAC"/>
    <w:rsid w:val="005B3310"/>
    <w:rsid w:val="005B3947"/>
    <w:rsid w:val="005B6A88"/>
    <w:rsid w:val="005B7399"/>
    <w:rsid w:val="005B7BFC"/>
    <w:rsid w:val="005C0991"/>
    <w:rsid w:val="005C1150"/>
    <w:rsid w:val="005C3CFD"/>
    <w:rsid w:val="005C4661"/>
    <w:rsid w:val="005C4EEF"/>
    <w:rsid w:val="005C58DD"/>
    <w:rsid w:val="005C6208"/>
    <w:rsid w:val="005C65F1"/>
    <w:rsid w:val="005C6A71"/>
    <w:rsid w:val="005C75C5"/>
    <w:rsid w:val="005C7B18"/>
    <w:rsid w:val="005D0F38"/>
    <w:rsid w:val="005D1E25"/>
    <w:rsid w:val="005D2C8C"/>
    <w:rsid w:val="005D55A9"/>
    <w:rsid w:val="005D73B3"/>
    <w:rsid w:val="005D748B"/>
    <w:rsid w:val="005D7F6E"/>
    <w:rsid w:val="005E322B"/>
    <w:rsid w:val="005E324A"/>
    <w:rsid w:val="005E4E9B"/>
    <w:rsid w:val="005E4F42"/>
    <w:rsid w:val="005E512B"/>
    <w:rsid w:val="005E647B"/>
    <w:rsid w:val="005E68D6"/>
    <w:rsid w:val="005E715A"/>
    <w:rsid w:val="005F0557"/>
    <w:rsid w:val="005F2851"/>
    <w:rsid w:val="005F36C9"/>
    <w:rsid w:val="005F3A43"/>
    <w:rsid w:val="005F4CC0"/>
    <w:rsid w:val="005F4DBE"/>
    <w:rsid w:val="00600420"/>
    <w:rsid w:val="00600AAB"/>
    <w:rsid w:val="0060125E"/>
    <w:rsid w:val="006017C9"/>
    <w:rsid w:val="00601F8E"/>
    <w:rsid w:val="00602C45"/>
    <w:rsid w:val="0060321C"/>
    <w:rsid w:val="0060325D"/>
    <w:rsid w:val="006038E6"/>
    <w:rsid w:val="00603DC2"/>
    <w:rsid w:val="00603F71"/>
    <w:rsid w:val="006047AC"/>
    <w:rsid w:val="00605066"/>
    <w:rsid w:val="0060515D"/>
    <w:rsid w:val="00605C47"/>
    <w:rsid w:val="00606131"/>
    <w:rsid w:val="00607126"/>
    <w:rsid w:val="00607287"/>
    <w:rsid w:val="00610A65"/>
    <w:rsid w:val="00610EEB"/>
    <w:rsid w:val="0061151C"/>
    <w:rsid w:val="0061239C"/>
    <w:rsid w:val="00612B96"/>
    <w:rsid w:val="006133CD"/>
    <w:rsid w:val="00613FA9"/>
    <w:rsid w:val="0061488E"/>
    <w:rsid w:val="00615467"/>
    <w:rsid w:val="0062205E"/>
    <w:rsid w:val="0062242C"/>
    <w:rsid w:val="006244FE"/>
    <w:rsid w:val="00624696"/>
    <w:rsid w:val="006263A4"/>
    <w:rsid w:val="0063103D"/>
    <w:rsid w:val="00631303"/>
    <w:rsid w:val="00631866"/>
    <w:rsid w:val="00631897"/>
    <w:rsid w:val="00633ACF"/>
    <w:rsid w:val="00634BCA"/>
    <w:rsid w:val="006352DD"/>
    <w:rsid w:val="00635517"/>
    <w:rsid w:val="00635D51"/>
    <w:rsid w:val="0063795B"/>
    <w:rsid w:val="006403C6"/>
    <w:rsid w:val="00640F7B"/>
    <w:rsid w:val="0064157F"/>
    <w:rsid w:val="006418F3"/>
    <w:rsid w:val="0064342A"/>
    <w:rsid w:val="00644E86"/>
    <w:rsid w:val="00646133"/>
    <w:rsid w:val="00646852"/>
    <w:rsid w:val="00647708"/>
    <w:rsid w:val="00650101"/>
    <w:rsid w:val="00650799"/>
    <w:rsid w:val="00650D08"/>
    <w:rsid w:val="006514FD"/>
    <w:rsid w:val="00652A81"/>
    <w:rsid w:val="00654D83"/>
    <w:rsid w:val="0065547A"/>
    <w:rsid w:val="00660121"/>
    <w:rsid w:val="0066042C"/>
    <w:rsid w:val="00661BBE"/>
    <w:rsid w:val="006620ED"/>
    <w:rsid w:val="006622DD"/>
    <w:rsid w:val="006627F8"/>
    <w:rsid w:val="00662F82"/>
    <w:rsid w:val="00663335"/>
    <w:rsid w:val="00663461"/>
    <w:rsid w:val="006637F9"/>
    <w:rsid w:val="006663C8"/>
    <w:rsid w:val="0066790B"/>
    <w:rsid w:val="00667CDD"/>
    <w:rsid w:val="006700C2"/>
    <w:rsid w:val="006701B0"/>
    <w:rsid w:val="00670C6A"/>
    <w:rsid w:val="00671965"/>
    <w:rsid w:val="00673325"/>
    <w:rsid w:val="00673B2A"/>
    <w:rsid w:val="006758ED"/>
    <w:rsid w:val="00677FF7"/>
    <w:rsid w:val="006800C4"/>
    <w:rsid w:val="006814D5"/>
    <w:rsid w:val="006821DF"/>
    <w:rsid w:val="0068385C"/>
    <w:rsid w:val="006843B4"/>
    <w:rsid w:val="0068509F"/>
    <w:rsid w:val="00690113"/>
    <w:rsid w:val="00691328"/>
    <w:rsid w:val="0069327E"/>
    <w:rsid w:val="00694DFC"/>
    <w:rsid w:val="00695762"/>
    <w:rsid w:val="006962FE"/>
    <w:rsid w:val="006A0B59"/>
    <w:rsid w:val="006A268C"/>
    <w:rsid w:val="006A5AAB"/>
    <w:rsid w:val="006A6AA2"/>
    <w:rsid w:val="006A6C3F"/>
    <w:rsid w:val="006A6FB9"/>
    <w:rsid w:val="006B006A"/>
    <w:rsid w:val="006B04A1"/>
    <w:rsid w:val="006B0C3F"/>
    <w:rsid w:val="006B0D82"/>
    <w:rsid w:val="006B2229"/>
    <w:rsid w:val="006B577E"/>
    <w:rsid w:val="006B5BF5"/>
    <w:rsid w:val="006B60DE"/>
    <w:rsid w:val="006C08C6"/>
    <w:rsid w:val="006C0C0A"/>
    <w:rsid w:val="006C0E93"/>
    <w:rsid w:val="006C131D"/>
    <w:rsid w:val="006C1EA2"/>
    <w:rsid w:val="006C2D5E"/>
    <w:rsid w:val="006C374E"/>
    <w:rsid w:val="006C4D2D"/>
    <w:rsid w:val="006C4FEA"/>
    <w:rsid w:val="006C58EE"/>
    <w:rsid w:val="006C7388"/>
    <w:rsid w:val="006D27CF"/>
    <w:rsid w:val="006D44A6"/>
    <w:rsid w:val="006D452F"/>
    <w:rsid w:val="006D4E64"/>
    <w:rsid w:val="006D5CAE"/>
    <w:rsid w:val="006D714A"/>
    <w:rsid w:val="006E224B"/>
    <w:rsid w:val="006E3AD8"/>
    <w:rsid w:val="006E4711"/>
    <w:rsid w:val="006E6130"/>
    <w:rsid w:val="006E705D"/>
    <w:rsid w:val="006E7206"/>
    <w:rsid w:val="006F0D9C"/>
    <w:rsid w:val="006F210C"/>
    <w:rsid w:val="006F45AC"/>
    <w:rsid w:val="006F468D"/>
    <w:rsid w:val="0070475A"/>
    <w:rsid w:val="00704C1B"/>
    <w:rsid w:val="00705036"/>
    <w:rsid w:val="007077DF"/>
    <w:rsid w:val="00707A86"/>
    <w:rsid w:val="00707B9C"/>
    <w:rsid w:val="0071224E"/>
    <w:rsid w:val="00712B93"/>
    <w:rsid w:val="00713C05"/>
    <w:rsid w:val="0071570D"/>
    <w:rsid w:val="00715F72"/>
    <w:rsid w:val="00716E57"/>
    <w:rsid w:val="00717414"/>
    <w:rsid w:val="00720933"/>
    <w:rsid w:val="00720D7D"/>
    <w:rsid w:val="00720ECE"/>
    <w:rsid w:val="0072237F"/>
    <w:rsid w:val="00722966"/>
    <w:rsid w:val="00723311"/>
    <w:rsid w:val="007233F8"/>
    <w:rsid w:val="0072435B"/>
    <w:rsid w:val="0072603B"/>
    <w:rsid w:val="00726D18"/>
    <w:rsid w:val="00726D71"/>
    <w:rsid w:val="00727823"/>
    <w:rsid w:val="0073099E"/>
    <w:rsid w:val="00732C22"/>
    <w:rsid w:val="00732D95"/>
    <w:rsid w:val="007332B8"/>
    <w:rsid w:val="00734894"/>
    <w:rsid w:val="007349F8"/>
    <w:rsid w:val="00734FC4"/>
    <w:rsid w:val="00735916"/>
    <w:rsid w:val="007368E1"/>
    <w:rsid w:val="00736E2A"/>
    <w:rsid w:val="00736F53"/>
    <w:rsid w:val="00741008"/>
    <w:rsid w:val="007421A2"/>
    <w:rsid w:val="007427DD"/>
    <w:rsid w:val="00744772"/>
    <w:rsid w:val="007448DC"/>
    <w:rsid w:val="00744A06"/>
    <w:rsid w:val="00744BD0"/>
    <w:rsid w:val="007466B3"/>
    <w:rsid w:val="00746B50"/>
    <w:rsid w:val="00746D43"/>
    <w:rsid w:val="00747061"/>
    <w:rsid w:val="007509D2"/>
    <w:rsid w:val="00750CB4"/>
    <w:rsid w:val="007511CE"/>
    <w:rsid w:val="00752069"/>
    <w:rsid w:val="007540D6"/>
    <w:rsid w:val="00754CD0"/>
    <w:rsid w:val="00755B7C"/>
    <w:rsid w:val="00755E46"/>
    <w:rsid w:val="007601CD"/>
    <w:rsid w:val="007620EB"/>
    <w:rsid w:val="00762160"/>
    <w:rsid w:val="007639FD"/>
    <w:rsid w:val="00764092"/>
    <w:rsid w:val="0076461A"/>
    <w:rsid w:val="00764F00"/>
    <w:rsid w:val="00765418"/>
    <w:rsid w:val="00765489"/>
    <w:rsid w:val="00765A63"/>
    <w:rsid w:val="0076622E"/>
    <w:rsid w:val="00766516"/>
    <w:rsid w:val="007670AE"/>
    <w:rsid w:val="00767336"/>
    <w:rsid w:val="0076746E"/>
    <w:rsid w:val="00767495"/>
    <w:rsid w:val="007675BE"/>
    <w:rsid w:val="00770FEB"/>
    <w:rsid w:val="00771F8B"/>
    <w:rsid w:val="00772341"/>
    <w:rsid w:val="0077260E"/>
    <w:rsid w:val="0077377D"/>
    <w:rsid w:val="007738EA"/>
    <w:rsid w:val="00774BC8"/>
    <w:rsid w:val="007755B4"/>
    <w:rsid w:val="00775B31"/>
    <w:rsid w:val="00775F23"/>
    <w:rsid w:val="00776592"/>
    <w:rsid w:val="00776A84"/>
    <w:rsid w:val="007821C0"/>
    <w:rsid w:val="007831E2"/>
    <w:rsid w:val="00783407"/>
    <w:rsid w:val="00783553"/>
    <w:rsid w:val="00784430"/>
    <w:rsid w:val="007845BC"/>
    <w:rsid w:val="00784F57"/>
    <w:rsid w:val="0079064D"/>
    <w:rsid w:val="00790AF7"/>
    <w:rsid w:val="007915F3"/>
    <w:rsid w:val="00792156"/>
    <w:rsid w:val="0079260D"/>
    <w:rsid w:val="007926A8"/>
    <w:rsid w:val="007932A4"/>
    <w:rsid w:val="007943F0"/>
    <w:rsid w:val="00795768"/>
    <w:rsid w:val="007A055D"/>
    <w:rsid w:val="007A1214"/>
    <w:rsid w:val="007A335D"/>
    <w:rsid w:val="007A3D42"/>
    <w:rsid w:val="007A5DCA"/>
    <w:rsid w:val="007A6361"/>
    <w:rsid w:val="007A7849"/>
    <w:rsid w:val="007A7B95"/>
    <w:rsid w:val="007B416A"/>
    <w:rsid w:val="007B4482"/>
    <w:rsid w:val="007B5179"/>
    <w:rsid w:val="007B654E"/>
    <w:rsid w:val="007C1AD2"/>
    <w:rsid w:val="007C22B8"/>
    <w:rsid w:val="007C2A69"/>
    <w:rsid w:val="007C3994"/>
    <w:rsid w:val="007C5189"/>
    <w:rsid w:val="007C55FA"/>
    <w:rsid w:val="007C7B06"/>
    <w:rsid w:val="007C7C45"/>
    <w:rsid w:val="007D2693"/>
    <w:rsid w:val="007D49E5"/>
    <w:rsid w:val="007D510A"/>
    <w:rsid w:val="007D5EBF"/>
    <w:rsid w:val="007D70C8"/>
    <w:rsid w:val="007D7F85"/>
    <w:rsid w:val="007E0B9F"/>
    <w:rsid w:val="007E368C"/>
    <w:rsid w:val="007E3E52"/>
    <w:rsid w:val="007E4E9E"/>
    <w:rsid w:val="007E5AA0"/>
    <w:rsid w:val="007E61C5"/>
    <w:rsid w:val="007E63EC"/>
    <w:rsid w:val="007E6BB1"/>
    <w:rsid w:val="007E73D7"/>
    <w:rsid w:val="007E73F5"/>
    <w:rsid w:val="007E7BD0"/>
    <w:rsid w:val="007E7C4F"/>
    <w:rsid w:val="007F0B21"/>
    <w:rsid w:val="007F218C"/>
    <w:rsid w:val="007F2CF6"/>
    <w:rsid w:val="007F3165"/>
    <w:rsid w:val="007F438F"/>
    <w:rsid w:val="007F4EAB"/>
    <w:rsid w:val="007F5579"/>
    <w:rsid w:val="00801B22"/>
    <w:rsid w:val="00802BC5"/>
    <w:rsid w:val="00802E22"/>
    <w:rsid w:val="0080591C"/>
    <w:rsid w:val="008063F3"/>
    <w:rsid w:val="00810439"/>
    <w:rsid w:val="00810D50"/>
    <w:rsid w:val="0081106E"/>
    <w:rsid w:val="00811926"/>
    <w:rsid w:val="0081286C"/>
    <w:rsid w:val="008142AF"/>
    <w:rsid w:val="00814A6B"/>
    <w:rsid w:val="00814DB2"/>
    <w:rsid w:val="00815EF9"/>
    <w:rsid w:val="0081607C"/>
    <w:rsid w:val="00816926"/>
    <w:rsid w:val="00816AC0"/>
    <w:rsid w:val="0081761D"/>
    <w:rsid w:val="0082062F"/>
    <w:rsid w:val="00821DE8"/>
    <w:rsid w:val="00821E1A"/>
    <w:rsid w:val="00822D2E"/>
    <w:rsid w:val="00822FAF"/>
    <w:rsid w:val="00823DF7"/>
    <w:rsid w:val="00824F6A"/>
    <w:rsid w:val="00826754"/>
    <w:rsid w:val="008279BE"/>
    <w:rsid w:val="00830230"/>
    <w:rsid w:val="00830287"/>
    <w:rsid w:val="008306CC"/>
    <w:rsid w:val="0083205A"/>
    <w:rsid w:val="00832BD7"/>
    <w:rsid w:val="008330A2"/>
    <w:rsid w:val="00834C29"/>
    <w:rsid w:val="00837940"/>
    <w:rsid w:val="00837D4B"/>
    <w:rsid w:val="008407B8"/>
    <w:rsid w:val="00840CA2"/>
    <w:rsid w:val="00841983"/>
    <w:rsid w:val="008436F8"/>
    <w:rsid w:val="00844FAF"/>
    <w:rsid w:val="00845075"/>
    <w:rsid w:val="008466FB"/>
    <w:rsid w:val="0084673F"/>
    <w:rsid w:val="008467D2"/>
    <w:rsid w:val="00846AF6"/>
    <w:rsid w:val="00846C23"/>
    <w:rsid w:val="00846FF8"/>
    <w:rsid w:val="00847D43"/>
    <w:rsid w:val="00850B95"/>
    <w:rsid w:val="008521E4"/>
    <w:rsid w:val="0085286A"/>
    <w:rsid w:val="00853BFE"/>
    <w:rsid w:val="00854806"/>
    <w:rsid w:val="00856014"/>
    <w:rsid w:val="00857BBC"/>
    <w:rsid w:val="00860E65"/>
    <w:rsid w:val="00860F7A"/>
    <w:rsid w:val="0086153D"/>
    <w:rsid w:val="00861813"/>
    <w:rsid w:val="00861CAD"/>
    <w:rsid w:val="00862D93"/>
    <w:rsid w:val="00866124"/>
    <w:rsid w:val="008665CF"/>
    <w:rsid w:val="008678D8"/>
    <w:rsid w:val="00870C4E"/>
    <w:rsid w:val="00870DAB"/>
    <w:rsid w:val="008710D1"/>
    <w:rsid w:val="00871E07"/>
    <w:rsid w:val="0087373D"/>
    <w:rsid w:val="00873A0B"/>
    <w:rsid w:val="0087502D"/>
    <w:rsid w:val="00877DBC"/>
    <w:rsid w:val="00877E62"/>
    <w:rsid w:val="00880439"/>
    <w:rsid w:val="00881323"/>
    <w:rsid w:val="00883E94"/>
    <w:rsid w:val="008870A4"/>
    <w:rsid w:val="00887DD9"/>
    <w:rsid w:val="0089324A"/>
    <w:rsid w:val="00894B34"/>
    <w:rsid w:val="00895148"/>
    <w:rsid w:val="00895A2D"/>
    <w:rsid w:val="00895ECE"/>
    <w:rsid w:val="00895F6D"/>
    <w:rsid w:val="0089644E"/>
    <w:rsid w:val="008970E9"/>
    <w:rsid w:val="008A2E60"/>
    <w:rsid w:val="008A37CB"/>
    <w:rsid w:val="008A4345"/>
    <w:rsid w:val="008A5177"/>
    <w:rsid w:val="008A5563"/>
    <w:rsid w:val="008A55D1"/>
    <w:rsid w:val="008A760D"/>
    <w:rsid w:val="008B0819"/>
    <w:rsid w:val="008B1F1C"/>
    <w:rsid w:val="008B2451"/>
    <w:rsid w:val="008B567D"/>
    <w:rsid w:val="008B582B"/>
    <w:rsid w:val="008B5EC7"/>
    <w:rsid w:val="008B626D"/>
    <w:rsid w:val="008B7ADB"/>
    <w:rsid w:val="008B7F47"/>
    <w:rsid w:val="008C032A"/>
    <w:rsid w:val="008C04C8"/>
    <w:rsid w:val="008C0533"/>
    <w:rsid w:val="008C07E2"/>
    <w:rsid w:val="008C226E"/>
    <w:rsid w:val="008C24D4"/>
    <w:rsid w:val="008C301D"/>
    <w:rsid w:val="008C3243"/>
    <w:rsid w:val="008C37D3"/>
    <w:rsid w:val="008C4E92"/>
    <w:rsid w:val="008C600C"/>
    <w:rsid w:val="008C6A3A"/>
    <w:rsid w:val="008C7A80"/>
    <w:rsid w:val="008D0CC1"/>
    <w:rsid w:val="008D25FB"/>
    <w:rsid w:val="008D2808"/>
    <w:rsid w:val="008D38D8"/>
    <w:rsid w:val="008D439C"/>
    <w:rsid w:val="008D6043"/>
    <w:rsid w:val="008D6700"/>
    <w:rsid w:val="008D76D9"/>
    <w:rsid w:val="008E2204"/>
    <w:rsid w:val="008E438D"/>
    <w:rsid w:val="008E4437"/>
    <w:rsid w:val="008E4C26"/>
    <w:rsid w:val="008E685F"/>
    <w:rsid w:val="008E7138"/>
    <w:rsid w:val="008E726C"/>
    <w:rsid w:val="008E773E"/>
    <w:rsid w:val="008F25D8"/>
    <w:rsid w:val="008F3AD5"/>
    <w:rsid w:val="008F3CA4"/>
    <w:rsid w:val="008F3EDB"/>
    <w:rsid w:val="008F484E"/>
    <w:rsid w:val="008F657E"/>
    <w:rsid w:val="00900EA9"/>
    <w:rsid w:val="0090159D"/>
    <w:rsid w:val="00901869"/>
    <w:rsid w:val="00903684"/>
    <w:rsid w:val="0090529F"/>
    <w:rsid w:val="0090567C"/>
    <w:rsid w:val="00906F0E"/>
    <w:rsid w:val="00907305"/>
    <w:rsid w:val="0090741C"/>
    <w:rsid w:val="009118C1"/>
    <w:rsid w:val="00912AE6"/>
    <w:rsid w:val="009142E6"/>
    <w:rsid w:val="0091511F"/>
    <w:rsid w:val="00915166"/>
    <w:rsid w:val="0091655D"/>
    <w:rsid w:val="00917080"/>
    <w:rsid w:val="00917093"/>
    <w:rsid w:val="0092085A"/>
    <w:rsid w:val="009208DF"/>
    <w:rsid w:val="009217FE"/>
    <w:rsid w:val="00922DCE"/>
    <w:rsid w:val="009246DD"/>
    <w:rsid w:val="00924D32"/>
    <w:rsid w:val="0092613C"/>
    <w:rsid w:val="00927527"/>
    <w:rsid w:val="00927B06"/>
    <w:rsid w:val="0093066A"/>
    <w:rsid w:val="009322B3"/>
    <w:rsid w:val="00933987"/>
    <w:rsid w:val="00935B58"/>
    <w:rsid w:val="00936B1A"/>
    <w:rsid w:val="00937303"/>
    <w:rsid w:val="0094056B"/>
    <w:rsid w:val="00940891"/>
    <w:rsid w:val="00940C87"/>
    <w:rsid w:val="00941850"/>
    <w:rsid w:val="00942818"/>
    <w:rsid w:val="00944479"/>
    <w:rsid w:val="009455FF"/>
    <w:rsid w:val="00950049"/>
    <w:rsid w:val="00950BAE"/>
    <w:rsid w:val="0095161E"/>
    <w:rsid w:val="00951CB0"/>
    <w:rsid w:val="00951E42"/>
    <w:rsid w:val="009535F9"/>
    <w:rsid w:val="00953669"/>
    <w:rsid w:val="00954275"/>
    <w:rsid w:val="0095446F"/>
    <w:rsid w:val="009545AF"/>
    <w:rsid w:val="00954BA0"/>
    <w:rsid w:val="00956D50"/>
    <w:rsid w:val="00960420"/>
    <w:rsid w:val="00962265"/>
    <w:rsid w:val="00962D49"/>
    <w:rsid w:val="009635C0"/>
    <w:rsid w:val="00963770"/>
    <w:rsid w:val="00964600"/>
    <w:rsid w:val="00964E1E"/>
    <w:rsid w:val="0096539F"/>
    <w:rsid w:val="00966F14"/>
    <w:rsid w:val="00966F95"/>
    <w:rsid w:val="00971904"/>
    <w:rsid w:val="009719AD"/>
    <w:rsid w:val="00971C6C"/>
    <w:rsid w:val="009720EC"/>
    <w:rsid w:val="00973486"/>
    <w:rsid w:val="00974A98"/>
    <w:rsid w:val="00974D26"/>
    <w:rsid w:val="00977F86"/>
    <w:rsid w:val="00984FA1"/>
    <w:rsid w:val="00986471"/>
    <w:rsid w:val="009929E2"/>
    <w:rsid w:val="00993399"/>
    <w:rsid w:val="009947CF"/>
    <w:rsid w:val="00995351"/>
    <w:rsid w:val="00995A00"/>
    <w:rsid w:val="009A06A5"/>
    <w:rsid w:val="009A09E3"/>
    <w:rsid w:val="009A174D"/>
    <w:rsid w:val="009A25C9"/>
    <w:rsid w:val="009A2C96"/>
    <w:rsid w:val="009A2DA8"/>
    <w:rsid w:val="009A3C90"/>
    <w:rsid w:val="009A488C"/>
    <w:rsid w:val="009A56A6"/>
    <w:rsid w:val="009A7F59"/>
    <w:rsid w:val="009B221F"/>
    <w:rsid w:val="009B2EEA"/>
    <w:rsid w:val="009B3466"/>
    <w:rsid w:val="009B4932"/>
    <w:rsid w:val="009B4FBE"/>
    <w:rsid w:val="009B59F7"/>
    <w:rsid w:val="009C128D"/>
    <w:rsid w:val="009C1BE0"/>
    <w:rsid w:val="009C1F55"/>
    <w:rsid w:val="009C477C"/>
    <w:rsid w:val="009C5625"/>
    <w:rsid w:val="009C63E1"/>
    <w:rsid w:val="009D0440"/>
    <w:rsid w:val="009D0A8B"/>
    <w:rsid w:val="009D0B7E"/>
    <w:rsid w:val="009D1683"/>
    <w:rsid w:val="009D1A7B"/>
    <w:rsid w:val="009D1C11"/>
    <w:rsid w:val="009D21BE"/>
    <w:rsid w:val="009D2720"/>
    <w:rsid w:val="009D2F8F"/>
    <w:rsid w:val="009D3747"/>
    <w:rsid w:val="009D5136"/>
    <w:rsid w:val="009D534D"/>
    <w:rsid w:val="009D5AD8"/>
    <w:rsid w:val="009D5D10"/>
    <w:rsid w:val="009D5ED6"/>
    <w:rsid w:val="009D733F"/>
    <w:rsid w:val="009D7857"/>
    <w:rsid w:val="009D7B9F"/>
    <w:rsid w:val="009D7D1F"/>
    <w:rsid w:val="009E0F1E"/>
    <w:rsid w:val="009E1559"/>
    <w:rsid w:val="009E2173"/>
    <w:rsid w:val="009E40B7"/>
    <w:rsid w:val="009E5BB5"/>
    <w:rsid w:val="009E5C0E"/>
    <w:rsid w:val="009E705E"/>
    <w:rsid w:val="009E73F0"/>
    <w:rsid w:val="009E745C"/>
    <w:rsid w:val="009F0180"/>
    <w:rsid w:val="009F2EE0"/>
    <w:rsid w:val="009F3163"/>
    <w:rsid w:val="009F4BF6"/>
    <w:rsid w:val="009F523F"/>
    <w:rsid w:val="009F5FCE"/>
    <w:rsid w:val="009F70EF"/>
    <w:rsid w:val="009F7967"/>
    <w:rsid w:val="00A02A80"/>
    <w:rsid w:val="00A03332"/>
    <w:rsid w:val="00A04062"/>
    <w:rsid w:val="00A040E7"/>
    <w:rsid w:val="00A05A89"/>
    <w:rsid w:val="00A060BA"/>
    <w:rsid w:val="00A069DE"/>
    <w:rsid w:val="00A07041"/>
    <w:rsid w:val="00A07066"/>
    <w:rsid w:val="00A07135"/>
    <w:rsid w:val="00A0750C"/>
    <w:rsid w:val="00A10AF3"/>
    <w:rsid w:val="00A115D5"/>
    <w:rsid w:val="00A13EED"/>
    <w:rsid w:val="00A150F1"/>
    <w:rsid w:val="00A15241"/>
    <w:rsid w:val="00A160DE"/>
    <w:rsid w:val="00A166FB"/>
    <w:rsid w:val="00A176BF"/>
    <w:rsid w:val="00A20532"/>
    <w:rsid w:val="00A2087F"/>
    <w:rsid w:val="00A20AAE"/>
    <w:rsid w:val="00A21CEE"/>
    <w:rsid w:val="00A242C4"/>
    <w:rsid w:val="00A24B19"/>
    <w:rsid w:val="00A26DD7"/>
    <w:rsid w:val="00A303B7"/>
    <w:rsid w:val="00A32AC7"/>
    <w:rsid w:val="00A32B50"/>
    <w:rsid w:val="00A33CB1"/>
    <w:rsid w:val="00A3627A"/>
    <w:rsid w:val="00A3687A"/>
    <w:rsid w:val="00A37214"/>
    <w:rsid w:val="00A42C40"/>
    <w:rsid w:val="00A44351"/>
    <w:rsid w:val="00A4549A"/>
    <w:rsid w:val="00A4649E"/>
    <w:rsid w:val="00A46B90"/>
    <w:rsid w:val="00A47287"/>
    <w:rsid w:val="00A51E73"/>
    <w:rsid w:val="00A5292E"/>
    <w:rsid w:val="00A52F19"/>
    <w:rsid w:val="00A52F76"/>
    <w:rsid w:val="00A541DE"/>
    <w:rsid w:val="00A54B49"/>
    <w:rsid w:val="00A54B8A"/>
    <w:rsid w:val="00A56C55"/>
    <w:rsid w:val="00A578FD"/>
    <w:rsid w:val="00A60C44"/>
    <w:rsid w:val="00A61AB5"/>
    <w:rsid w:val="00A64E95"/>
    <w:rsid w:val="00A677FD"/>
    <w:rsid w:val="00A67F10"/>
    <w:rsid w:val="00A700BF"/>
    <w:rsid w:val="00A7101F"/>
    <w:rsid w:val="00A716E8"/>
    <w:rsid w:val="00A71E9A"/>
    <w:rsid w:val="00A7265A"/>
    <w:rsid w:val="00A731BD"/>
    <w:rsid w:val="00A73DBD"/>
    <w:rsid w:val="00A74A9D"/>
    <w:rsid w:val="00A753DE"/>
    <w:rsid w:val="00A754F8"/>
    <w:rsid w:val="00A757F4"/>
    <w:rsid w:val="00A75AE6"/>
    <w:rsid w:val="00A75B17"/>
    <w:rsid w:val="00A76DBD"/>
    <w:rsid w:val="00A80365"/>
    <w:rsid w:val="00A809D7"/>
    <w:rsid w:val="00A81302"/>
    <w:rsid w:val="00A821CE"/>
    <w:rsid w:val="00A82688"/>
    <w:rsid w:val="00A82A5C"/>
    <w:rsid w:val="00A862D7"/>
    <w:rsid w:val="00A877B1"/>
    <w:rsid w:val="00A913AC"/>
    <w:rsid w:val="00A92721"/>
    <w:rsid w:val="00A95060"/>
    <w:rsid w:val="00A96408"/>
    <w:rsid w:val="00A968C1"/>
    <w:rsid w:val="00A974BE"/>
    <w:rsid w:val="00AA0885"/>
    <w:rsid w:val="00AA0D74"/>
    <w:rsid w:val="00AA1265"/>
    <w:rsid w:val="00AA211B"/>
    <w:rsid w:val="00AA2F4A"/>
    <w:rsid w:val="00AA3411"/>
    <w:rsid w:val="00AA37A7"/>
    <w:rsid w:val="00AA3F97"/>
    <w:rsid w:val="00AA52AD"/>
    <w:rsid w:val="00AA5758"/>
    <w:rsid w:val="00AA7178"/>
    <w:rsid w:val="00AA7707"/>
    <w:rsid w:val="00AB0F37"/>
    <w:rsid w:val="00AB1902"/>
    <w:rsid w:val="00AB2D58"/>
    <w:rsid w:val="00AB4A44"/>
    <w:rsid w:val="00AB6170"/>
    <w:rsid w:val="00AB61AD"/>
    <w:rsid w:val="00AB79EA"/>
    <w:rsid w:val="00AC2B63"/>
    <w:rsid w:val="00AC2BC1"/>
    <w:rsid w:val="00AC314D"/>
    <w:rsid w:val="00AC682E"/>
    <w:rsid w:val="00AC7AB7"/>
    <w:rsid w:val="00AD1C3F"/>
    <w:rsid w:val="00AD1D4E"/>
    <w:rsid w:val="00AD2FAC"/>
    <w:rsid w:val="00AD3841"/>
    <w:rsid w:val="00AD3998"/>
    <w:rsid w:val="00AD477E"/>
    <w:rsid w:val="00AD4841"/>
    <w:rsid w:val="00AD4F6F"/>
    <w:rsid w:val="00AD6585"/>
    <w:rsid w:val="00AD72FD"/>
    <w:rsid w:val="00AD7A9A"/>
    <w:rsid w:val="00AE15C7"/>
    <w:rsid w:val="00AE51B9"/>
    <w:rsid w:val="00AE5234"/>
    <w:rsid w:val="00AE5F04"/>
    <w:rsid w:val="00AE68B9"/>
    <w:rsid w:val="00AE761C"/>
    <w:rsid w:val="00AF2F3B"/>
    <w:rsid w:val="00AF34CD"/>
    <w:rsid w:val="00AF357E"/>
    <w:rsid w:val="00AF5F67"/>
    <w:rsid w:val="00B00D7D"/>
    <w:rsid w:val="00B01364"/>
    <w:rsid w:val="00B01478"/>
    <w:rsid w:val="00B014AB"/>
    <w:rsid w:val="00B01578"/>
    <w:rsid w:val="00B015D0"/>
    <w:rsid w:val="00B02B22"/>
    <w:rsid w:val="00B03466"/>
    <w:rsid w:val="00B0500F"/>
    <w:rsid w:val="00B05749"/>
    <w:rsid w:val="00B05EE8"/>
    <w:rsid w:val="00B075E4"/>
    <w:rsid w:val="00B1030B"/>
    <w:rsid w:val="00B104E8"/>
    <w:rsid w:val="00B13D64"/>
    <w:rsid w:val="00B13F52"/>
    <w:rsid w:val="00B15AC7"/>
    <w:rsid w:val="00B1778E"/>
    <w:rsid w:val="00B1788F"/>
    <w:rsid w:val="00B17D0D"/>
    <w:rsid w:val="00B17F32"/>
    <w:rsid w:val="00B2198F"/>
    <w:rsid w:val="00B22048"/>
    <w:rsid w:val="00B230FB"/>
    <w:rsid w:val="00B269D9"/>
    <w:rsid w:val="00B2710F"/>
    <w:rsid w:val="00B272E1"/>
    <w:rsid w:val="00B273E1"/>
    <w:rsid w:val="00B27B8E"/>
    <w:rsid w:val="00B3009D"/>
    <w:rsid w:val="00B3075B"/>
    <w:rsid w:val="00B32907"/>
    <w:rsid w:val="00B343E9"/>
    <w:rsid w:val="00B34B5F"/>
    <w:rsid w:val="00B353C9"/>
    <w:rsid w:val="00B37809"/>
    <w:rsid w:val="00B41CE9"/>
    <w:rsid w:val="00B453C3"/>
    <w:rsid w:val="00B4675F"/>
    <w:rsid w:val="00B506B0"/>
    <w:rsid w:val="00B506B3"/>
    <w:rsid w:val="00B51CCA"/>
    <w:rsid w:val="00B52263"/>
    <w:rsid w:val="00B525DA"/>
    <w:rsid w:val="00B55D30"/>
    <w:rsid w:val="00B573CA"/>
    <w:rsid w:val="00B60EF9"/>
    <w:rsid w:val="00B618B7"/>
    <w:rsid w:val="00B62BC2"/>
    <w:rsid w:val="00B62EE0"/>
    <w:rsid w:val="00B63FB6"/>
    <w:rsid w:val="00B64305"/>
    <w:rsid w:val="00B65A3A"/>
    <w:rsid w:val="00B65CB0"/>
    <w:rsid w:val="00B66CDB"/>
    <w:rsid w:val="00B707D3"/>
    <w:rsid w:val="00B71F70"/>
    <w:rsid w:val="00B7203C"/>
    <w:rsid w:val="00B732CB"/>
    <w:rsid w:val="00B73360"/>
    <w:rsid w:val="00B734B7"/>
    <w:rsid w:val="00B75B65"/>
    <w:rsid w:val="00B76953"/>
    <w:rsid w:val="00B82C84"/>
    <w:rsid w:val="00B8369F"/>
    <w:rsid w:val="00B83AD1"/>
    <w:rsid w:val="00B840F5"/>
    <w:rsid w:val="00B8424C"/>
    <w:rsid w:val="00B847C4"/>
    <w:rsid w:val="00B8562A"/>
    <w:rsid w:val="00B85897"/>
    <w:rsid w:val="00B85AFE"/>
    <w:rsid w:val="00B873DB"/>
    <w:rsid w:val="00B90465"/>
    <w:rsid w:val="00B96D76"/>
    <w:rsid w:val="00BA3059"/>
    <w:rsid w:val="00BA4C0B"/>
    <w:rsid w:val="00BA4F93"/>
    <w:rsid w:val="00BA594A"/>
    <w:rsid w:val="00BA6005"/>
    <w:rsid w:val="00BA68C0"/>
    <w:rsid w:val="00BA7986"/>
    <w:rsid w:val="00BB0D3A"/>
    <w:rsid w:val="00BB29E8"/>
    <w:rsid w:val="00BB3705"/>
    <w:rsid w:val="00BB39D8"/>
    <w:rsid w:val="00BB3A4E"/>
    <w:rsid w:val="00BB564B"/>
    <w:rsid w:val="00BB59F2"/>
    <w:rsid w:val="00BC0B50"/>
    <w:rsid w:val="00BC0CEB"/>
    <w:rsid w:val="00BC221A"/>
    <w:rsid w:val="00BC2A04"/>
    <w:rsid w:val="00BC3EDA"/>
    <w:rsid w:val="00BC549C"/>
    <w:rsid w:val="00BC5B9D"/>
    <w:rsid w:val="00BC6E13"/>
    <w:rsid w:val="00BC7656"/>
    <w:rsid w:val="00BD01CA"/>
    <w:rsid w:val="00BD3284"/>
    <w:rsid w:val="00BD48EA"/>
    <w:rsid w:val="00BD4B29"/>
    <w:rsid w:val="00BD57B0"/>
    <w:rsid w:val="00BD6D52"/>
    <w:rsid w:val="00BD779F"/>
    <w:rsid w:val="00BE0808"/>
    <w:rsid w:val="00BE1148"/>
    <w:rsid w:val="00BE3060"/>
    <w:rsid w:val="00BE40BC"/>
    <w:rsid w:val="00BE52C8"/>
    <w:rsid w:val="00BE5B3C"/>
    <w:rsid w:val="00BE7BF3"/>
    <w:rsid w:val="00BF0ACC"/>
    <w:rsid w:val="00BF16E9"/>
    <w:rsid w:val="00BF1B79"/>
    <w:rsid w:val="00BF2795"/>
    <w:rsid w:val="00BF3A27"/>
    <w:rsid w:val="00BF3D4F"/>
    <w:rsid w:val="00BF4984"/>
    <w:rsid w:val="00BF5724"/>
    <w:rsid w:val="00BF5745"/>
    <w:rsid w:val="00BF62BC"/>
    <w:rsid w:val="00BF6766"/>
    <w:rsid w:val="00BF79B1"/>
    <w:rsid w:val="00C0089F"/>
    <w:rsid w:val="00C009D4"/>
    <w:rsid w:val="00C024E3"/>
    <w:rsid w:val="00C0322E"/>
    <w:rsid w:val="00C044DC"/>
    <w:rsid w:val="00C0475B"/>
    <w:rsid w:val="00C04B1C"/>
    <w:rsid w:val="00C06941"/>
    <w:rsid w:val="00C0782A"/>
    <w:rsid w:val="00C14817"/>
    <w:rsid w:val="00C158D7"/>
    <w:rsid w:val="00C15AC0"/>
    <w:rsid w:val="00C16461"/>
    <w:rsid w:val="00C17A42"/>
    <w:rsid w:val="00C2077C"/>
    <w:rsid w:val="00C20963"/>
    <w:rsid w:val="00C20F05"/>
    <w:rsid w:val="00C226CA"/>
    <w:rsid w:val="00C23119"/>
    <w:rsid w:val="00C23DFE"/>
    <w:rsid w:val="00C2735D"/>
    <w:rsid w:val="00C27F44"/>
    <w:rsid w:val="00C27F46"/>
    <w:rsid w:val="00C30562"/>
    <w:rsid w:val="00C32600"/>
    <w:rsid w:val="00C344DE"/>
    <w:rsid w:val="00C348F9"/>
    <w:rsid w:val="00C36000"/>
    <w:rsid w:val="00C36255"/>
    <w:rsid w:val="00C37F12"/>
    <w:rsid w:val="00C40436"/>
    <w:rsid w:val="00C417C7"/>
    <w:rsid w:val="00C424B5"/>
    <w:rsid w:val="00C44598"/>
    <w:rsid w:val="00C4476B"/>
    <w:rsid w:val="00C4513A"/>
    <w:rsid w:val="00C45279"/>
    <w:rsid w:val="00C45944"/>
    <w:rsid w:val="00C45B98"/>
    <w:rsid w:val="00C45BE4"/>
    <w:rsid w:val="00C45F49"/>
    <w:rsid w:val="00C45FEE"/>
    <w:rsid w:val="00C46BDA"/>
    <w:rsid w:val="00C46D22"/>
    <w:rsid w:val="00C4756C"/>
    <w:rsid w:val="00C519A8"/>
    <w:rsid w:val="00C5268C"/>
    <w:rsid w:val="00C53FE1"/>
    <w:rsid w:val="00C556FF"/>
    <w:rsid w:val="00C559FF"/>
    <w:rsid w:val="00C55F83"/>
    <w:rsid w:val="00C560C9"/>
    <w:rsid w:val="00C56731"/>
    <w:rsid w:val="00C601A3"/>
    <w:rsid w:val="00C61B12"/>
    <w:rsid w:val="00C62479"/>
    <w:rsid w:val="00C635CE"/>
    <w:rsid w:val="00C6513A"/>
    <w:rsid w:val="00C70966"/>
    <w:rsid w:val="00C71177"/>
    <w:rsid w:val="00C7306D"/>
    <w:rsid w:val="00C734EF"/>
    <w:rsid w:val="00C74325"/>
    <w:rsid w:val="00C74CFC"/>
    <w:rsid w:val="00C7546C"/>
    <w:rsid w:val="00C75976"/>
    <w:rsid w:val="00C75ACB"/>
    <w:rsid w:val="00C771AD"/>
    <w:rsid w:val="00C801E8"/>
    <w:rsid w:val="00C82B96"/>
    <w:rsid w:val="00C863DD"/>
    <w:rsid w:val="00C876AE"/>
    <w:rsid w:val="00C90F89"/>
    <w:rsid w:val="00C92CEC"/>
    <w:rsid w:val="00C93FA7"/>
    <w:rsid w:val="00C9537F"/>
    <w:rsid w:val="00C95DB7"/>
    <w:rsid w:val="00C96570"/>
    <w:rsid w:val="00CA0019"/>
    <w:rsid w:val="00CA0AD1"/>
    <w:rsid w:val="00CA1178"/>
    <w:rsid w:val="00CA12FC"/>
    <w:rsid w:val="00CA14EC"/>
    <w:rsid w:val="00CA247C"/>
    <w:rsid w:val="00CA25FA"/>
    <w:rsid w:val="00CA284B"/>
    <w:rsid w:val="00CA4308"/>
    <w:rsid w:val="00CA4FB9"/>
    <w:rsid w:val="00CA5473"/>
    <w:rsid w:val="00CA62B6"/>
    <w:rsid w:val="00CB1548"/>
    <w:rsid w:val="00CB2EAE"/>
    <w:rsid w:val="00CB340C"/>
    <w:rsid w:val="00CB3AF9"/>
    <w:rsid w:val="00CB5BDE"/>
    <w:rsid w:val="00CB6413"/>
    <w:rsid w:val="00CB7602"/>
    <w:rsid w:val="00CB7B6B"/>
    <w:rsid w:val="00CC00FE"/>
    <w:rsid w:val="00CC0587"/>
    <w:rsid w:val="00CC05B7"/>
    <w:rsid w:val="00CC19AB"/>
    <w:rsid w:val="00CC1C67"/>
    <w:rsid w:val="00CC2800"/>
    <w:rsid w:val="00CC2813"/>
    <w:rsid w:val="00CC3CF5"/>
    <w:rsid w:val="00CC3FD2"/>
    <w:rsid w:val="00CC55AB"/>
    <w:rsid w:val="00CC71F8"/>
    <w:rsid w:val="00CC7297"/>
    <w:rsid w:val="00CC7C71"/>
    <w:rsid w:val="00CD0120"/>
    <w:rsid w:val="00CD0444"/>
    <w:rsid w:val="00CD0A5C"/>
    <w:rsid w:val="00CD0C7A"/>
    <w:rsid w:val="00CD2A7A"/>
    <w:rsid w:val="00CD2C01"/>
    <w:rsid w:val="00CD40D2"/>
    <w:rsid w:val="00CD4294"/>
    <w:rsid w:val="00CD4AA3"/>
    <w:rsid w:val="00CD6C0D"/>
    <w:rsid w:val="00CD6CA2"/>
    <w:rsid w:val="00CD74EA"/>
    <w:rsid w:val="00CD750C"/>
    <w:rsid w:val="00CE0A86"/>
    <w:rsid w:val="00CE0E0A"/>
    <w:rsid w:val="00CE1B7E"/>
    <w:rsid w:val="00CE20A5"/>
    <w:rsid w:val="00CE265F"/>
    <w:rsid w:val="00CE2D33"/>
    <w:rsid w:val="00CE34BF"/>
    <w:rsid w:val="00CE35AA"/>
    <w:rsid w:val="00CE4976"/>
    <w:rsid w:val="00CE4EA0"/>
    <w:rsid w:val="00CE6F51"/>
    <w:rsid w:val="00CE71A9"/>
    <w:rsid w:val="00CE71FB"/>
    <w:rsid w:val="00CE720E"/>
    <w:rsid w:val="00CE7F6C"/>
    <w:rsid w:val="00CF0BAC"/>
    <w:rsid w:val="00CF0C7D"/>
    <w:rsid w:val="00CF132C"/>
    <w:rsid w:val="00CF277C"/>
    <w:rsid w:val="00CF34E7"/>
    <w:rsid w:val="00CF41B2"/>
    <w:rsid w:val="00CF4303"/>
    <w:rsid w:val="00CF4BC6"/>
    <w:rsid w:val="00CF4C78"/>
    <w:rsid w:val="00CF50FE"/>
    <w:rsid w:val="00CF5DAA"/>
    <w:rsid w:val="00CF640A"/>
    <w:rsid w:val="00CF74F4"/>
    <w:rsid w:val="00D00161"/>
    <w:rsid w:val="00D00A0F"/>
    <w:rsid w:val="00D01E15"/>
    <w:rsid w:val="00D01F93"/>
    <w:rsid w:val="00D02A35"/>
    <w:rsid w:val="00D034E6"/>
    <w:rsid w:val="00D0426A"/>
    <w:rsid w:val="00D04BDA"/>
    <w:rsid w:val="00D074B8"/>
    <w:rsid w:val="00D07B42"/>
    <w:rsid w:val="00D102C7"/>
    <w:rsid w:val="00D116EA"/>
    <w:rsid w:val="00D1331F"/>
    <w:rsid w:val="00D15DF3"/>
    <w:rsid w:val="00D162CA"/>
    <w:rsid w:val="00D1632D"/>
    <w:rsid w:val="00D20EC5"/>
    <w:rsid w:val="00D21C43"/>
    <w:rsid w:val="00D2226B"/>
    <w:rsid w:val="00D23A22"/>
    <w:rsid w:val="00D24067"/>
    <w:rsid w:val="00D253C4"/>
    <w:rsid w:val="00D255DE"/>
    <w:rsid w:val="00D26C41"/>
    <w:rsid w:val="00D26E24"/>
    <w:rsid w:val="00D30345"/>
    <w:rsid w:val="00D303A7"/>
    <w:rsid w:val="00D305B4"/>
    <w:rsid w:val="00D30D60"/>
    <w:rsid w:val="00D31C31"/>
    <w:rsid w:val="00D31F94"/>
    <w:rsid w:val="00D33198"/>
    <w:rsid w:val="00D3410E"/>
    <w:rsid w:val="00D343E3"/>
    <w:rsid w:val="00D34937"/>
    <w:rsid w:val="00D34DD2"/>
    <w:rsid w:val="00D35872"/>
    <w:rsid w:val="00D358E6"/>
    <w:rsid w:val="00D35C12"/>
    <w:rsid w:val="00D37681"/>
    <w:rsid w:val="00D41990"/>
    <w:rsid w:val="00D431FE"/>
    <w:rsid w:val="00D436E2"/>
    <w:rsid w:val="00D43717"/>
    <w:rsid w:val="00D43942"/>
    <w:rsid w:val="00D43991"/>
    <w:rsid w:val="00D465B7"/>
    <w:rsid w:val="00D47B63"/>
    <w:rsid w:val="00D507D6"/>
    <w:rsid w:val="00D55555"/>
    <w:rsid w:val="00D55E7A"/>
    <w:rsid w:val="00D56B31"/>
    <w:rsid w:val="00D57200"/>
    <w:rsid w:val="00D572C7"/>
    <w:rsid w:val="00D61D87"/>
    <w:rsid w:val="00D62381"/>
    <w:rsid w:val="00D62F88"/>
    <w:rsid w:val="00D63070"/>
    <w:rsid w:val="00D630EC"/>
    <w:rsid w:val="00D6318E"/>
    <w:rsid w:val="00D6401F"/>
    <w:rsid w:val="00D66106"/>
    <w:rsid w:val="00D66DC6"/>
    <w:rsid w:val="00D66E5A"/>
    <w:rsid w:val="00D66FA8"/>
    <w:rsid w:val="00D7023A"/>
    <w:rsid w:val="00D716BA"/>
    <w:rsid w:val="00D71D31"/>
    <w:rsid w:val="00D72722"/>
    <w:rsid w:val="00D73849"/>
    <w:rsid w:val="00D74187"/>
    <w:rsid w:val="00D753D4"/>
    <w:rsid w:val="00D769E9"/>
    <w:rsid w:val="00D76AC0"/>
    <w:rsid w:val="00D7751F"/>
    <w:rsid w:val="00D83352"/>
    <w:rsid w:val="00D83C02"/>
    <w:rsid w:val="00D83F94"/>
    <w:rsid w:val="00D84523"/>
    <w:rsid w:val="00D84713"/>
    <w:rsid w:val="00D84DA8"/>
    <w:rsid w:val="00D879F7"/>
    <w:rsid w:val="00D90D69"/>
    <w:rsid w:val="00D91B88"/>
    <w:rsid w:val="00D946B1"/>
    <w:rsid w:val="00D96B36"/>
    <w:rsid w:val="00D97172"/>
    <w:rsid w:val="00D975D5"/>
    <w:rsid w:val="00D97A74"/>
    <w:rsid w:val="00DA0470"/>
    <w:rsid w:val="00DA1A2B"/>
    <w:rsid w:val="00DA2679"/>
    <w:rsid w:val="00DA553E"/>
    <w:rsid w:val="00DA63E0"/>
    <w:rsid w:val="00DA6AB5"/>
    <w:rsid w:val="00DA6FD7"/>
    <w:rsid w:val="00DA7417"/>
    <w:rsid w:val="00DA7500"/>
    <w:rsid w:val="00DB0FA5"/>
    <w:rsid w:val="00DB367A"/>
    <w:rsid w:val="00DB3EA7"/>
    <w:rsid w:val="00DB6EFC"/>
    <w:rsid w:val="00DB75B2"/>
    <w:rsid w:val="00DC0D7C"/>
    <w:rsid w:val="00DC1658"/>
    <w:rsid w:val="00DC2D86"/>
    <w:rsid w:val="00DC44C2"/>
    <w:rsid w:val="00DC7C12"/>
    <w:rsid w:val="00DD0252"/>
    <w:rsid w:val="00DD1A81"/>
    <w:rsid w:val="00DD1BD2"/>
    <w:rsid w:val="00DD1E09"/>
    <w:rsid w:val="00DD2E80"/>
    <w:rsid w:val="00DD3358"/>
    <w:rsid w:val="00DD33FA"/>
    <w:rsid w:val="00DD4161"/>
    <w:rsid w:val="00DD49F9"/>
    <w:rsid w:val="00DD593D"/>
    <w:rsid w:val="00DD5FA0"/>
    <w:rsid w:val="00DD60CB"/>
    <w:rsid w:val="00DD61D8"/>
    <w:rsid w:val="00DE0FAD"/>
    <w:rsid w:val="00DE13F9"/>
    <w:rsid w:val="00DE18F1"/>
    <w:rsid w:val="00DE33C5"/>
    <w:rsid w:val="00DE3F1D"/>
    <w:rsid w:val="00DE3FBF"/>
    <w:rsid w:val="00DE4D81"/>
    <w:rsid w:val="00DE5A36"/>
    <w:rsid w:val="00DE5D79"/>
    <w:rsid w:val="00DE73FF"/>
    <w:rsid w:val="00DF1A54"/>
    <w:rsid w:val="00DF219F"/>
    <w:rsid w:val="00DF2E66"/>
    <w:rsid w:val="00DF306F"/>
    <w:rsid w:val="00DF30F9"/>
    <w:rsid w:val="00DF345C"/>
    <w:rsid w:val="00DF3EFE"/>
    <w:rsid w:val="00DF4C44"/>
    <w:rsid w:val="00DF5A91"/>
    <w:rsid w:val="00DF64EF"/>
    <w:rsid w:val="00DF6D4B"/>
    <w:rsid w:val="00DF7404"/>
    <w:rsid w:val="00E0074B"/>
    <w:rsid w:val="00E008DC"/>
    <w:rsid w:val="00E00C29"/>
    <w:rsid w:val="00E03EF0"/>
    <w:rsid w:val="00E04947"/>
    <w:rsid w:val="00E0784C"/>
    <w:rsid w:val="00E07A79"/>
    <w:rsid w:val="00E07F7D"/>
    <w:rsid w:val="00E102B8"/>
    <w:rsid w:val="00E10C1C"/>
    <w:rsid w:val="00E10E3F"/>
    <w:rsid w:val="00E115B2"/>
    <w:rsid w:val="00E11A31"/>
    <w:rsid w:val="00E122AC"/>
    <w:rsid w:val="00E12F87"/>
    <w:rsid w:val="00E151CF"/>
    <w:rsid w:val="00E15D17"/>
    <w:rsid w:val="00E15DB8"/>
    <w:rsid w:val="00E1704B"/>
    <w:rsid w:val="00E1745E"/>
    <w:rsid w:val="00E204D0"/>
    <w:rsid w:val="00E226D3"/>
    <w:rsid w:val="00E25B59"/>
    <w:rsid w:val="00E25F2F"/>
    <w:rsid w:val="00E26875"/>
    <w:rsid w:val="00E26939"/>
    <w:rsid w:val="00E27C28"/>
    <w:rsid w:val="00E300EC"/>
    <w:rsid w:val="00E301ED"/>
    <w:rsid w:val="00E315F5"/>
    <w:rsid w:val="00E32154"/>
    <w:rsid w:val="00E32203"/>
    <w:rsid w:val="00E325FB"/>
    <w:rsid w:val="00E338DB"/>
    <w:rsid w:val="00E3407C"/>
    <w:rsid w:val="00E35D25"/>
    <w:rsid w:val="00E36A2B"/>
    <w:rsid w:val="00E37AA4"/>
    <w:rsid w:val="00E42FA3"/>
    <w:rsid w:val="00E43005"/>
    <w:rsid w:val="00E44B85"/>
    <w:rsid w:val="00E45ADA"/>
    <w:rsid w:val="00E4637F"/>
    <w:rsid w:val="00E46E46"/>
    <w:rsid w:val="00E47E0F"/>
    <w:rsid w:val="00E502F3"/>
    <w:rsid w:val="00E52AE2"/>
    <w:rsid w:val="00E53E5B"/>
    <w:rsid w:val="00E54512"/>
    <w:rsid w:val="00E56234"/>
    <w:rsid w:val="00E56991"/>
    <w:rsid w:val="00E60857"/>
    <w:rsid w:val="00E612E3"/>
    <w:rsid w:val="00E61FD2"/>
    <w:rsid w:val="00E6223D"/>
    <w:rsid w:val="00E62489"/>
    <w:rsid w:val="00E65A5E"/>
    <w:rsid w:val="00E65FD9"/>
    <w:rsid w:val="00E67655"/>
    <w:rsid w:val="00E71867"/>
    <w:rsid w:val="00E73798"/>
    <w:rsid w:val="00E73DAF"/>
    <w:rsid w:val="00E74163"/>
    <w:rsid w:val="00E750D9"/>
    <w:rsid w:val="00E75C20"/>
    <w:rsid w:val="00E77702"/>
    <w:rsid w:val="00E7795A"/>
    <w:rsid w:val="00E80786"/>
    <w:rsid w:val="00E80916"/>
    <w:rsid w:val="00E82AD6"/>
    <w:rsid w:val="00E82E24"/>
    <w:rsid w:val="00E82E91"/>
    <w:rsid w:val="00E8347B"/>
    <w:rsid w:val="00E85725"/>
    <w:rsid w:val="00E8583D"/>
    <w:rsid w:val="00E85E9D"/>
    <w:rsid w:val="00E85EFC"/>
    <w:rsid w:val="00E869AA"/>
    <w:rsid w:val="00E87A40"/>
    <w:rsid w:val="00E907B1"/>
    <w:rsid w:val="00E90C3C"/>
    <w:rsid w:val="00E92024"/>
    <w:rsid w:val="00E9276C"/>
    <w:rsid w:val="00E9293F"/>
    <w:rsid w:val="00E935E5"/>
    <w:rsid w:val="00E94EBB"/>
    <w:rsid w:val="00E9591A"/>
    <w:rsid w:val="00E95A07"/>
    <w:rsid w:val="00E960D7"/>
    <w:rsid w:val="00EA0595"/>
    <w:rsid w:val="00EA0A2E"/>
    <w:rsid w:val="00EA125F"/>
    <w:rsid w:val="00EA238A"/>
    <w:rsid w:val="00EA2883"/>
    <w:rsid w:val="00EA39E2"/>
    <w:rsid w:val="00EA4A23"/>
    <w:rsid w:val="00EA4F61"/>
    <w:rsid w:val="00EA5095"/>
    <w:rsid w:val="00EA59A5"/>
    <w:rsid w:val="00EA6390"/>
    <w:rsid w:val="00EA69AD"/>
    <w:rsid w:val="00EA77DB"/>
    <w:rsid w:val="00EB05BF"/>
    <w:rsid w:val="00EB05FD"/>
    <w:rsid w:val="00EB2E5C"/>
    <w:rsid w:val="00EB40E2"/>
    <w:rsid w:val="00EB4155"/>
    <w:rsid w:val="00EB4AAF"/>
    <w:rsid w:val="00EB5010"/>
    <w:rsid w:val="00EB578A"/>
    <w:rsid w:val="00EB5C31"/>
    <w:rsid w:val="00EB78EE"/>
    <w:rsid w:val="00EC00D7"/>
    <w:rsid w:val="00EC228B"/>
    <w:rsid w:val="00EC3F98"/>
    <w:rsid w:val="00EC4713"/>
    <w:rsid w:val="00EC474E"/>
    <w:rsid w:val="00EC4A88"/>
    <w:rsid w:val="00EC4FEC"/>
    <w:rsid w:val="00EC5359"/>
    <w:rsid w:val="00EC6531"/>
    <w:rsid w:val="00EC7ACA"/>
    <w:rsid w:val="00ED4391"/>
    <w:rsid w:val="00ED742C"/>
    <w:rsid w:val="00EE27BF"/>
    <w:rsid w:val="00EE3825"/>
    <w:rsid w:val="00EE3C53"/>
    <w:rsid w:val="00EE4424"/>
    <w:rsid w:val="00EE5482"/>
    <w:rsid w:val="00EE5652"/>
    <w:rsid w:val="00EE612C"/>
    <w:rsid w:val="00EE6D13"/>
    <w:rsid w:val="00EE76FB"/>
    <w:rsid w:val="00EE7CF0"/>
    <w:rsid w:val="00EF0201"/>
    <w:rsid w:val="00EF0A6D"/>
    <w:rsid w:val="00EF0BAE"/>
    <w:rsid w:val="00EF18B4"/>
    <w:rsid w:val="00EF6EF8"/>
    <w:rsid w:val="00F002D6"/>
    <w:rsid w:val="00F006EC"/>
    <w:rsid w:val="00F02557"/>
    <w:rsid w:val="00F04F71"/>
    <w:rsid w:val="00F0553C"/>
    <w:rsid w:val="00F05555"/>
    <w:rsid w:val="00F0569B"/>
    <w:rsid w:val="00F05E63"/>
    <w:rsid w:val="00F0667F"/>
    <w:rsid w:val="00F06FDE"/>
    <w:rsid w:val="00F107A7"/>
    <w:rsid w:val="00F10FFD"/>
    <w:rsid w:val="00F1122E"/>
    <w:rsid w:val="00F11BC3"/>
    <w:rsid w:val="00F11C2A"/>
    <w:rsid w:val="00F12638"/>
    <w:rsid w:val="00F133D7"/>
    <w:rsid w:val="00F13680"/>
    <w:rsid w:val="00F13B76"/>
    <w:rsid w:val="00F14DB8"/>
    <w:rsid w:val="00F168F3"/>
    <w:rsid w:val="00F1789F"/>
    <w:rsid w:val="00F23406"/>
    <w:rsid w:val="00F24FA5"/>
    <w:rsid w:val="00F26324"/>
    <w:rsid w:val="00F2667C"/>
    <w:rsid w:val="00F266B9"/>
    <w:rsid w:val="00F26F3C"/>
    <w:rsid w:val="00F27510"/>
    <w:rsid w:val="00F27869"/>
    <w:rsid w:val="00F27B1E"/>
    <w:rsid w:val="00F3025B"/>
    <w:rsid w:val="00F32044"/>
    <w:rsid w:val="00F3214E"/>
    <w:rsid w:val="00F32DDC"/>
    <w:rsid w:val="00F34030"/>
    <w:rsid w:val="00F34476"/>
    <w:rsid w:val="00F34A7C"/>
    <w:rsid w:val="00F34EE9"/>
    <w:rsid w:val="00F36C66"/>
    <w:rsid w:val="00F37AE9"/>
    <w:rsid w:val="00F41783"/>
    <w:rsid w:val="00F41DC7"/>
    <w:rsid w:val="00F42A9E"/>
    <w:rsid w:val="00F44DE2"/>
    <w:rsid w:val="00F511FB"/>
    <w:rsid w:val="00F5133F"/>
    <w:rsid w:val="00F53315"/>
    <w:rsid w:val="00F5382F"/>
    <w:rsid w:val="00F53954"/>
    <w:rsid w:val="00F540F2"/>
    <w:rsid w:val="00F56E1C"/>
    <w:rsid w:val="00F616DA"/>
    <w:rsid w:val="00F62BE7"/>
    <w:rsid w:val="00F62DBE"/>
    <w:rsid w:val="00F63602"/>
    <w:rsid w:val="00F637F2"/>
    <w:rsid w:val="00F64C4E"/>
    <w:rsid w:val="00F64E4F"/>
    <w:rsid w:val="00F70A98"/>
    <w:rsid w:val="00F71E9B"/>
    <w:rsid w:val="00F7217C"/>
    <w:rsid w:val="00F75049"/>
    <w:rsid w:val="00F753D0"/>
    <w:rsid w:val="00F7548F"/>
    <w:rsid w:val="00F75D23"/>
    <w:rsid w:val="00F76512"/>
    <w:rsid w:val="00F76BEE"/>
    <w:rsid w:val="00F80700"/>
    <w:rsid w:val="00F80BAD"/>
    <w:rsid w:val="00F80BE4"/>
    <w:rsid w:val="00F80D7C"/>
    <w:rsid w:val="00F82781"/>
    <w:rsid w:val="00F8300D"/>
    <w:rsid w:val="00F83130"/>
    <w:rsid w:val="00F83698"/>
    <w:rsid w:val="00F83E7C"/>
    <w:rsid w:val="00F851B7"/>
    <w:rsid w:val="00F85497"/>
    <w:rsid w:val="00F8553E"/>
    <w:rsid w:val="00F85981"/>
    <w:rsid w:val="00F8639A"/>
    <w:rsid w:val="00F86873"/>
    <w:rsid w:val="00F87019"/>
    <w:rsid w:val="00F906B2"/>
    <w:rsid w:val="00F90A48"/>
    <w:rsid w:val="00F90EC8"/>
    <w:rsid w:val="00F9203B"/>
    <w:rsid w:val="00F92833"/>
    <w:rsid w:val="00F92FC2"/>
    <w:rsid w:val="00F9351F"/>
    <w:rsid w:val="00F9421B"/>
    <w:rsid w:val="00F94267"/>
    <w:rsid w:val="00F94380"/>
    <w:rsid w:val="00F94D1E"/>
    <w:rsid w:val="00F95954"/>
    <w:rsid w:val="00F96BDE"/>
    <w:rsid w:val="00F96DDD"/>
    <w:rsid w:val="00F96F54"/>
    <w:rsid w:val="00F971EE"/>
    <w:rsid w:val="00F97800"/>
    <w:rsid w:val="00FA17D6"/>
    <w:rsid w:val="00FA456A"/>
    <w:rsid w:val="00FA46CA"/>
    <w:rsid w:val="00FA4B74"/>
    <w:rsid w:val="00FA4F36"/>
    <w:rsid w:val="00FA55CD"/>
    <w:rsid w:val="00FA5FC6"/>
    <w:rsid w:val="00FA6718"/>
    <w:rsid w:val="00FA6CF3"/>
    <w:rsid w:val="00FA6FF0"/>
    <w:rsid w:val="00FA7E96"/>
    <w:rsid w:val="00FB051F"/>
    <w:rsid w:val="00FB0695"/>
    <w:rsid w:val="00FB09F4"/>
    <w:rsid w:val="00FB1831"/>
    <w:rsid w:val="00FB3922"/>
    <w:rsid w:val="00FB5F2B"/>
    <w:rsid w:val="00FB6BED"/>
    <w:rsid w:val="00FB6DFC"/>
    <w:rsid w:val="00FC00E2"/>
    <w:rsid w:val="00FC02B7"/>
    <w:rsid w:val="00FC03F5"/>
    <w:rsid w:val="00FC0617"/>
    <w:rsid w:val="00FC3BDB"/>
    <w:rsid w:val="00FC7412"/>
    <w:rsid w:val="00FD0DEB"/>
    <w:rsid w:val="00FD1A01"/>
    <w:rsid w:val="00FD21FA"/>
    <w:rsid w:val="00FD494C"/>
    <w:rsid w:val="00FD4981"/>
    <w:rsid w:val="00FD4DB8"/>
    <w:rsid w:val="00FD6214"/>
    <w:rsid w:val="00FD78E4"/>
    <w:rsid w:val="00FE3B45"/>
    <w:rsid w:val="00FE3D24"/>
    <w:rsid w:val="00FE536D"/>
    <w:rsid w:val="00FE631D"/>
    <w:rsid w:val="00FE6E44"/>
    <w:rsid w:val="00FF0A07"/>
    <w:rsid w:val="00FF0BBA"/>
    <w:rsid w:val="00FF1380"/>
    <w:rsid w:val="00FF167D"/>
    <w:rsid w:val="00FF25D6"/>
    <w:rsid w:val="00FF302B"/>
    <w:rsid w:val="00FF3885"/>
    <w:rsid w:val="00FF534A"/>
    <w:rsid w:val="00FF61EC"/>
    <w:rsid w:val="00FF7987"/>
    <w:rsid w:val="00FF7AA9"/>
    <w:rsid w:val="00FF7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9B221F"/>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37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73099E"/>
    <w:rPr>
      <w:rFonts w:ascii="Courier New" w:hAnsi="Courier New" w:cs="Courier New"/>
      <w:sz w:val="20"/>
      <w:szCs w:val="20"/>
    </w:rPr>
  </w:style>
  <w:style w:type="character" w:styleId="Hyperlink">
    <w:name w:val="Hyperlink"/>
    <w:rsid w:val="004578B9"/>
    <w:rPr>
      <w:color w:val="0000FF"/>
      <w:u w:val="single"/>
    </w:rPr>
  </w:style>
  <w:style w:type="paragraph" w:styleId="BalloonText">
    <w:name w:val="Balloon Text"/>
    <w:basedOn w:val="Normal"/>
    <w:link w:val="BalloonTextChar"/>
    <w:rsid w:val="003737A8"/>
    <w:rPr>
      <w:rFonts w:ascii="Tahoma" w:hAnsi="Tahoma"/>
      <w:sz w:val="16"/>
      <w:szCs w:val="16"/>
      <w:lang w:val="x-none" w:eastAsia="x-none"/>
    </w:rPr>
  </w:style>
  <w:style w:type="character" w:customStyle="1" w:styleId="BalloonTextChar">
    <w:name w:val="Balloon Text Char"/>
    <w:link w:val="BalloonText"/>
    <w:rsid w:val="003737A8"/>
    <w:rPr>
      <w:rFonts w:ascii="Tahoma" w:hAnsi="Tahoma" w:cs="Tahoma"/>
      <w:sz w:val="16"/>
      <w:szCs w:val="16"/>
    </w:rPr>
  </w:style>
  <w:style w:type="paragraph" w:styleId="Header">
    <w:name w:val="header"/>
    <w:basedOn w:val="Normal"/>
    <w:link w:val="HeaderChar"/>
    <w:uiPriority w:val="99"/>
    <w:rsid w:val="00B41CE9"/>
    <w:pPr>
      <w:tabs>
        <w:tab w:val="center" w:pos="4680"/>
        <w:tab w:val="right" w:pos="9360"/>
      </w:tabs>
    </w:pPr>
    <w:rPr>
      <w:lang w:val="x-none" w:eastAsia="x-none"/>
    </w:rPr>
  </w:style>
  <w:style w:type="character" w:customStyle="1" w:styleId="HeaderChar">
    <w:name w:val="Header Char"/>
    <w:link w:val="Header"/>
    <w:uiPriority w:val="99"/>
    <w:rsid w:val="00B41CE9"/>
    <w:rPr>
      <w:sz w:val="24"/>
      <w:szCs w:val="24"/>
    </w:rPr>
  </w:style>
  <w:style w:type="paragraph" w:styleId="Footer">
    <w:name w:val="footer"/>
    <w:basedOn w:val="Normal"/>
    <w:link w:val="FooterChar"/>
    <w:rsid w:val="00B41CE9"/>
    <w:pPr>
      <w:tabs>
        <w:tab w:val="center" w:pos="4680"/>
        <w:tab w:val="right" w:pos="9360"/>
      </w:tabs>
    </w:pPr>
    <w:rPr>
      <w:lang w:val="x-none" w:eastAsia="x-none"/>
    </w:rPr>
  </w:style>
  <w:style w:type="character" w:customStyle="1" w:styleId="FooterChar">
    <w:name w:val="Footer Char"/>
    <w:link w:val="Footer"/>
    <w:rsid w:val="00B41CE9"/>
    <w:rPr>
      <w:sz w:val="24"/>
      <w:szCs w:val="24"/>
    </w:rPr>
  </w:style>
  <w:style w:type="character" w:customStyle="1" w:styleId="Heading1Char">
    <w:name w:val="Heading 1 Char"/>
    <w:link w:val="Heading1"/>
    <w:rsid w:val="009B221F"/>
    <w:rPr>
      <w:rFonts w:ascii="Cambria" w:eastAsia="Times New Roman" w:hAnsi="Cambria" w:cs="Times New Roman"/>
      <w:b/>
      <w:bCs/>
      <w:kern w:val="32"/>
      <w:sz w:val="32"/>
      <w:szCs w:val="32"/>
    </w:rPr>
  </w:style>
  <w:style w:type="paragraph" w:customStyle="1" w:styleId="MediumGrid21">
    <w:name w:val="Medium Grid 21"/>
    <w:uiPriority w:val="1"/>
    <w:qFormat/>
    <w:rsid w:val="002C5513"/>
    <w:rPr>
      <w:sz w:val="24"/>
      <w:szCs w:val="24"/>
    </w:rPr>
  </w:style>
  <w:style w:type="paragraph" w:customStyle="1" w:styleId="Default">
    <w:name w:val="Default"/>
    <w:rsid w:val="000F430E"/>
    <w:pPr>
      <w:autoSpaceDE w:val="0"/>
      <w:autoSpaceDN w:val="0"/>
      <w:adjustRightInd w:val="0"/>
    </w:pPr>
    <w:rPr>
      <w:color w:val="000000"/>
      <w:sz w:val="24"/>
      <w:szCs w:val="24"/>
    </w:rPr>
  </w:style>
  <w:style w:type="paragraph" w:customStyle="1" w:styleId="ColorfulList-Accent11">
    <w:name w:val="Colorful List - Accent 11"/>
    <w:basedOn w:val="Normal"/>
    <w:uiPriority w:val="34"/>
    <w:qFormat/>
    <w:rsid w:val="00821E1A"/>
    <w:pPr>
      <w:ind w:left="720"/>
    </w:pPr>
  </w:style>
  <w:style w:type="character" w:styleId="FollowedHyperlink">
    <w:name w:val="FollowedHyperlink"/>
    <w:rsid w:val="00CA4308"/>
    <w:rPr>
      <w:color w:val="800080"/>
      <w:u w:val="single"/>
    </w:rPr>
  </w:style>
  <w:style w:type="paragraph" w:styleId="NormalWeb">
    <w:name w:val="Normal (Web)"/>
    <w:basedOn w:val="Normal"/>
    <w:uiPriority w:val="99"/>
    <w:unhideWhenUsed/>
    <w:rsid w:val="00296FC3"/>
    <w:pPr>
      <w:spacing w:before="100" w:beforeAutospacing="1" w:after="100" w:afterAutospacing="1"/>
    </w:pPr>
  </w:style>
  <w:style w:type="paragraph" w:styleId="Title">
    <w:name w:val="Title"/>
    <w:basedOn w:val="Normal"/>
    <w:next w:val="Normal"/>
    <w:link w:val="TitleChar"/>
    <w:uiPriority w:val="10"/>
    <w:qFormat/>
    <w:rsid w:val="00296FC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296FC3"/>
    <w:rPr>
      <w:rFonts w:ascii="Cambria" w:hAnsi="Cambria"/>
      <w:color w:val="17365D"/>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6187">
      <w:bodyDiv w:val="1"/>
      <w:marLeft w:val="0"/>
      <w:marRight w:val="0"/>
      <w:marTop w:val="0"/>
      <w:marBottom w:val="0"/>
      <w:divBdr>
        <w:top w:val="none" w:sz="0" w:space="0" w:color="auto"/>
        <w:left w:val="none" w:sz="0" w:space="0" w:color="auto"/>
        <w:bottom w:val="none" w:sz="0" w:space="0" w:color="auto"/>
        <w:right w:val="none" w:sz="0" w:space="0" w:color="auto"/>
      </w:divBdr>
    </w:div>
    <w:div w:id="451943177">
      <w:bodyDiv w:val="1"/>
      <w:marLeft w:val="0"/>
      <w:marRight w:val="0"/>
      <w:marTop w:val="0"/>
      <w:marBottom w:val="0"/>
      <w:divBdr>
        <w:top w:val="none" w:sz="0" w:space="0" w:color="auto"/>
        <w:left w:val="none" w:sz="0" w:space="0" w:color="auto"/>
        <w:bottom w:val="none" w:sz="0" w:space="0" w:color="auto"/>
        <w:right w:val="none" w:sz="0" w:space="0" w:color="auto"/>
      </w:divBdr>
    </w:div>
    <w:div w:id="731201312">
      <w:bodyDiv w:val="1"/>
      <w:marLeft w:val="0"/>
      <w:marRight w:val="0"/>
      <w:marTop w:val="0"/>
      <w:marBottom w:val="0"/>
      <w:divBdr>
        <w:top w:val="none" w:sz="0" w:space="0" w:color="auto"/>
        <w:left w:val="none" w:sz="0" w:space="0" w:color="auto"/>
        <w:bottom w:val="none" w:sz="0" w:space="0" w:color="auto"/>
        <w:right w:val="none" w:sz="0" w:space="0" w:color="auto"/>
      </w:divBdr>
    </w:div>
    <w:div w:id="972565825">
      <w:bodyDiv w:val="1"/>
      <w:marLeft w:val="0"/>
      <w:marRight w:val="0"/>
      <w:marTop w:val="0"/>
      <w:marBottom w:val="0"/>
      <w:divBdr>
        <w:top w:val="none" w:sz="0" w:space="0" w:color="auto"/>
        <w:left w:val="none" w:sz="0" w:space="0" w:color="auto"/>
        <w:bottom w:val="none" w:sz="0" w:space="0" w:color="auto"/>
        <w:right w:val="none" w:sz="0" w:space="0" w:color="auto"/>
      </w:divBdr>
    </w:div>
    <w:div w:id="1115710097">
      <w:bodyDiv w:val="1"/>
      <w:marLeft w:val="0"/>
      <w:marRight w:val="0"/>
      <w:marTop w:val="0"/>
      <w:marBottom w:val="0"/>
      <w:divBdr>
        <w:top w:val="none" w:sz="0" w:space="0" w:color="auto"/>
        <w:left w:val="none" w:sz="0" w:space="0" w:color="auto"/>
        <w:bottom w:val="none" w:sz="0" w:space="0" w:color="auto"/>
        <w:right w:val="none" w:sz="0" w:space="0" w:color="auto"/>
      </w:divBdr>
    </w:div>
    <w:div w:id="1140464566">
      <w:bodyDiv w:val="1"/>
      <w:marLeft w:val="0"/>
      <w:marRight w:val="0"/>
      <w:marTop w:val="0"/>
      <w:marBottom w:val="0"/>
      <w:divBdr>
        <w:top w:val="none" w:sz="0" w:space="0" w:color="auto"/>
        <w:left w:val="none" w:sz="0" w:space="0" w:color="auto"/>
        <w:bottom w:val="none" w:sz="0" w:space="0" w:color="auto"/>
        <w:right w:val="none" w:sz="0" w:space="0" w:color="auto"/>
      </w:divBdr>
    </w:div>
    <w:div w:id="2144232412">
      <w:bodyDiv w:val="1"/>
      <w:marLeft w:val="0"/>
      <w:marRight w:val="0"/>
      <w:marTop w:val="0"/>
      <w:marBottom w:val="0"/>
      <w:divBdr>
        <w:top w:val="none" w:sz="0" w:space="0" w:color="auto"/>
        <w:left w:val="none" w:sz="0" w:space="0" w:color="auto"/>
        <w:bottom w:val="none" w:sz="0" w:space="0" w:color="auto"/>
        <w:right w:val="none" w:sz="0" w:space="0" w:color="auto"/>
      </w:divBdr>
      <w:divsChild>
        <w:div w:id="335303839">
          <w:marLeft w:val="0"/>
          <w:marRight w:val="0"/>
          <w:marTop w:val="0"/>
          <w:marBottom w:val="0"/>
          <w:divBdr>
            <w:top w:val="none" w:sz="0" w:space="0" w:color="auto"/>
            <w:left w:val="none" w:sz="0" w:space="0" w:color="auto"/>
            <w:bottom w:val="none" w:sz="0" w:space="0" w:color="auto"/>
            <w:right w:val="none" w:sz="0" w:space="0" w:color="auto"/>
          </w:divBdr>
        </w:div>
        <w:div w:id="1654288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B7FBC-9AA7-46A0-A4A4-11CBEA364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3482</Words>
  <Characters>19851</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Minutes of</vt:lpstr>
    </vt:vector>
  </TitlesOfParts>
  <Company>ATU</Company>
  <LinksUpToDate>false</LinksUpToDate>
  <CharactersWithSpaces>23287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dc:title>
  <dc:creator>pat.chronister</dc:creator>
  <cp:lastModifiedBy>Marc Fusaro</cp:lastModifiedBy>
  <cp:revision>2</cp:revision>
  <cp:lastPrinted>2015-11-11T22:40:00Z</cp:lastPrinted>
  <dcterms:created xsi:type="dcterms:W3CDTF">2016-02-10T19:39:00Z</dcterms:created>
  <dcterms:modified xsi:type="dcterms:W3CDTF">2016-02-10T19:39:00Z</dcterms:modified>
</cp:coreProperties>
</file>