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F6" w:rsidRPr="00CE0710" w:rsidRDefault="004A19F6" w:rsidP="004A19F6">
      <w:pPr>
        <w:pStyle w:val="NoSpacing"/>
        <w:rPr>
          <w:rFonts w:ascii="Times New Roman" w:hAnsi="Times New Roman" w:cs="Times New Roman"/>
          <w:sz w:val="24"/>
          <w:szCs w:val="24"/>
        </w:rPr>
      </w:pPr>
    </w:p>
    <w:p w:rsidR="004A19F6" w:rsidRPr="00CE0710" w:rsidRDefault="004A19F6" w:rsidP="004A19F6">
      <w:pPr>
        <w:pStyle w:val="NoSpacing"/>
        <w:jc w:val="center"/>
        <w:rPr>
          <w:rFonts w:ascii="Times New Roman" w:hAnsi="Times New Roman" w:cs="Times New Roman"/>
          <w:sz w:val="24"/>
          <w:szCs w:val="24"/>
        </w:rPr>
      </w:pPr>
    </w:p>
    <w:p w:rsidR="004A19F6" w:rsidRPr="00CE0710" w:rsidRDefault="004A19F6" w:rsidP="004A19F6">
      <w:pPr>
        <w:pStyle w:val="NoSpacing"/>
        <w:jc w:val="center"/>
        <w:rPr>
          <w:rFonts w:ascii="Times New Roman" w:hAnsi="Times New Roman" w:cs="Times New Roman"/>
          <w:sz w:val="24"/>
          <w:szCs w:val="24"/>
        </w:rPr>
      </w:pPr>
      <w:r w:rsidRPr="00CE0710">
        <w:rPr>
          <w:rFonts w:ascii="Times New Roman" w:hAnsi="Times New Roman" w:cs="Times New Roman"/>
          <w:sz w:val="24"/>
          <w:szCs w:val="24"/>
        </w:rPr>
        <w:t>Staff Senate Minutes</w:t>
      </w:r>
    </w:p>
    <w:p w:rsidR="004A19F6" w:rsidRPr="00CE0710" w:rsidRDefault="000310FF" w:rsidP="004A19F6">
      <w:pPr>
        <w:pStyle w:val="NoSpacing"/>
        <w:jc w:val="center"/>
        <w:rPr>
          <w:rFonts w:ascii="Times New Roman" w:hAnsi="Times New Roman" w:cs="Times New Roman"/>
          <w:sz w:val="24"/>
          <w:szCs w:val="24"/>
        </w:rPr>
      </w:pPr>
      <w:r w:rsidRPr="00CE0710">
        <w:rPr>
          <w:rFonts w:ascii="Times New Roman" w:hAnsi="Times New Roman" w:cs="Times New Roman"/>
          <w:sz w:val="24"/>
          <w:szCs w:val="24"/>
        </w:rPr>
        <w:t>April 09, 2021</w:t>
      </w:r>
    </w:p>
    <w:p w:rsidR="004A19F6" w:rsidRPr="00CE0710" w:rsidRDefault="004A19F6" w:rsidP="004A19F6">
      <w:pPr>
        <w:pStyle w:val="NoSpacing"/>
        <w:rPr>
          <w:rFonts w:ascii="Times New Roman" w:hAnsi="Times New Roman" w:cs="Times New Roman"/>
          <w:sz w:val="24"/>
          <w:szCs w:val="24"/>
        </w:rPr>
      </w:pPr>
    </w:p>
    <w:p w:rsidR="004A19F6" w:rsidRPr="00CE0710" w:rsidRDefault="004A19F6" w:rsidP="004A19F6">
      <w:pPr>
        <w:pStyle w:val="NoSpacing"/>
        <w:rPr>
          <w:rFonts w:ascii="Times New Roman" w:hAnsi="Times New Roman" w:cs="Times New Roman"/>
          <w:b/>
          <w:sz w:val="24"/>
          <w:szCs w:val="24"/>
        </w:rPr>
      </w:pPr>
      <w:r w:rsidRPr="00CE0710">
        <w:rPr>
          <w:rFonts w:ascii="Times New Roman" w:hAnsi="Times New Roman" w:cs="Times New Roman"/>
          <w:b/>
          <w:sz w:val="24"/>
          <w:szCs w:val="24"/>
        </w:rPr>
        <w:t>CALL TO ORDER</w:t>
      </w:r>
    </w:p>
    <w:p w:rsidR="00B144DF" w:rsidRPr="00CE0710" w:rsidRDefault="000310FF" w:rsidP="004A19F6">
      <w:pPr>
        <w:pStyle w:val="NoSpacing"/>
        <w:rPr>
          <w:rFonts w:ascii="Times New Roman" w:hAnsi="Times New Roman" w:cs="Times New Roman"/>
          <w:sz w:val="24"/>
          <w:szCs w:val="24"/>
        </w:rPr>
      </w:pPr>
      <w:r w:rsidRPr="00CE0710">
        <w:rPr>
          <w:rFonts w:ascii="Times New Roman" w:hAnsi="Times New Roman" w:cs="Times New Roman"/>
          <w:sz w:val="24"/>
          <w:szCs w:val="24"/>
        </w:rPr>
        <w:t xml:space="preserve">Staff Senate </w:t>
      </w:r>
      <w:r w:rsidR="004A19F6" w:rsidRPr="00CE0710">
        <w:rPr>
          <w:rFonts w:ascii="Times New Roman" w:hAnsi="Times New Roman" w:cs="Times New Roman"/>
          <w:sz w:val="24"/>
          <w:szCs w:val="24"/>
        </w:rPr>
        <w:t xml:space="preserve">President Margie Link called the Arkansas Tech University Staff Senate meeting </w:t>
      </w:r>
      <w:r w:rsidRPr="00CE0710">
        <w:rPr>
          <w:rFonts w:ascii="Times New Roman" w:hAnsi="Times New Roman" w:cs="Times New Roman"/>
          <w:sz w:val="24"/>
          <w:szCs w:val="24"/>
        </w:rPr>
        <w:t xml:space="preserve">with ATU Administrators </w:t>
      </w:r>
      <w:r w:rsidR="004A19F6" w:rsidRPr="00CE0710">
        <w:rPr>
          <w:rFonts w:ascii="Times New Roman" w:hAnsi="Times New Roman" w:cs="Times New Roman"/>
          <w:sz w:val="24"/>
          <w:szCs w:val="24"/>
        </w:rPr>
        <w:t xml:space="preserve">to order on at </w:t>
      </w:r>
      <w:r w:rsidR="002C6004" w:rsidRPr="00CE0710">
        <w:rPr>
          <w:rFonts w:ascii="Times New Roman" w:hAnsi="Times New Roman" w:cs="Times New Roman"/>
          <w:sz w:val="24"/>
          <w:szCs w:val="24"/>
        </w:rPr>
        <w:t>1</w:t>
      </w:r>
      <w:r w:rsidRPr="00CE0710">
        <w:rPr>
          <w:rFonts w:ascii="Times New Roman" w:hAnsi="Times New Roman" w:cs="Times New Roman"/>
          <w:sz w:val="24"/>
          <w:szCs w:val="24"/>
        </w:rPr>
        <w:t>:30 p.m. on Friday, April 9</w:t>
      </w:r>
      <w:r w:rsidRPr="00CE0710">
        <w:rPr>
          <w:rFonts w:ascii="Times New Roman" w:hAnsi="Times New Roman" w:cs="Times New Roman"/>
          <w:sz w:val="24"/>
          <w:szCs w:val="24"/>
          <w:vertAlign w:val="superscript"/>
        </w:rPr>
        <w:t>th</w:t>
      </w:r>
      <w:r w:rsidRPr="00CE0710">
        <w:rPr>
          <w:rFonts w:ascii="Times New Roman" w:hAnsi="Times New Roman" w:cs="Times New Roman"/>
          <w:sz w:val="24"/>
          <w:szCs w:val="24"/>
        </w:rPr>
        <w:t xml:space="preserve">, 2021. </w:t>
      </w:r>
    </w:p>
    <w:p w:rsidR="000310FF" w:rsidRPr="00CE0710" w:rsidRDefault="00CE0710" w:rsidP="00CE071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Speaking attendees included:</w:t>
      </w:r>
    </w:p>
    <w:p w:rsidR="000310FF" w:rsidRPr="00CE0710" w:rsidRDefault="000310FF" w:rsidP="00CE0710">
      <w:pPr>
        <w:pStyle w:val="NoSpacing"/>
        <w:numPr>
          <w:ilvl w:val="1"/>
          <w:numId w:val="11"/>
        </w:numPr>
        <w:rPr>
          <w:rFonts w:ascii="Times New Roman" w:hAnsi="Times New Roman" w:cs="Times New Roman"/>
          <w:sz w:val="24"/>
          <w:szCs w:val="24"/>
        </w:rPr>
      </w:pPr>
      <w:r w:rsidRPr="00CE0710">
        <w:rPr>
          <w:rFonts w:ascii="Times New Roman" w:hAnsi="Times New Roman" w:cs="Times New Roman"/>
          <w:sz w:val="24"/>
          <w:szCs w:val="24"/>
        </w:rPr>
        <w:t xml:space="preserve">Dr. </w:t>
      </w:r>
      <w:r w:rsidR="00B144DF" w:rsidRPr="00CE0710">
        <w:rPr>
          <w:rFonts w:ascii="Times New Roman" w:hAnsi="Times New Roman" w:cs="Times New Roman"/>
          <w:sz w:val="24"/>
          <w:szCs w:val="24"/>
        </w:rPr>
        <w:t xml:space="preserve">Robin </w:t>
      </w:r>
      <w:r w:rsidRPr="00CE0710">
        <w:rPr>
          <w:rFonts w:ascii="Times New Roman" w:hAnsi="Times New Roman" w:cs="Times New Roman"/>
          <w:sz w:val="24"/>
          <w:szCs w:val="24"/>
        </w:rPr>
        <w:t>Bowen – ATU President</w:t>
      </w:r>
    </w:p>
    <w:p w:rsidR="000310FF" w:rsidRPr="00CE0710" w:rsidRDefault="000310FF" w:rsidP="00CE0710">
      <w:pPr>
        <w:pStyle w:val="NoSpacing"/>
        <w:numPr>
          <w:ilvl w:val="1"/>
          <w:numId w:val="11"/>
        </w:numPr>
        <w:rPr>
          <w:rFonts w:ascii="Times New Roman" w:hAnsi="Times New Roman" w:cs="Times New Roman"/>
          <w:sz w:val="24"/>
          <w:szCs w:val="24"/>
        </w:rPr>
      </w:pPr>
      <w:r w:rsidRPr="00CE0710">
        <w:rPr>
          <w:rFonts w:ascii="Times New Roman" w:hAnsi="Times New Roman" w:cs="Times New Roman"/>
          <w:sz w:val="24"/>
          <w:szCs w:val="24"/>
        </w:rPr>
        <w:t>Walter Brandon – Interim Vice President of Administration &amp; Finance</w:t>
      </w:r>
    </w:p>
    <w:p w:rsidR="000310FF" w:rsidRDefault="000310FF" w:rsidP="00CE0710">
      <w:pPr>
        <w:pStyle w:val="NoSpacing"/>
        <w:numPr>
          <w:ilvl w:val="1"/>
          <w:numId w:val="11"/>
        </w:numPr>
        <w:rPr>
          <w:rFonts w:ascii="Times New Roman" w:hAnsi="Times New Roman" w:cs="Times New Roman"/>
          <w:sz w:val="24"/>
          <w:szCs w:val="24"/>
        </w:rPr>
      </w:pPr>
      <w:r w:rsidRPr="00CE0710">
        <w:rPr>
          <w:rFonts w:ascii="Times New Roman" w:hAnsi="Times New Roman" w:cs="Times New Roman"/>
          <w:sz w:val="24"/>
          <w:szCs w:val="24"/>
        </w:rPr>
        <w:t>Christina Stolarz – Director of Human Resources</w:t>
      </w:r>
    </w:p>
    <w:p w:rsidR="00CE0710" w:rsidRDefault="00CE0710" w:rsidP="00CE0710">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Margie Link – Staff Senate President</w:t>
      </w:r>
    </w:p>
    <w:p w:rsidR="00CE0710" w:rsidRDefault="00CE0710" w:rsidP="00CE0710">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Kaitlynn Beaird – Staff Senate Secretary</w:t>
      </w:r>
    </w:p>
    <w:p w:rsidR="00CE0710" w:rsidRPr="00CE0710" w:rsidRDefault="00CE0710" w:rsidP="00CE0710">
      <w:pPr>
        <w:pStyle w:val="NoSpacing"/>
        <w:numPr>
          <w:ilvl w:val="0"/>
          <w:numId w:val="11"/>
        </w:numPr>
        <w:rPr>
          <w:rFonts w:ascii="Times New Roman" w:hAnsi="Times New Roman" w:cs="Times New Roman"/>
          <w:sz w:val="24"/>
          <w:szCs w:val="24"/>
        </w:rPr>
      </w:pPr>
      <w:r w:rsidRPr="00CE0710">
        <w:rPr>
          <w:rFonts w:ascii="Times New Roman" w:hAnsi="Times New Roman" w:cs="Times New Roman"/>
          <w:sz w:val="24"/>
          <w:szCs w:val="24"/>
        </w:rPr>
        <w:t>Approximately 241 people were in attendance</w:t>
      </w:r>
      <w:r w:rsidR="004D4D84">
        <w:rPr>
          <w:rFonts w:ascii="Times New Roman" w:hAnsi="Times New Roman" w:cs="Times New Roman"/>
          <w:sz w:val="24"/>
          <w:szCs w:val="24"/>
        </w:rPr>
        <w:t xml:space="preserve"> and attendance was not recorded due to time constraints.</w:t>
      </w:r>
    </w:p>
    <w:p w:rsidR="00B144DF" w:rsidRPr="00CE0710" w:rsidRDefault="00B144DF" w:rsidP="00B144DF">
      <w:pPr>
        <w:pStyle w:val="NoSpacing"/>
        <w:rPr>
          <w:rFonts w:ascii="Times New Roman" w:hAnsi="Times New Roman" w:cs="Times New Roman"/>
          <w:sz w:val="24"/>
          <w:szCs w:val="24"/>
        </w:rPr>
      </w:pPr>
    </w:p>
    <w:p w:rsidR="00CE0710" w:rsidRPr="00CE0710" w:rsidRDefault="00B144DF" w:rsidP="00CE0710">
      <w:pPr>
        <w:pStyle w:val="NoSpacing"/>
        <w:rPr>
          <w:rFonts w:ascii="Times New Roman" w:hAnsi="Times New Roman" w:cs="Times New Roman"/>
          <w:sz w:val="24"/>
          <w:szCs w:val="24"/>
        </w:rPr>
      </w:pPr>
      <w:r w:rsidRPr="00CE0710">
        <w:rPr>
          <w:rFonts w:ascii="Times New Roman" w:hAnsi="Times New Roman" w:cs="Times New Roman"/>
          <w:sz w:val="24"/>
          <w:szCs w:val="24"/>
        </w:rPr>
        <w:t xml:space="preserve">A list of questions </w:t>
      </w:r>
      <w:r w:rsidR="001A7314">
        <w:rPr>
          <w:rFonts w:ascii="Times New Roman" w:hAnsi="Times New Roman" w:cs="Times New Roman"/>
          <w:sz w:val="24"/>
          <w:szCs w:val="24"/>
        </w:rPr>
        <w:t>(</w:t>
      </w:r>
      <w:r w:rsidRPr="00CE0710">
        <w:rPr>
          <w:rFonts w:ascii="Times New Roman" w:hAnsi="Times New Roman" w:cs="Times New Roman"/>
          <w:sz w:val="24"/>
          <w:szCs w:val="24"/>
        </w:rPr>
        <w:t xml:space="preserve">see </w:t>
      </w:r>
      <w:r w:rsidRPr="007B69F3">
        <w:rPr>
          <w:rFonts w:ascii="Times New Roman" w:hAnsi="Times New Roman" w:cs="Times New Roman"/>
          <w:sz w:val="24"/>
          <w:szCs w:val="24"/>
        </w:rPr>
        <w:t>Ap</w:t>
      </w:r>
      <w:r w:rsidR="00B155AB" w:rsidRPr="007B69F3">
        <w:rPr>
          <w:rFonts w:ascii="Times New Roman" w:hAnsi="Times New Roman" w:cs="Times New Roman"/>
          <w:sz w:val="24"/>
          <w:szCs w:val="24"/>
        </w:rPr>
        <w:t>p</w:t>
      </w:r>
      <w:r w:rsidRPr="007B69F3">
        <w:rPr>
          <w:rFonts w:ascii="Times New Roman" w:hAnsi="Times New Roman" w:cs="Times New Roman"/>
          <w:sz w:val="24"/>
          <w:szCs w:val="24"/>
        </w:rPr>
        <w:t>endix</w:t>
      </w:r>
      <w:r w:rsidR="004D4D84">
        <w:rPr>
          <w:rFonts w:ascii="Times New Roman" w:hAnsi="Times New Roman" w:cs="Times New Roman"/>
          <w:sz w:val="24"/>
          <w:szCs w:val="24"/>
        </w:rPr>
        <w:t xml:space="preserve"> A</w:t>
      </w:r>
      <w:r w:rsidRPr="00CE0710">
        <w:rPr>
          <w:rFonts w:ascii="Times New Roman" w:hAnsi="Times New Roman" w:cs="Times New Roman"/>
          <w:sz w:val="24"/>
          <w:szCs w:val="24"/>
        </w:rPr>
        <w:t>) was submitted to Dr. Bowen and Mr. Branson on Thursday, April 8</w:t>
      </w:r>
      <w:r w:rsidRPr="00CE0710">
        <w:rPr>
          <w:rFonts w:ascii="Times New Roman" w:hAnsi="Times New Roman" w:cs="Times New Roman"/>
          <w:sz w:val="24"/>
          <w:szCs w:val="24"/>
          <w:vertAlign w:val="superscript"/>
        </w:rPr>
        <w:t>th</w:t>
      </w:r>
      <w:r w:rsidRPr="00CE0710">
        <w:rPr>
          <w:rFonts w:ascii="Times New Roman" w:hAnsi="Times New Roman" w:cs="Times New Roman"/>
          <w:sz w:val="24"/>
          <w:szCs w:val="24"/>
        </w:rPr>
        <w:t xml:space="preserve">. </w:t>
      </w:r>
      <w:r w:rsidR="00CE0710" w:rsidRPr="00CE0710">
        <w:rPr>
          <w:rFonts w:ascii="Times New Roman" w:hAnsi="Times New Roman" w:cs="Times New Roman"/>
          <w:sz w:val="24"/>
          <w:szCs w:val="24"/>
        </w:rPr>
        <w:t>Most of these</w:t>
      </w:r>
      <w:r w:rsidRPr="00CE0710">
        <w:rPr>
          <w:rFonts w:ascii="Times New Roman" w:hAnsi="Times New Roman" w:cs="Times New Roman"/>
          <w:sz w:val="24"/>
          <w:szCs w:val="24"/>
        </w:rPr>
        <w:t xml:space="preserve"> questions were read aloud by President Link </w:t>
      </w:r>
      <w:r w:rsidR="00CE0710" w:rsidRPr="00CE0710">
        <w:rPr>
          <w:rFonts w:ascii="Times New Roman" w:hAnsi="Times New Roman" w:cs="Times New Roman"/>
          <w:sz w:val="24"/>
          <w:szCs w:val="24"/>
        </w:rPr>
        <w:t xml:space="preserve">and </w:t>
      </w:r>
      <w:r w:rsidRPr="00CE0710">
        <w:rPr>
          <w:rFonts w:ascii="Times New Roman" w:hAnsi="Times New Roman" w:cs="Times New Roman"/>
          <w:sz w:val="24"/>
          <w:szCs w:val="24"/>
        </w:rPr>
        <w:t>are listed below with corresponding responses to those questions</w:t>
      </w:r>
      <w:r w:rsidR="00CB1AB3" w:rsidRPr="00CE0710">
        <w:rPr>
          <w:rFonts w:ascii="Times New Roman" w:hAnsi="Times New Roman" w:cs="Times New Roman"/>
          <w:sz w:val="24"/>
          <w:szCs w:val="24"/>
        </w:rPr>
        <w:t xml:space="preserve"> below each</w:t>
      </w:r>
      <w:r w:rsidR="00CE0710" w:rsidRPr="00CE0710">
        <w:rPr>
          <w:rFonts w:ascii="Times New Roman" w:hAnsi="Times New Roman" w:cs="Times New Roman"/>
          <w:sz w:val="24"/>
          <w:szCs w:val="24"/>
        </w:rPr>
        <w:t xml:space="preserve">, in addition to a few follow-up questions that Secretary Beaird read aloud from the chat.  </w:t>
      </w:r>
    </w:p>
    <w:p w:rsidR="00CE0710" w:rsidRPr="00CE0710" w:rsidRDefault="00CE0710" w:rsidP="00CE0710">
      <w:pPr>
        <w:pStyle w:val="NoSpacing"/>
        <w:rPr>
          <w:rFonts w:ascii="Times New Roman" w:hAnsi="Times New Roman" w:cs="Times New Roman"/>
          <w:sz w:val="24"/>
          <w:szCs w:val="24"/>
        </w:rPr>
      </w:pPr>
      <w:r w:rsidRPr="00CE0710">
        <w:rPr>
          <w:rFonts w:ascii="Times New Roman" w:hAnsi="Times New Roman" w:cs="Times New Roman"/>
          <w:sz w:val="24"/>
          <w:szCs w:val="24"/>
        </w:rPr>
        <w:tab/>
      </w:r>
      <w:r w:rsidRPr="00CE0710">
        <w:rPr>
          <w:rFonts w:ascii="Times New Roman" w:hAnsi="Times New Roman" w:cs="Times New Roman"/>
          <w:sz w:val="24"/>
          <w:szCs w:val="24"/>
        </w:rPr>
        <w:tab/>
      </w:r>
      <w:r w:rsidRPr="00CE0710">
        <w:rPr>
          <w:rFonts w:ascii="Times New Roman" w:hAnsi="Times New Roman" w:cs="Times New Roman"/>
          <w:sz w:val="24"/>
          <w:szCs w:val="24"/>
        </w:rPr>
        <w:tab/>
      </w:r>
    </w:p>
    <w:p w:rsidR="00CE0710" w:rsidRPr="00CE0710" w:rsidRDefault="00CE0710" w:rsidP="00CE0710">
      <w:pPr>
        <w:pStyle w:val="NoSpacing"/>
        <w:rPr>
          <w:rFonts w:ascii="Times New Roman" w:hAnsi="Times New Roman" w:cs="Times New Roman"/>
          <w:sz w:val="24"/>
          <w:szCs w:val="24"/>
        </w:rPr>
      </w:pPr>
      <w:r w:rsidRPr="00CE0710">
        <w:rPr>
          <w:rFonts w:ascii="Times New Roman" w:hAnsi="Times New Roman" w:cs="Times New Roman"/>
          <w:sz w:val="24"/>
          <w:szCs w:val="24"/>
        </w:rPr>
        <w:t xml:space="preserve">The meeting </w:t>
      </w:r>
      <w:r w:rsidR="004D4D84">
        <w:rPr>
          <w:rFonts w:ascii="Times New Roman" w:hAnsi="Times New Roman" w:cs="Times New Roman"/>
          <w:sz w:val="24"/>
          <w:szCs w:val="24"/>
        </w:rPr>
        <w:t>concluded</w:t>
      </w:r>
      <w:r w:rsidRPr="00CE0710">
        <w:rPr>
          <w:rFonts w:ascii="Times New Roman" w:hAnsi="Times New Roman" w:cs="Times New Roman"/>
          <w:sz w:val="24"/>
          <w:szCs w:val="24"/>
        </w:rPr>
        <w:t xml:space="preserve"> at 2:30 p.m. before all questions from the original list and other follow-up questions were addressed. These will be sent to Dr. Bowen and Mr. Branson in a follow up report (see </w:t>
      </w:r>
      <w:r w:rsidRPr="007B69F3">
        <w:rPr>
          <w:rFonts w:ascii="Times New Roman" w:hAnsi="Times New Roman" w:cs="Times New Roman"/>
          <w:sz w:val="24"/>
          <w:szCs w:val="24"/>
        </w:rPr>
        <w:t>A</w:t>
      </w:r>
      <w:r w:rsidR="00B155AB" w:rsidRPr="007B69F3">
        <w:rPr>
          <w:rFonts w:ascii="Times New Roman" w:hAnsi="Times New Roman" w:cs="Times New Roman"/>
          <w:sz w:val="24"/>
          <w:szCs w:val="24"/>
        </w:rPr>
        <w:t>p</w:t>
      </w:r>
      <w:r w:rsidRPr="007B69F3">
        <w:rPr>
          <w:rFonts w:ascii="Times New Roman" w:hAnsi="Times New Roman" w:cs="Times New Roman"/>
          <w:sz w:val="24"/>
          <w:szCs w:val="24"/>
        </w:rPr>
        <w:t>pendix</w:t>
      </w:r>
      <w:r w:rsidR="004D4D84">
        <w:rPr>
          <w:rFonts w:ascii="Times New Roman" w:hAnsi="Times New Roman" w:cs="Times New Roman"/>
          <w:sz w:val="24"/>
          <w:szCs w:val="24"/>
        </w:rPr>
        <w:t xml:space="preserve"> B</w:t>
      </w:r>
      <w:r w:rsidRPr="00CE0710">
        <w:rPr>
          <w:rFonts w:ascii="Times New Roman" w:hAnsi="Times New Roman" w:cs="Times New Roman"/>
          <w:sz w:val="24"/>
          <w:szCs w:val="24"/>
        </w:rPr>
        <w:t>) after Staff Senate approves.</w:t>
      </w:r>
    </w:p>
    <w:p w:rsidR="00CE0710" w:rsidRPr="00CE0710" w:rsidRDefault="00CE0710" w:rsidP="00CE0710">
      <w:pPr>
        <w:spacing w:after="160" w:line="259" w:lineRule="auto"/>
        <w:rPr>
          <w:rFonts w:ascii="Times New Roman" w:hAnsi="Times New Roman"/>
          <w:b/>
          <w:sz w:val="24"/>
          <w:szCs w:val="24"/>
          <w:u w:val="single"/>
        </w:rPr>
      </w:pPr>
    </w:p>
    <w:p w:rsidR="00B144DF" w:rsidRPr="00CE0710" w:rsidRDefault="00B144DF" w:rsidP="00B144DF">
      <w:pPr>
        <w:pStyle w:val="NoSpacing"/>
        <w:rPr>
          <w:rFonts w:ascii="Times New Roman" w:hAnsi="Times New Roman" w:cs="Times New Roman"/>
          <w:sz w:val="24"/>
          <w:szCs w:val="24"/>
        </w:rPr>
      </w:pPr>
    </w:p>
    <w:p w:rsidR="00B144DF" w:rsidRPr="00CE0710" w:rsidRDefault="00B144DF" w:rsidP="00CE0710">
      <w:pPr>
        <w:textAlignment w:val="center"/>
        <w:rPr>
          <w:rFonts w:ascii="Times New Roman" w:eastAsia="Times New Roman" w:hAnsi="Times New Roman"/>
          <w:b/>
          <w:sz w:val="24"/>
          <w:szCs w:val="24"/>
        </w:rPr>
      </w:pPr>
      <w:r w:rsidRPr="00CE0710">
        <w:rPr>
          <w:rFonts w:ascii="Times New Roman" w:eastAsia="Times New Roman" w:hAnsi="Times New Roman"/>
          <w:b/>
          <w:sz w:val="24"/>
          <w:szCs w:val="24"/>
        </w:rPr>
        <w:t>Layoffs/Restructuring</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 xml:space="preserve">Why can’t those being laid off be notified sooner? </w:t>
      </w:r>
    </w:p>
    <w:p w:rsidR="004D4D84" w:rsidRDefault="00B144DF" w:rsidP="004D4D84">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 xml:space="preserve">Dr. Bowen stated that they want employees to remain employed as long as </w:t>
      </w:r>
      <w:r w:rsidR="00CB1AB3" w:rsidRPr="00CE0710">
        <w:rPr>
          <w:rFonts w:ascii="Times New Roman" w:hAnsi="Times New Roman" w:cs="Times New Roman"/>
          <w:sz w:val="24"/>
          <w:szCs w:val="24"/>
        </w:rPr>
        <w:t xml:space="preserve">possible and be eligible for </w:t>
      </w:r>
      <w:r w:rsidR="004D4D84">
        <w:rPr>
          <w:rFonts w:ascii="Times New Roman" w:hAnsi="Times New Roman" w:cs="Times New Roman"/>
          <w:sz w:val="24"/>
          <w:szCs w:val="24"/>
        </w:rPr>
        <w:t>any</w:t>
      </w:r>
      <w:r w:rsidR="00CB1AB3" w:rsidRPr="00CE0710">
        <w:rPr>
          <w:rFonts w:ascii="Times New Roman" w:hAnsi="Times New Roman" w:cs="Times New Roman"/>
          <w:sz w:val="24"/>
          <w:szCs w:val="24"/>
        </w:rPr>
        <w:t xml:space="preserve"> openings on campus. She is concerned about disgruntled employees </w:t>
      </w:r>
      <w:r w:rsidRPr="00CE0710">
        <w:rPr>
          <w:rFonts w:ascii="Times New Roman" w:hAnsi="Times New Roman" w:cs="Times New Roman"/>
          <w:sz w:val="24"/>
          <w:szCs w:val="24"/>
        </w:rPr>
        <w:t xml:space="preserve">and referred to employees at a previous institution as </w:t>
      </w:r>
      <w:r w:rsidR="004D4D84">
        <w:rPr>
          <w:rFonts w:ascii="Times New Roman" w:hAnsi="Times New Roman" w:cs="Times New Roman"/>
          <w:sz w:val="24"/>
          <w:szCs w:val="24"/>
        </w:rPr>
        <w:t xml:space="preserve">the </w:t>
      </w:r>
      <w:r w:rsidRPr="00CE0710">
        <w:rPr>
          <w:rFonts w:ascii="Times New Roman" w:hAnsi="Times New Roman" w:cs="Times New Roman"/>
          <w:sz w:val="24"/>
          <w:szCs w:val="24"/>
        </w:rPr>
        <w:t>“walking dead” after they were notified they were being let go.</w:t>
      </w:r>
      <w:r w:rsidR="00CB1AB3" w:rsidRPr="00CE0710">
        <w:rPr>
          <w:rFonts w:ascii="Times New Roman" w:hAnsi="Times New Roman" w:cs="Times New Roman"/>
          <w:sz w:val="24"/>
          <w:szCs w:val="24"/>
        </w:rPr>
        <w:t xml:space="preserve"> </w:t>
      </w:r>
    </w:p>
    <w:p w:rsidR="00CB1AB3" w:rsidRPr="004D4D84" w:rsidRDefault="00CB1AB3" w:rsidP="004D4D84">
      <w:pPr>
        <w:pStyle w:val="ListParagraph"/>
        <w:numPr>
          <w:ilvl w:val="1"/>
          <w:numId w:val="15"/>
        </w:numPr>
        <w:rPr>
          <w:rFonts w:ascii="Times New Roman" w:hAnsi="Times New Roman" w:cs="Times New Roman"/>
          <w:sz w:val="24"/>
          <w:szCs w:val="24"/>
        </w:rPr>
      </w:pPr>
      <w:r w:rsidRPr="004D4D84">
        <w:rPr>
          <w:rFonts w:ascii="Times New Roman" w:hAnsi="Times New Roman"/>
          <w:sz w:val="24"/>
          <w:szCs w:val="24"/>
        </w:rPr>
        <w:t>They are following</w:t>
      </w:r>
      <w:r w:rsidR="00B144DF" w:rsidRPr="004D4D84">
        <w:rPr>
          <w:rFonts w:ascii="Times New Roman" w:hAnsi="Times New Roman"/>
          <w:sz w:val="24"/>
          <w:szCs w:val="24"/>
        </w:rPr>
        <w:t xml:space="preserve"> the guidelines set forth by the state</w:t>
      </w:r>
      <w:r w:rsidRPr="004D4D84">
        <w:rPr>
          <w:rFonts w:ascii="Times New Roman" w:hAnsi="Times New Roman"/>
          <w:sz w:val="24"/>
          <w:szCs w:val="24"/>
        </w:rPr>
        <w:t>, which is 30 days for staff members. It is different for faculty members because they listed the earlier date in their handbook.</w:t>
      </w:r>
      <w:r w:rsidR="00B144DF" w:rsidRPr="004D4D84">
        <w:rPr>
          <w:rFonts w:ascii="Times New Roman" w:hAnsi="Times New Roman"/>
          <w:sz w:val="24"/>
          <w:szCs w:val="24"/>
        </w:rPr>
        <w:t xml:space="preserve"> B</w:t>
      </w:r>
      <w:r w:rsidRPr="004D4D84">
        <w:rPr>
          <w:rFonts w:ascii="Times New Roman" w:hAnsi="Times New Roman"/>
          <w:sz w:val="24"/>
          <w:szCs w:val="24"/>
        </w:rPr>
        <w:t xml:space="preserve">ranson shared that 30 days is sufficient as some employers only give two </w:t>
      </w:r>
      <w:r w:rsidR="004D4D84" w:rsidRPr="004D4D84">
        <w:rPr>
          <w:rFonts w:ascii="Times New Roman" w:hAnsi="Times New Roman"/>
          <w:sz w:val="24"/>
          <w:szCs w:val="24"/>
        </w:rPr>
        <w:t>weeks’</w:t>
      </w:r>
      <w:r w:rsidR="004D4D84">
        <w:rPr>
          <w:rFonts w:ascii="Times New Roman" w:hAnsi="Times New Roman"/>
          <w:sz w:val="24"/>
          <w:szCs w:val="24"/>
        </w:rPr>
        <w:t xml:space="preserve"> notice </w:t>
      </w:r>
      <w:r w:rsidRPr="004D4D84">
        <w:rPr>
          <w:rFonts w:ascii="Times New Roman" w:hAnsi="Times New Roman"/>
          <w:sz w:val="24"/>
          <w:szCs w:val="24"/>
        </w:rPr>
        <w:t>and some just one day.</w:t>
      </w:r>
    </w:p>
    <w:p w:rsidR="00B144DF" w:rsidRPr="00CE0710" w:rsidRDefault="00B144DF"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All faculty members</w:t>
      </w:r>
      <w:r w:rsidR="004D4D84">
        <w:rPr>
          <w:rFonts w:ascii="Times New Roman" w:hAnsi="Times New Roman" w:cs="Times New Roman"/>
          <w:sz w:val="24"/>
          <w:szCs w:val="24"/>
        </w:rPr>
        <w:t xml:space="preserve"> who will be laid off </w:t>
      </w:r>
      <w:r w:rsidRPr="00CE0710">
        <w:rPr>
          <w:rFonts w:ascii="Times New Roman" w:hAnsi="Times New Roman" w:cs="Times New Roman"/>
          <w:sz w:val="24"/>
          <w:szCs w:val="24"/>
        </w:rPr>
        <w:t>have already been notifie</w:t>
      </w:r>
      <w:r w:rsidR="004D4D84">
        <w:rPr>
          <w:rFonts w:ascii="Times New Roman" w:hAnsi="Times New Roman" w:cs="Times New Roman"/>
          <w:sz w:val="24"/>
          <w:szCs w:val="24"/>
        </w:rPr>
        <w:t>d.</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Will those who will be let go be told about open positions on campus before their end date?</w:t>
      </w:r>
    </w:p>
    <w:p w:rsidR="00B144DF" w:rsidRPr="00CE0710" w:rsidRDefault="004A0F5C"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 xml:space="preserve">Stolarz said that HR is asking supervisors to hold any </w:t>
      </w:r>
      <w:r w:rsidR="00B144DF" w:rsidRPr="00CE0710">
        <w:rPr>
          <w:rFonts w:ascii="Times New Roman" w:hAnsi="Times New Roman" w:cs="Times New Roman"/>
          <w:sz w:val="24"/>
          <w:szCs w:val="24"/>
        </w:rPr>
        <w:t>non-emergency positions</w:t>
      </w:r>
      <w:r w:rsidRPr="00CE0710">
        <w:rPr>
          <w:rFonts w:ascii="Times New Roman" w:hAnsi="Times New Roman" w:cs="Times New Roman"/>
          <w:sz w:val="24"/>
          <w:szCs w:val="24"/>
        </w:rPr>
        <w:t xml:space="preserve"> open until employees are notified of layoffs</w:t>
      </w:r>
      <w:r w:rsidR="004D4D84">
        <w:rPr>
          <w:rFonts w:ascii="Times New Roman" w:hAnsi="Times New Roman" w:cs="Times New Roman"/>
          <w:sz w:val="24"/>
          <w:szCs w:val="24"/>
        </w:rPr>
        <w:t>.</w:t>
      </w:r>
    </w:p>
    <w:p w:rsidR="00CB1AB3"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Why can’t supervisors be told of who will be laid off in their departments sooner</w:t>
      </w:r>
      <w:r w:rsidR="004D4D84">
        <w:rPr>
          <w:rFonts w:ascii="Times New Roman" w:hAnsi="Times New Roman" w:cs="Times New Roman"/>
          <w:sz w:val="24"/>
          <w:szCs w:val="24"/>
        </w:rPr>
        <w:t>?</w:t>
      </w:r>
    </w:p>
    <w:p w:rsidR="00CB1AB3" w:rsidRPr="00CE0710" w:rsidRDefault="004A0F5C" w:rsidP="004A0F5C">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lastRenderedPageBreak/>
        <w:t>Supervisors will be notified before employees and will receive training on how to communicate layoff(s) to their employee(s).</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Is there a severance package for those being laid off?</w:t>
      </w:r>
    </w:p>
    <w:p w:rsidR="004A0F5C" w:rsidRPr="00CE0710" w:rsidRDefault="004A0F5C" w:rsidP="004A0F5C">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They decided not to offer severance packages because they would be less than what an employee would make if they were to stay until the end of their contract.</w:t>
      </w:r>
      <w:r w:rsidR="004D4D84">
        <w:rPr>
          <w:rFonts w:ascii="Times New Roman" w:hAnsi="Times New Roman" w:cs="Times New Roman"/>
          <w:sz w:val="24"/>
          <w:szCs w:val="24"/>
        </w:rPr>
        <w:t xml:space="preserve"> Severance pay is based on tenure as follows:</w:t>
      </w:r>
    </w:p>
    <w:p w:rsidR="004A0F5C" w:rsidRPr="00CE0710" w:rsidRDefault="004A0F5C" w:rsidP="004A0F5C">
      <w:pPr>
        <w:pStyle w:val="ListParagraph"/>
        <w:numPr>
          <w:ilvl w:val="2"/>
          <w:numId w:val="15"/>
        </w:numPr>
        <w:rPr>
          <w:rFonts w:ascii="Times New Roman" w:hAnsi="Times New Roman" w:cs="Times New Roman"/>
          <w:sz w:val="24"/>
          <w:szCs w:val="24"/>
        </w:rPr>
      </w:pPr>
      <w:r w:rsidRPr="00CE0710">
        <w:rPr>
          <w:rFonts w:ascii="Times New Roman" w:hAnsi="Times New Roman" w:cs="Times New Roman"/>
          <w:sz w:val="24"/>
          <w:szCs w:val="24"/>
        </w:rPr>
        <w:t>Less than one year = $0</w:t>
      </w:r>
    </w:p>
    <w:p w:rsidR="004A0F5C" w:rsidRPr="00CE0710" w:rsidRDefault="004A0F5C" w:rsidP="004A0F5C">
      <w:pPr>
        <w:pStyle w:val="ListParagraph"/>
        <w:numPr>
          <w:ilvl w:val="2"/>
          <w:numId w:val="15"/>
        </w:numPr>
        <w:rPr>
          <w:rFonts w:ascii="Times New Roman" w:hAnsi="Times New Roman" w:cs="Times New Roman"/>
          <w:sz w:val="24"/>
          <w:szCs w:val="24"/>
        </w:rPr>
      </w:pPr>
      <w:r w:rsidRPr="00CE0710">
        <w:rPr>
          <w:rFonts w:ascii="Times New Roman" w:hAnsi="Times New Roman" w:cs="Times New Roman"/>
          <w:sz w:val="24"/>
          <w:szCs w:val="24"/>
        </w:rPr>
        <w:t>1-5 years = $800</w:t>
      </w:r>
    </w:p>
    <w:p w:rsidR="004A0F5C" w:rsidRPr="00CE0710" w:rsidRDefault="004A0F5C" w:rsidP="004A0F5C">
      <w:pPr>
        <w:pStyle w:val="ListParagraph"/>
        <w:numPr>
          <w:ilvl w:val="2"/>
          <w:numId w:val="15"/>
        </w:numPr>
        <w:rPr>
          <w:rFonts w:ascii="Times New Roman" w:hAnsi="Times New Roman" w:cs="Times New Roman"/>
          <w:sz w:val="24"/>
          <w:szCs w:val="24"/>
        </w:rPr>
      </w:pPr>
      <w:r w:rsidRPr="00CE0710">
        <w:rPr>
          <w:rFonts w:ascii="Times New Roman" w:hAnsi="Times New Roman" w:cs="Times New Roman"/>
          <w:sz w:val="24"/>
          <w:szCs w:val="24"/>
        </w:rPr>
        <w:t>5-15 years = $1,200</w:t>
      </w:r>
    </w:p>
    <w:p w:rsidR="004A0F5C" w:rsidRPr="00CE0710" w:rsidRDefault="004A0F5C" w:rsidP="004A0F5C">
      <w:pPr>
        <w:pStyle w:val="ListParagraph"/>
        <w:numPr>
          <w:ilvl w:val="2"/>
          <w:numId w:val="15"/>
        </w:numPr>
        <w:rPr>
          <w:rFonts w:ascii="Times New Roman" w:hAnsi="Times New Roman" w:cs="Times New Roman"/>
          <w:sz w:val="24"/>
          <w:szCs w:val="24"/>
        </w:rPr>
      </w:pPr>
      <w:r w:rsidRPr="00CE0710">
        <w:rPr>
          <w:rFonts w:ascii="Times New Roman" w:hAnsi="Times New Roman" w:cs="Times New Roman"/>
          <w:sz w:val="24"/>
          <w:szCs w:val="24"/>
        </w:rPr>
        <w:t>15+ years = $1,600</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Will those who are laid off be covered on their health insurance policies for an extended period of time?</w:t>
      </w:r>
    </w:p>
    <w:p w:rsidR="00B144DF" w:rsidRPr="00CE0710" w:rsidRDefault="004A0F5C"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 xml:space="preserve">The </w:t>
      </w:r>
      <w:r w:rsidR="00B144DF" w:rsidRPr="00CE0710">
        <w:rPr>
          <w:rFonts w:ascii="Times New Roman" w:hAnsi="Times New Roman" w:cs="Times New Roman"/>
          <w:sz w:val="24"/>
          <w:szCs w:val="24"/>
        </w:rPr>
        <w:t xml:space="preserve">American </w:t>
      </w:r>
      <w:r w:rsidRPr="00CE0710">
        <w:rPr>
          <w:rFonts w:ascii="Times New Roman" w:hAnsi="Times New Roman" w:cs="Times New Roman"/>
          <w:sz w:val="24"/>
          <w:szCs w:val="24"/>
        </w:rPr>
        <w:t>R</w:t>
      </w:r>
      <w:r w:rsidR="00B144DF" w:rsidRPr="00CE0710">
        <w:rPr>
          <w:rFonts w:ascii="Times New Roman" w:hAnsi="Times New Roman" w:cs="Times New Roman"/>
          <w:sz w:val="24"/>
          <w:szCs w:val="24"/>
        </w:rPr>
        <w:t xml:space="preserve">escue </w:t>
      </w:r>
      <w:r w:rsidRPr="00CE0710">
        <w:rPr>
          <w:rFonts w:ascii="Times New Roman" w:hAnsi="Times New Roman" w:cs="Times New Roman"/>
          <w:sz w:val="24"/>
          <w:szCs w:val="24"/>
        </w:rPr>
        <w:t>P</w:t>
      </w:r>
      <w:r w:rsidR="00B144DF" w:rsidRPr="00CE0710">
        <w:rPr>
          <w:rFonts w:ascii="Times New Roman" w:hAnsi="Times New Roman" w:cs="Times New Roman"/>
          <w:sz w:val="24"/>
          <w:szCs w:val="24"/>
        </w:rPr>
        <w:t xml:space="preserve">lan went in effect </w:t>
      </w:r>
      <w:r w:rsidRPr="00CE0710">
        <w:rPr>
          <w:rFonts w:ascii="Times New Roman" w:hAnsi="Times New Roman" w:cs="Times New Roman"/>
          <w:sz w:val="24"/>
          <w:szCs w:val="24"/>
        </w:rPr>
        <w:t>in April</w:t>
      </w:r>
      <w:r w:rsidR="004D4D84">
        <w:rPr>
          <w:rFonts w:ascii="Times New Roman" w:hAnsi="Times New Roman" w:cs="Times New Roman"/>
          <w:sz w:val="24"/>
          <w:szCs w:val="24"/>
        </w:rPr>
        <w:t xml:space="preserve"> 2021</w:t>
      </w:r>
      <w:r w:rsidRPr="00CE0710">
        <w:rPr>
          <w:rFonts w:ascii="Times New Roman" w:hAnsi="Times New Roman" w:cs="Times New Roman"/>
          <w:sz w:val="24"/>
          <w:szCs w:val="24"/>
        </w:rPr>
        <w:t xml:space="preserve">, </w:t>
      </w:r>
      <w:r w:rsidR="00B144DF" w:rsidRPr="00CE0710">
        <w:rPr>
          <w:rFonts w:ascii="Times New Roman" w:hAnsi="Times New Roman" w:cs="Times New Roman"/>
          <w:sz w:val="24"/>
          <w:szCs w:val="24"/>
        </w:rPr>
        <w:t>so the university will pay the COBRA fees</w:t>
      </w:r>
      <w:r w:rsidRPr="00CE0710">
        <w:rPr>
          <w:rFonts w:ascii="Times New Roman" w:hAnsi="Times New Roman" w:cs="Times New Roman"/>
          <w:sz w:val="24"/>
          <w:szCs w:val="24"/>
        </w:rPr>
        <w:t xml:space="preserve"> of those laid off</w:t>
      </w:r>
      <w:r w:rsidR="00B144DF" w:rsidRPr="00CE0710">
        <w:rPr>
          <w:rFonts w:ascii="Times New Roman" w:hAnsi="Times New Roman" w:cs="Times New Roman"/>
          <w:sz w:val="24"/>
          <w:szCs w:val="24"/>
        </w:rPr>
        <w:t xml:space="preserve"> until September 30</w:t>
      </w:r>
      <w:r w:rsidR="00B144DF" w:rsidRPr="00CE0710">
        <w:rPr>
          <w:rFonts w:ascii="Times New Roman" w:hAnsi="Times New Roman" w:cs="Times New Roman"/>
          <w:sz w:val="24"/>
          <w:szCs w:val="24"/>
          <w:vertAlign w:val="superscript"/>
        </w:rPr>
        <w:t>th</w:t>
      </w:r>
      <w:r w:rsidRPr="00CE0710">
        <w:rPr>
          <w:rFonts w:ascii="Times New Roman" w:hAnsi="Times New Roman" w:cs="Times New Roman"/>
          <w:sz w:val="24"/>
          <w:szCs w:val="24"/>
        </w:rPr>
        <w:t>, 2021 or until they are re-employed.</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Will people be paid out their sick leave?</w:t>
      </w:r>
    </w:p>
    <w:p w:rsidR="00B144DF" w:rsidRPr="00CE0710" w:rsidRDefault="004A0F5C"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 xml:space="preserve">They will follow the </w:t>
      </w:r>
      <w:r w:rsidR="00B144DF" w:rsidRPr="00CE0710">
        <w:rPr>
          <w:rFonts w:ascii="Times New Roman" w:hAnsi="Times New Roman" w:cs="Times New Roman"/>
          <w:sz w:val="24"/>
          <w:szCs w:val="24"/>
        </w:rPr>
        <w:t>handbook</w:t>
      </w:r>
      <w:r w:rsidRPr="00CE0710">
        <w:rPr>
          <w:rFonts w:ascii="Times New Roman" w:hAnsi="Times New Roman" w:cs="Times New Roman"/>
          <w:sz w:val="24"/>
          <w:szCs w:val="24"/>
        </w:rPr>
        <w:t xml:space="preserve">, which says that they will </w:t>
      </w:r>
      <w:r w:rsidR="00B144DF" w:rsidRPr="00CE0710">
        <w:rPr>
          <w:rFonts w:ascii="Times New Roman" w:hAnsi="Times New Roman" w:cs="Times New Roman"/>
          <w:sz w:val="24"/>
          <w:szCs w:val="24"/>
        </w:rPr>
        <w:t>pay out vacation up to 30 days,</w:t>
      </w:r>
      <w:r w:rsidRPr="00CE0710">
        <w:rPr>
          <w:rFonts w:ascii="Times New Roman" w:hAnsi="Times New Roman" w:cs="Times New Roman"/>
          <w:sz w:val="24"/>
          <w:szCs w:val="24"/>
        </w:rPr>
        <w:t xml:space="preserve"> but </w:t>
      </w:r>
      <w:r w:rsidR="00B144DF" w:rsidRPr="00CE0710">
        <w:rPr>
          <w:rFonts w:ascii="Times New Roman" w:hAnsi="Times New Roman" w:cs="Times New Roman"/>
          <w:sz w:val="24"/>
          <w:szCs w:val="24"/>
        </w:rPr>
        <w:t>no sick pay</w:t>
      </w:r>
      <w:r w:rsidRPr="00CE0710">
        <w:rPr>
          <w:rFonts w:ascii="Times New Roman" w:hAnsi="Times New Roman" w:cs="Times New Roman"/>
          <w:sz w:val="24"/>
          <w:szCs w:val="24"/>
        </w:rPr>
        <w:t xml:space="preserve"> will be pai</w:t>
      </w:r>
      <w:r w:rsidR="004D4D84">
        <w:rPr>
          <w:rFonts w:ascii="Times New Roman" w:hAnsi="Times New Roman" w:cs="Times New Roman"/>
          <w:sz w:val="24"/>
          <w:szCs w:val="24"/>
        </w:rPr>
        <w:t>d out.</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Will there be resources for those laid off like resume help, etc.?</w:t>
      </w:r>
    </w:p>
    <w:p w:rsidR="004A0F5C" w:rsidRPr="00CE0710" w:rsidRDefault="004A0F5C" w:rsidP="004A0F5C">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 xml:space="preserve">Services that will be offered </w:t>
      </w:r>
      <w:r w:rsidR="00B71876" w:rsidRPr="00CE0710">
        <w:rPr>
          <w:rFonts w:ascii="Times New Roman" w:hAnsi="Times New Roman" w:cs="Times New Roman"/>
          <w:sz w:val="24"/>
          <w:szCs w:val="24"/>
        </w:rPr>
        <w:t>include resource seminars, financial wellness courses, counseling, first option to interview for on-campus positions, job fair for those who cannot find position on campus</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How will they be notified? HR? Supervisors?</w:t>
      </w:r>
    </w:p>
    <w:p w:rsidR="00B144DF" w:rsidRPr="00CE0710" w:rsidRDefault="00B71876"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Supervisors</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 xml:space="preserve">Will staff be eligible for the additional pandemic-related unemployment payment? </w:t>
      </w:r>
    </w:p>
    <w:p w:rsidR="00B144DF" w:rsidRPr="00CE0710" w:rsidRDefault="00B71876"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Yes, under</w:t>
      </w:r>
      <w:r w:rsidR="00E81E10" w:rsidRPr="00CE0710">
        <w:rPr>
          <w:rFonts w:ascii="Times New Roman" w:hAnsi="Times New Roman" w:cs="Times New Roman"/>
          <w:sz w:val="24"/>
          <w:szCs w:val="24"/>
        </w:rPr>
        <w:t xml:space="preserve"> the</w:t>
      </w:r>
      <w:r w:rsidRPr="00CE0710">
        <w:rPr>
          <w:rFonts w:ascii="Times New Roman" w:hAnsi="Times New Roman" w:cs="Times New Roman"/>
          <w:sz w:val="24"/>
          <w:szCs w:val="24"/>
        </w:rPr>
        <w:t xml:space="preserve"> American Rescue Plan</w:t>
      </w:r>
      <w:r w:rsidR="00E81E10" w:rsidRPr="00CE0710">
        <w:rPr>
          <w:rFonts w:ascii="Times New Roman" w:hAnsi="Times New Roman" w:cs="Times New Roman"/>
          <w:sz w:val="24"/>
          <w:szCs w:val="24"/>
        </w:rPr>
        <w:t>.</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If a current employee is laid off and re-hired at a later date, will their retirement benefits be honored or will they be under the new policies?</w:t>
      </w:r>
    </w:p>
    <w:p w:rsidR="00B71876" w:rsidRPr="00CE0710" w:rsidRDefault="00B71876"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Will have to honor APERS</w:t>
      </w:r>
    </w:p>
    <w:p w:rsidR="00B144DF" w:rsidRPr="00CE0710" w:rsidRDefault="004D4D84" w:rsidP="00B7187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Stolarz</w:t>
      </w:r>
      <w:r w:rsidR="00B71876" w:rsidRPr="00CE0710">
        <w:rPr>
          <w:rFonts w:ascii="Times New Roman" w:hAnsi="Times New Roman" w:cs="Times New Roman"/>
          <w:sz w:val="24"/>
          <w:szCs w:val="24"/>
        </w:rPr>
        <w:t xml:space="preserve"> was unsure about TIAA and said that she would follow up with </w:t>
      </w:r>
      <w:r w:rsidR="00E81E10" w:rsidRPr="00CE0710">
        <w:rPr>
          <w:rFonts w:ascii="Times New Roman" w:hAnsi="Times New Roman" w:cs="Times New Roman"/>
          <w:sz w:val="24"/>
          <w:szCs w:val="24"/>
        </w:rPr>
        <w:t>President Link.</w:t>
      </w:r>
      <w:r w:rsidR="00B71876" w:rsidRPr="00CE0710">
        <w:rPr>
          <w:rFonts w:ascii="Times New Roman" w:hAnsi="Times New Roman" w:cs="Times New Roman"/>
          <w:sz w:val="24"/>
          <w:szCs w:val="24"/>
        </w:rPr>
        <w:t xml:space="preserve"> </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Will the restructuring decisions be based upon seniority? If not, why are vacant positions being posted and filled?</w:t>
      </w:r>
    </w:p>
    <w:p w:rsidR="00B144DF" w:rsidRPr="00CE0710" w:rsidRDefault="00B144DF"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Not necessarily</w:t>
      </w:r>
      <w:r w:rsidR="00B71876" w:rsidRPr="00CE0710">
        <w:rPr>
          <w:rFonts w:ascii="Times New Roman" w:hAnsi="Times New Roman" w:cs="Times New Roman"/>
          <w:sz w:val="24"/>
          <w:szCs w:val="24"/>
        </w:rPr>
        <w:t>. It is different in different areas.</w:t>
      </w:r>
    </w:p>
    <w:p w:rsidR="00B144DF" w:rsidRPr="00CE0710" w:rsidRDefault="00B144DF" w:rsidP="00B71876">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What research was done to support the decision of dissolving the Division of Enrollment Management and placing it under Student Affairs? What best practices and models were referenced? What guidance and consultation were sought from other universities that faced similar issues and/or implemented similar plans?</w:t>
      </w:r>
      <w:r w:rsidR="00B71876" w:rsidRPr="00CE0710">
        <w:rPr>
          <w:rFonts w:ascii="Times New Roman" w:hAnsi="Times New Roman" w:cs="Times New Roman"/>
          <w:sz w:val="24"/>
          <w:szCs w:val="24"/>
        </w:rPr>
        <w:t xml:space="preserve"> </w:t>
      </w:r>
      <w:r w:rsidRPr="00CE0710">
        <w:rPr>
          <w:rFonts w:ascii="Times New Roman" w:hAnsi="Times New Roman" w:cs="Times New Roman"/>
          <w:sz w:val="24"/>
          <w:szCs w:val="24"/>
        </w:rPr>
        <w:t>The consultant who came in just a few years ago said that we needed to add the Division of Enrollment Management. Why was this changed? Why even spend the money on consultants if we don’t follow their advice?</w:t>
      </w:r>
    </w:p>
    <w:p w:rsidR="00B71876" w:rsidRPr="00CE0710" w:rsidRDefault="00B71876" w:rsidP="00B71876">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lastRenderedPageBreak/>
        <w:t>Dr. Bowen reiterated that they are not dissolving Enrollment Management, just moving it under Student Affairs. She added that she did not want to do this, but that it was necessary due to budget constraints.</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How much money is the university saving by restructuring?</w:t>
      </w:r>
    </w:p>
    <w:p w:rsidR="00E81E10" w:rsidRPr="00CE0710" w:rsidRDefault="00E81E10" w:rsidP="00E81E10">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$12 million</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How much will the restructure cost the university?</w:t>
      </w:r>
    </w:p>
    <w:p w:rsidR="00B144DF" w:rsidRPr="00CE0710" w:rsidRDefault="00E81E10"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The costs associated were adjusted within the $12 million in savings.</w:t>
      </w:r>
    </w:p>
    <w:p w:rsidR="004D4D84"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What was included in that $9 million area that wasn’t discussed at the Board meeting?</w:t>
      </w:r>
      <w:r w:rsidR="00E81E10" w:rsidRPr="00CE0710">
        <w:rPr>
          <w:rFonts w:ascii="Times New Roman" w:hAnsi="Times New Roman" w:cs="Times New Roman"/>
          <w:sz w:val="24"/>
          <w:szCs w:val="24"/>
        </w:rPr>
        <w:t xml:space="preserve"> </w:t>
      </w:r>
    </w:p>
    <w:p w:rsidR="004D4D84" w:rsidRPr="00CE0710" w:rsidRDefault="004D4D84" w:rsidP="004D4D84">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Travel, supplies, equipment, student support, software licensing, etc.</w:t>
      </w:r>
    </w:p>
    <w:p w:rsidR="004D4D84" w:rsidRPr="00CE0710" w:rsidRDefault="004D4D84" w:rsidP="004D4D84">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Branson shared that they reviewed all budgets to make cuts.</w:t>
      </w:r>
    </w:p>
    <w:p w:rsidR="00B144DF" w:rsidRPr="00CE0710" w:rsidRDefault="00E81E10" w:rsidP="004D4D84">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Will this information be shared?</w:t>
      </w:r>
    </w:p>
    <w:p w:rsidR="00E81E10" w:rsidRPr="00CE0710" w:rsidRDefault="00E81E10" w:rsidP="00E81E10">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The Board is voting to approve the cuts in May and it will be released then.</w:t>
      </w:r>
    </w:p>
    <w:p w:rsidR="00B144DF" w:rsidRPr="004D4D84" w:rsidRDefault="00B144DF" w:rsidP="00E81E10">
      <w:pPr>
        <w:rPr>
          <w:rFonts w:ascii="Times New Roman" w:eastAsia="Times New Roman" w:hAnsi="Times New Roman"/>
          <w:sz w:val="24"/>
          <w:szCs w:val="24"/>
        </w:rPr>
      </w:pPr>
      <w:r w:rsidRPr="00CE0710">
        <w:rPr>
          <w:rFonts w:ascii="Times New Roman" w:eastAsia="Times New Roman" w:hAnsi="Times New Roman"/>
          <w:b/>
          <w:sz w:val="24"/>
          <w:szCs w:val="24"/>
        </w:rPr>
        <w:t xml:space="preserve">Tuition </w:t>
      </w:r>
      <w:r w:rsidR="00E81E10" w:rsidRPr="00CE0710">
        <w:rPr>
          <w:rFonts w:ascii="Times New Roman" w:eastAsia="Times New Roman" w:hAnsi="Times New Roman"/>
          <w:b/>
          <w:sz w:val="24"/>
          <w:szCs w:val="24"/>
        </w:rPr>
        <w:t>W</w:t>
      </w:r>
      <w:r w:rsidRPr="00CE0710">
        <w:rPr>
          <w:rFonts w:ascii="Times New Roman" w:eastAsia="Times New Roman" w:hAnsi="Times New Roman"/>
          <w:b/>
          <w:sz w:val="24"/>
          <w:szCs w:val="24"/>
        </w:rPr>
        <w:t xml:space="preserve">aiver </w:t>
      </w:r>
      <w:r w:rsidR="00E81E10" w:rsidRPr="00CE0710">
        <w:rPr>
          <w:rFonts w:ascii="Times New Roman" w:eastAsia="Times New Roman" w:hAnsi="Times New Roman"/>
          <w:b/>
          <w:sz w:val="24"/>
          <w:szCs w:val="24"/>
        </w:rPr>
        <w:t>B</w:t>
      </w:r>
      <w:r w:rsidRPr="00CE0710">
        <w:rPr>
          <w:rFonts w:ascii="Times New Roman" w:eastAsia="Times New Roman" w:hAnsi="Times New Roman"/>
          <w:b/>
          <w:sz w:val="24"/>
          <w:szCs w:val="24"/>
        </w:rPr>
        <w:t>enefit</w:t>
      </w:r>
    </w:p>
    <w:p w:rsidR="00B144DF" w:rsidRPr="00CE0710" w:rsidRDefault="00B144DF" w:rsidP="00AB7A22">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Can current employees be grandfather into the tuition benefit at 100%, especially the people who have be consistently taking courses semester after semester?</w:t>
      </w:r>
    </w:p>
    <w:p w:rsidR="00AB7A22" w:rsidRPr="00CE0710" w:rsidRDefault="004D4D84" w:rsidP="00AB7A22">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President Bowen shared that the</w:t>
      </w:r>
      <w:r w:rsidR="00AB7A22" w:rsidRPr="00CE0710">
        <w:rPr>
          <w:rFonts w:ascii="Times New Roman" w:hAnsi="Times New Roman" w:cs="Times New Roman"/>
          <w:sz w:val="24"/>
          <w:szCs w:val="24"/>
        </w:rPr>
        <w:t xml:space="preserve"> waiver must be counted as an expense in the budget</w:t>
      </w:r>
      <w:r>
        <w:rPr>
          <w:rFonts w:ascii="Times New Roman" w:hAnsi="Times New Roman" w:cs="Times New Roman"/>
          <w:sz w:val="24"/>
          <w:szCs w:val="24"/>
        </w:rPr>
        <w:t>, despite how some may think that it doesn’t cost the university any money.</w:t>
      </w:r>
    </w:p>
    <w:p w:rsidR="00AB7A22" w:rsidRDefault="00AB7A22" w:rsidP="00AB7A22">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Only 80 or about 10% of employees currently participate in the program and that by changing the waiver guidelines, it would generate enough revenue to save 2-4 jobs across the university.</w:t>
      </w:r>
    </w:p>
    <w:p w:rsidR="001A7314" w:rsidRDefault="004D4D84" w:rsidP="00AB7A22">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 xml:space="preserve">Branson shared that the waiver was similar to institutions across the country and that institutions in Arkansas were quite generous with the waiver in comparison to </w:t>
      </w:r>
      <w:r w:rsidR="001A7314">
        <w:rPr>
          <w:rFonts w:ascii="Times New Roman" w:hAnsi="Times New Roman" w:cs="Times New Roman"/>
          <w:sz w:val="24"/>
          <w:szCs w:val="24"/>
        </w:rPr>
        <w:t xml:space="preserve">other states. </w:t>
      </w:r>
    </w:p>
    <w:p w:rsidR="004D4D84" w:rsidRPr="00CE0710" w:rsidRDefault="001A7314" w:rsidP="00AB7A22">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Since faculty are recruited from across the nation unlike most staff positions, our waiver should be aligned with similar institutions across the nation.</w:t>
      </w:r>
    </w:p>
    <w:p w:rsidR="00AB7A22" w:rsidRPr="00CE0710" w:rsidRDefault="00AB7A22" w:rsidP="00AB7A22">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If employees have to withdraw from courses due to not being able to make their payment, will they be responsible for paying that back?</w:t>
      </w:r>
    </w:p>
    <w:p w:rsidR="00AB7A22" w:rsidRPr="00CE0710" w:rsidRDefault="00AB7A22" w:rsidP="00AB7A22">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Yes, the repayment policy has not changed.</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 xml:space="preserve">Can we get clarification on the date that the waiver will take effect? </w:t>
      </w:r>
    </w:p>
    <w:p w:rsidR="00B144DF" w:rsidRPr="00CE0710" w:rsidRDefault="00AB7A22"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 xml:space="preserve">Stolarz confirmed that it will not take effect until </w:t>
      </w:r>
      <w:r w:rsidR="00E81E10" w:rsidRPr="00CE0710">
        <w:rPr>
          <w:rFonts w:ascii="Times New Roman" w:hAnsi="Times New Roman" w:cs="Times New Roman"/>
          <w:sz w:val="24"/>
          <w:szCs w:val="24"/>
        </w:rPr>
        <w:t>f</w:t>
      </w:r>
      <w:r w:rsidRPr="00CE0710">
        <w:rPr>
          <w:rFonts w:ascii="Times New Roman" w:hAnsi="Times New Roman" w:cs="Times New Roman"/>
          <w:sz w:val="24"/>
          <w:szCs w:val="24"/>
        </w:rPr>
        <w:t>all 2021.</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 xml:space="preserve">We have a newer employee that has been told she can take summer classes for 100%, but come fall she will not be eligible for the faculty/staff waiver at all because she has not been here a year. How does that make sense? The </w:t>
      </w:r>
      <w:hyperlink r:id="rId7" w:history="1">
        <w:r w:rsidRPr="00CE0710">
          <w:rPr>
            <w:rStyle w:val="Hyperlink"/>
            <w:rFonts w:ascii="Times New Roman" w:hAnsi="Times New Roman" w:cs="Times New Roman"/>
            <w:sz w:val="24"/>
            <w:szCs w:val="24"/>
          </w:rPr>
          <w:t>press release</w:t>
        </w:r>
      </w:hyperlink>
      <w:r w:rsidRPr="00CE0710">
        <w:rPr>
          <w:rFonts w:ascii="Times New Roman" w:hAnsi="Times New Roman" w:cs="Times New Roman"/>
          <w:sz w:val="24"/>
          <w:szCs w:val="24"/>
        </w:rPr>
        <w:t xml:space="preserve"> clearly says “</w:t>
      </w:r>
      <w:r w:rsidRPr="00CE0710">
        <w:rPr>
          <w:rFonts w:ascii="Times New Roman" w:hAnsi="Times New Roman" w:cs="Times New Roman"/>
          <w:i/>
          <w:sz w:val="24"/>
          <w:szCs w:val="24"/>
        </w:rPr>
        <w:t xml:space="preserve">new </w:t>
      </w:r>
      <w:r w:rsidRPr="00CE0710">
        <w:rPr>
          <w:rFonts w:ascii="Times New Roman" w:hAnsi="Times New Roman" w:cs="Times New Roman"/>
          <w:sz w:val="24"/>
          <w:szCs w:val="24"/>
        </w:rPr>
        <w:t xml:space="preserve">employees.” </w:t>
      </w:r>
    </w:p>
    <w:p w:rsidR="00B144DF" w:rsidRPr="00CE0710" w:rsidRDefault="004D60AC"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Stolarz started that it would be hard to keep up with this and that they w</w:t>
      </w:r>
      <w:r w:rsidR="00B144DF" w:rsidRPr="00CE0710">
        <w:rPr>
          <w:rFonts w:ascii="Times New Roman" w:hAnsi="Times New Roman" w:cs="Times New Roman"/>
          <w:sz w:val="24"/>
          <w:szCs w:val="24"/>
        </w:rPr>
        <w:t xml:space="preserve">ill </w:t>
      </w:r>
      <w:r w:rsidRPr="00CE0710">
        <w:rPr>
          <w:rFonts w:ascii="Times New Roman" w:hAnsi="Times New Roman" w:cs="Times New Roman"/>
          <w:sz w:val="24"/>
          <w:szCs w:val="24"/>
        </w:rPr>
        <w:t xml:space="preserve">just </w:t>
      </w:r>
      <w:r w:rsidR="00B144DF" w:rsidRPr="00CE0710">
        <w:rPr>
          <w:rFonts w:ascii="Times New Roman" w:hAnsi="Times New Roman" w:cs="Times New Roman"/>
          <w:sz w:val="24"/>
          <w:szCs w:val="24"/>
        </w:rPr>
        <w:t>have to take the semester off</w:t>
      </w:r>
      <w:r w:rsidR="00AB7A22" w:rsidRPr="00CE0710">
        <w:rPr>
          <w:rFonts w:ascii="Times New Roman" w:hAnsi="Times New Roman" w:cs="Times New Roman"/>
          <w:sz w:val="24"/>
          <w:szCs w:val="24"/>
        </w:rPr>
        <w:t>.</w:t>
      </w:r>
    </w:p>
    <w:p w:rsidR="00AB7A22" w:rsidRPr="00CE0710" w:rsidRDefault="00AB7A22" w:rsidP="00AB7A22">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We aren't eligible for Health &amp; Wellness services since we currently don't pay the H&amp;W fees. Will those who take classes be able to take advantage of the services in the future?</w:t>
      </w:r>
    </w:p>
    <w:p w:rsidR="00AB7A22" w:rsidRPr="00CE0710" w:rsidRDefault="004D4D84" w:rsidP="00AB7A22">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Branson confirmed that employees who pay the Health &amp; Wellness fee will be eligible to utilize the Health &amp; Wellness Center.</w:t>
      </w: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 xml:space="preserve">How much money does the university receive for each degree conferred? Was any research done to see the money the university might actually lose due to a </w:t>
      </w:r>
      <w:proofErr w:type="gramStart"/>
      <w:r w:rsidRPr="00CE0710">
        <w:rPr>
          <w:rFonts w:ascii="Times New Roman" w:hAnsi="Times New Roman" w:cs="Times New Roman"/>
          <w:sz w:val="24"/>
          <w:szCs w:val="24"/>
        </w:rPr>
        <w:t>drop in</w:t>
      </w:r>
      <w:proofErr w:type="gramEnd"/>
      <w:r w:rsidRPr="00CE0710">
        <w:rPr>
          <w:rFonts w:ascii="Times New Roman" w:hAnsi="Times New Roman" w:cs="Times New Roman"/>
          <w:sz w:val="24"/>
          <w:szCs w:val="24"/>
        </w:rPr>
        <w:t xml:space="preserve"> enrollment from their employees and their dependents?</w:t>
      </w:r>
    </w:p>
    <w:p w:rsidR="00B144DF" w:rsidRPr="00CE0710" w:rsidRDefault="00B144DF" w:rsidP="00AB7A22">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lastRenderedPageBreak/>
        <w:t>Dr. Bowen is on the funding committee</w:t>
      </w:r>
      <w:r w:rsidR="004D60AC" w:rsidRPr="00CE0710">
        <w:rPr>
          <w:rFonts w:ascii="Times New Roman" w:hAnsi="Times New Roman" w:cs="Times New Roman"/>
          <w:sz w:val="24"/>
          <w:szCs w:val="24"/>
        </w:rPr>
        <w:t xml:space="preserve"> for the state and stated that she knows a lot about this topic. She added that t</w:t>
      </w:r>
      <w:r w:rsidRPr="00CE0710">
        <w:rPr>
          <w:rFonts w:ascii="Times New Roman" w:hAnsi="Times New Roman" w:cs="Times New Roman"/>
          <w:sz w:val="24"/>
          <w:szCs w:val="24"/>
        </w:rPr>
        <w:t>he loss we would incur is miniscule compared to the cost of the scholarship against the university</w:t>
      </w:r>
      <w:r w:rsidR="00AB7A22" w:rsidRPr="00CE0710">
        <w:rPr>
          <w:rFonts w:ascii="Times New Roman" w:hAnsi="Times New Roman" w:cs="Times New Roman"/>
          <w:sz w:val="24"/>
          <w:szCs w:val="24"/>
        </w:rPr>
        <w:t xml:space="preserve">. </w:t>
      </w:r>
      <w:r w:rsidR="004D60AC" w:rsidRPr="00CE0710">
        <w:rPr>
          <w:rFonts w:ascii="Times New Roman" w:hAnsi="Times New Roman" w:cs="Times New Roman"/>
          <w:sz w:val="24"/>
          <w:szCs w:val="24"/>
        </w:rPr>
        <w:t>Branson included that o</w:t>
      </w:r>
      <w:r w:rsidRPr="00CE0710">
        <w:rPr>
          <w:rFonts w:ascii="Times New Roman" w:hAnsi="Times New Roman" w:cs="Times New Roman"/>
          <w:sz w:val="24"/>
          <w:szCs w:val="24"/>
        </w:rPr>
        <w:t>nly 4% is based on enrollment and productivity</w:t>
      </w:r>
      <w:r w:rsidR="004D60AC" w:rsidRPr="00CE0710">
        <w:rPr>
          <w:rFonts w:ascii="Times New Roman" w:hAnsi="Times New Roman" w:cs="Times New Roman"/>
          <w:sz w:val="24"/>
          <w:szCs w:val="24"/>
        </w:rPr>
        <w:t>.</w:t>
      </w:r>
    </w:p>
    <w:p w:rsidR="00CB1AB3" w:rsidRPr="00CE0710" w:rsidRDefault="00AB7A22"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 xml:space="preserve">President Link shared that the Staff Senate </w:t>
      </w:r>
      <w:r w:rsidR="00B144DF" w:rsidRPr="00CE0710">
        <w:rPr>
          <w:rFonts w:ascii="Times New Roman" w:hAnsi="Times New Roman" w:cs="Times New Roman"/>
          <w:sz w:val="24"/>
          <w:szCs w:val="24"/>
        </w:rPr>
        <w:t>propose</w:t>
      </w:r>
      <w:r w:rsidRPr="00CE0710">
        <w:rPr>
          <w:rFonts w:ascii="Times New Roman" w:hAnsi="Times New Roman" w:cs="Times New Roman"/>
          <w:sz w:val="24"/>
          <w:szCs w:val="24"/>
        </w:rPr>
        <w:t>s</w:t>
      </w:r>
      <w:r w:rsidR="00B144DF" w:rsidRPr="00CE0710">
        <w:rPr>
          <w:rFonts w:ascii="Times New Roman" w:hAnsi="Times New Roman" w:cs="Times New Roman"/>
          <w:sz w:val="24"/>
          <w:szCs w:val="24"/>
        </w:rPr>
        <w:t xml:space="preserve"> that staff members who are currently enrolled in courses be grandfathered in to the current policy. If not, we propose that all staff members are offered 6 hours for undergraduate and 3 hours of graduate tuition and fees be paid at 100% per semester, for a maximum of 18 hours per fiscal year. That way, students consistently stay enrolled in at least one class per semester and complete their degrees. Additionally, we would like for the one year waiting period to be removed from the stipulations completely. </w:t>
      </w:r>
    </w:p>
    <w:p w:rsidR="00E81E10" w:rsidRPr="00CE0710" w:rsidRDefault="00E81E10" w:rsidP="00AB7A22">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Grandfathering staff in is not an option.</w:t>
      </w:r>
    </w:p>
    <w:p w:rsidR="00AB7A22" w:rsidRPr="00CE0710" w:rsidRDefault="00AB7A22" w:rsidP="00AB7A22">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President Bowen said that the current agreement had already been approved by the Board of Trustees, that they had not considered other options such as the one we proposed, and that they wanted to see if it worked before considering anything else.</w:t>
      </w:r>
    </w:p>
    <w:p w:rsidR="00CB1AB3" w:rsidRPr="00CE0710" w:rsidRDefault="00CB1AB3" w:rsidP="00CB1AB3">
      <w:pPr>
        <w:rPr>
          <w:rFonts w:ascii="Times New Roman" w:hAnsi="Times New Roman"/>
          <w:b/>
          <w:sz w:val="24"/>
          <w:szCs w:val="24"/>
        </w:rPr>
      </w:pPr>
    </w:p>
    <w:p w:rsidR="00E81E10" w:rsidRPr="00CE0710" w:rsidRDefault="00B144DF" w:rsidP="00E81E10">
      <w:pPr>
        <w:rPr>
          <w:rFonts w:ascii="Times New Roman" w:hAnsi="Times New Roman"/>
          <w:sz w:val="24"/>
          <w:szCs w:val="24"/>
        </w:rPr>
      </w:pPr>
      <w:r w:rsidRPr="00CE0710">
        <w:rPr>
          <w:rFonts w:ascii="Times New Roman" w:hAnsi="Times New Roman"/>
          <w:b/>
          <w:sz w:val="24"/>
          <w:szCs w:val="24"/>
        </w:rPr>
        <w:t xml:space="preserve">Miscellaneous </w:t>
      </w:r>
    </w:p>
    <w:p w:rsidR="00E81E10" w:rsidRPr="00CE0710" w:rsidRDefault="00B144DF" w:rsidP="00E81E10">
      <w:pPr>
        <w:pStyle w:val="ListParagraph"/>
        <w:numPr>
          <w:ilvl w:val="0"/>
          <w:numId w:val="18"/>
        </w:numPr>
        <w:rPr>
          <w:rFonts w:ascii="Times New Roman" w:hAnsi="Times New Roman" w:cs="Times New Roman"/>
          <w:sz w:val="24"/>
          <w:szCs w:val="24"/>
        </w:rPr>
      </w:pPr>
      <w:r w:rsidRPr="00CE0710">
        <w:rPr>
          <w:rFonts w:ascii="Times New Roman" w:hAnsi="Times New Roman" w:cs="Times New Roman"/>
          <w:sz w:val="24"/>
          <w:szCs w:val="24"/>
        </w:rPr>
        <w:t xml:space="preserve">Where did the report come from that shows how many </w:t>
      </w:r>
      <w:r w:rsidR="00E81E10" w:rsidRPr="00CE0710">
        <w:rPr>
          <w:rFonts w:ascii="Times New Roman" w:hAnsi="Times New Roman" w:cs="Times New Roman"/>
          <w:sz w:val="24"/>
          <w:szCs w:val="24"/>
        </w:rPr>
        <w:t>employees</w:t>
      </w:r>
      <w:r w:rsidRPr="00CE0710">
        <w:rPr>
          <w:rFonts w:ascii="Times New Roman" w:hAnsi="Times New Roman" w:cs="Times New Roman"/>
          <w:sz w:val="24"/>
          <w:szCs w:val="24"/>
        </w:rPr>
        <w:t xml:space="preserve"> </w:t>
      </w:r>
      <w:r w:rsidR="00E81E10" w:rsidRPr="00CE0710">
        <w:rPr>
          <w:rFonts w:ascii="Times New Roman" w:hAnsi="Times New Roman" w:cs="Times New Roman"/>
          <w:sz w:val="24"/>
          <w:szCs w:val="24"/>
        </w:rPr>
        <w:t>have received the COVID-19 vaccine</w:t>
      </w:r>
      <w:r w:rsidRPr="00CE0710">
        <w:rPr>
          <w:rFonts w:ascii="Times New Roman" w:hAnsi="Times New Roman" w:cs="Times New Roman"/>
          <w:sz w:val="24"/>
          <w:szCs w:val="24"/>
        </w:rPr>
        <w:t>?</w:t>
      </w:r>
      <w:r w:rsidR="00AB7A22" w:rsidRPr="00CE0710">
        <w:rPr>
          <w:rFonts w:ascii="Times New Roman" w:hAnsi="Times New Roman" w:cs="Times New Roman"/>
          <w:sz w:val="24"/>
          <w:szCs w:val="24"/>
        </w:rPr>
        <w:t xml:space="preserve"> </w:t>
      </w:r>
      <w:r w:rsidRPr="00CE0710">
        <w:rPr>
          <w:rFonts w:ascii="Times New Roman" w:hAnsi="Times New Roman" w:cs="Times New Roman"/>
          <w:sz w:val="24"/>
          <w:szCs w:val="24"/>
        </w:rPr>
        <w:t>How was this information collected?</w:t>
      </w:r>
    </w:p>
    <w:p w:rsidR="00B144DF" w:rsidRPr="00CE0710" w:rsidRDefault="00AB7A22" w:rsidP="00E81E10">
      <w:pPr>
        <w:pStyle w:val="ListParagraph"/>
        <w:numPr>
          <w:ilvl w:val="1"/>
          <w:numId w:val="18"/>
        </w:numPr>
        <w:rPr>
          <w:rFonts w:ascii="Times New Roman" w:hAnsi="Times New Roman" w:cs="Times New Roman"/>
          <w:sz w:val="24"/>
          <w:szCs w:val="24"/>
        </w:rPr>
      </w:pPr>
      <w:r w:rsidRPr="00CE0710">
        <w:rPr>
          <w:rFonts w:ascii="Times New Roman" w:hAnsi="Times New Roman" w:cs="Times New Roman"/>
          <w:sz w:val="24"/>
          <w:szCs w:val="24"/>
        </w:rPr>
        <w:t xml:space="preserve">The Department of Health requested a list of employees and then compared ATU’s list </w:t>
      </w:r>
      <w:r w:rsidR="00B144DF" w:rsidRPr="00CE0710">
        <w:rPr>
          <w:rFonts w:ascii="Times New Roman" w:hAnsi="Times New Roman" w:cs="Times New Roman"/>
          <w:sz w:val="24"/>
          <w:szCs w:val="24"/>
        </w:rPr>
        <w:t xml:space="preserve">of employees </w:t>
      </w:r>
      <w:r w:rsidRPr="00CE0710">
        <w:rPr>
          <w:rFonts w:ascii="Times New Roman" w:hAnsi="Times New Roman" w:cs="Times New Roman"/>
          <w:sz w:val="24"/>
          <w:szCs w:val="24"/>
        </w:rPr>
        <w:t>with the list provided to them from medical facilities across the state. A percentage was then sent to ATU based off of data from the beginning of March. Stolarz confirmed that the list they received from the DOH did not include names.</w:t>
      </w:r>
      <w:r w:rsidR="00B144DF" w:rsidRPr="00CE0710">
        <w:rPr>
          <w:rFonts w:ascii="Times New Roman" w:hAnsi="Times New Roman" w:cs="Times New Roman"/>
          <w:sz w:val="24"/>
          <w:szCs w:val="24"/>
        </w:rPr>
        <w:t xml:space="preserve"> </w:t>
      </w:r>
    </w:p>
    <w:p w:rsidR="00B144DF" w:rsidRPr="00CE0710" w:rsidRDefault="00B144DF" w:rsidP="00AB7A22">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Where is all of the CARES fund going?</w:t>
      </w:r>
      <w:r w:rsidR="00AB7A22" w:rsidRPr="00CE0710">
        <w:rPr>
          <w:rFonts w:ascii="Times New Roman" w:hAnsi="Times New Roman" w:cs="Times New Roman"/>
          <w:sz w:val="24"/>
          <w:szCs w:val="24"/>
        </w:rPr>
        <w:t xml:space="preserve"> </w:t>
      </w:r>
    </w:p>
    <w:p w:rsidR="00AB7A22" w:rsidRPr="00CE0710" w:rsidRDefault="00AB7A22" w:rsidP="00AB7A22">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Guidelines restrict what it can be used fo</w:t>
      </w:r>
      <w:r w:rsidR="00E81E10" w:rsidRPr="00CE0710">
        <w:rPr>
          <w:rFonts w:ascii="Times New Roman" w:hAnsi="Times New Roman" w:cs="Times New Roman"/>
          <w:sz w:val="24"/>
          <w:szCs w:val="24"/>
        </w:rPr>
        <w:t>r and must be COVID related.</w:t>
      </w:r>
      <w:r w:rsidRPr="00CE0710">
        <w:rPr>
          <w:rFonts w:ascii="Times New Roman" w:hAnsi="Times New Roman" w:cs="Times New Roman"/>
          <w:sz w:val="24"/>
          <w:szCs w:val="24"/>
        </w:rPr>
        <w:t xml:space="preserve"> </w:t>
      </w:r>
      <w:r w:rsidR="00E81E10" w:rsidRPr="00CE0710">
        <w:rPr>
          <w:rFonts w:ascii="Times New Roman" w:hAnsi="Times New Roman" w:cs="Times New Roman"/>
          <w:sz w:val="24"/>
          <w:szCs w:val="24"/>
        </w:rPr>
        <w:t>They are using it for updating our HVAC systems and purchasing hard/software to improve virtual learning.</w:t>
      </w:r>
    </w:p>
    <w:p w:rsidR="00E81E10" w:rsidRPr="00CE0710" w:rsidRDefault="00E81E10" w:rsidP="00AB7A22">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The CARES funds are a one</w:t>
      </w:r>
      <w:r w:rsidR="00CE0710" w:rsidRPr="00CE0710">
        <w:rPr>
          <w:rFonts w:ascii="Times New Roman" w:hAnsi="Times New Roman" w:cs="Times New Roman"/>
          <w:sz w:val="24"/>
          <w:szCs w:val="24"/>
        </w:rPr>
        <w:t>-t</w:t>
      </w:r>
      <w:r w:rsidRPr="00CE0710">
        <w:rPr>
          <w:rFonts w:ascii="Times New Roman" w:hAnsi="Times New Roman" w:cs="Times New Roman"/>
          <w:sz w:val="24"/>
          <w:szCs w:val="24"/>
        </w:rPr>
        <w:t>ime source of funding and Branson shared that it would be financially irresponsible to use on recurring expenses, such as personnel.</w:t>
      </w:r>
    </w:p>
    <w:p w:rsidR="00E81E10" w:rsidRPr="00CE0710" w:rsidRDefault="00E81E10" w:rsidP="00E81E10">
      <w:pPr>
        <w:pStyle w:val="ListParagraph"/>
        <w:ind w:left="1440"/>
        <w:rPr>
          <w:rFonts w:ascii="Times New Roman" w:hAnsi="Times New Roman" w:cs="Times New Roman"/>
          <w:sz w:val="24"/>
          <w:szCs w:val="24"/>
        </w:rPr>
      </w:pPr>
    </w:p>
    <w:p w:rsidR="00B144DF" w:rsidRPr="00CE0710" w:rsidRDefault="00B144DF" w:rsidP="00CB1AB3">
      <w:pPr>
        <w:pStyle w:val="ListParagraph"/>
        <w:numPr>
          <w:ilvl w:val="0"/>
          <w:numId w:val="15"/>
        </w:numPr>
        <w:rPr>
          <w:rFonts w:ascii="Times New Roman" w:hAnsi="Times New Roman" w:cs="Times New Roman"/>
          <w:sz w:val="24"/>
          <w:szCs w:val="24"/>
        </w:rPr>
      </w:pPr>
      <w:r w:rsidRPr="00CE0710">
        <w:rPr>
          <w:rFonts w:ascii="Times New Roman" w:hAnsi="Times New Roman" w:cs="Times New Roman"/>
          <w:sz w:val="24"/>
          <w:szCs w:val="24"/>
        </w:rPr>
        <w:t>One Stop Shop</w:t>
      </w:r>
    </w:p>
    <w:p w:rsidR="004D60AC" w:rsidRPr="00CE0710" w:rsidRDefault="00B144DF"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 xml:space="preserve">How many people will be employed there? </w:t>
      </w:r>
    </w:p>
    <w:p w:rsidR="00B144DF" w:rsidRPr="00CE0710" w:rsidRDefault="00B144DF" w:rsidP="004D60AC">
      <w:pPr>
        <w:pStyle w:val="ListParagraph"/>
        <w:numPr>
          <w:ilvl w:val="2"/>
          <w:numId w:val="15"/>
        </w:numPr>
        <w:rPr>
          <w:rFonts w:ascii="Times New Roman" w:hAnsi="Times New Roman" w:cs="Times New Roman"/>
          <w:sz w:val="24"/>
          <w:szCs w:val="24"/>
        </w:rPr>
      </w:pPr>
      <w:r w:rsidRPr="00CE0710">
        <w:rPr>
          <w:rFonts w:ascii="Times New Roman" w:hAnsi="Times New Roman" w:cs="Times New Roman"/>
          <w:sz w:val="24"/>
          <w:szCs w:val="24"/>
        </w:rPr>
        <w:t>Not sure</w:t>
      </w:r>
      <w:r w:rsidR="00CE0710" w:rsidRPr="00CE0710">
        <w:rPr>
          <w:rFonts w:ascii="Times New Roman" w:hAnsi="Times New Roman" w:cs="Times New Roman"/>
          <w:sz w:val="24"/>
          <w:szCs w:val="24"/>
        </w:rPr>
        <w:t>.</w:t>
      </w:r>
    </w:p>
    <w:p w:rsidR="004D60AC" w:rsidRPr="00CE0710" w:rsidRDefault="00B144DF"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 xml:space="preserve">Who will staff it? </w:t>
      </w:r>
    </w:p>
    <w:p w:rsidR="00B144DF" w:rsidRPr="00CE0710" w:rsidRDefault="00B144DF" w:rsidP="004D60AC">
      <w:pPr>
        <w:pStyle w:val="ListParagraph"/>
        <w:numPr>
          <w:ilvl w:val="2"/>
          <w:numId w:val="15"/>
        </w:numPr>
        <w:rPr>
          <w:rFonts w:ascii="Times New Roman" w:hAnsi="Times New Roman" w:cs="Times New Roman"/>
          <w:sz w:val="24"/>
          <w:szCs w:val="24"/>
        </w:rPr>
      </w:pPr>
      <w:r w:rsidRPr="00CE0710">
        <w:rPr>
          <w:rFonts w:ascii="Times New Roman" w:hAnsi="Times New Roman" w:cs="Times New Roman"/>
          <w:sz w:val="24"/>
          <w:szCs w:val="24"/>
        </w:rPr>
        <w:t>Student accounts, registrar, admissions, financial aid</w:t>
      </w:r>
      <w:r w:rsidR="004D60AC" w:rsidRPr="00CE0710">
        <w:rPr>
          <w:rFonts w:ascii="Times New Roman" w:hAnsi="Times New Roman" w:cs="Times New Roman"/>
          <w:sz w:val="24"/>
          <w:szCs w:val="24"/>
        </w:rPr>
        <w:t>, advising, career services will be represented.</w:t>
      </w:r>
    </w:p>
    <w:p w:rsidR="004D60AC" w:rsidRPr="00CE0710" w:rsidRDefault="004D60AC" w:rsidP="004D60AC">
      <w:pPr>
        <w:pStyle w:val="ListParagraph"/>
        <w:numPr>
          <w:ilvl w:val="2"/>
          <w:numId w:val="15"/>
        </w:numPr>
        <w:rPr>
          <w:rFonts w:ascii="Times New Roman" w:hAnsi="Times New Roman" w:cs="Times New Roman"/>
          <w:sz w:val="24"/>
          <w:szCs w:val="24"/>
        </w:rPr>
      </w:pPr>
      <w:r w:rsidRPr="00CE0710">
        <w:rPr>
          <w:rFonts w:ascii="Times New Roman" w:hAnsi="Times New Roman" w:cs="Times New Roman"/>
          <w:sz w:val="24"/>
          <w:szCs w:val="24"/>
        </w:rPr>
        <w:t xml:space="preserve">There will be several people up front and this will vary at different times of the semester. </w:t>
      </w:r>
    </w:p>
    <w:p w:rsidR="004D60AC" w:rsidRPr="00CE0710" w:rsidRDefault="004D60AC" w:rsidP="004D60AC">
      <w:pPr>
        <w:pStyle w:val="ListParagraph"/>
        <w:numPr>
          <w:ilvl w:val="2"/>
          <w:numId w:val="15"/>
        </w:numPr>
        <w:rPr>
          <w:rFonts w:ascii="Times New Roman" w:hAnsi="Times New Roman" w:cs="Times New Roman"/>
          <w:sz w:val="24"/>
          <w:szCs w:val="24"/>
        </w:rPr>
      </w:pPr>
      <w:r w:rsidRPr="00CE0710">
        <w:rPr>
          <w:rFonts w:ascii="Times New Roman" w:hAnsi="Times New Roman" w:cs="Times New Roman"/>
          <w:sz w:val="24"/>
          <w:szCs w:val="24"/>
        </w:rPr>
        <w:t>Everyone will be cross-trained.</w:t>
      </w:r>
    </w:p>
    <w:p w:rsidR="004D60AC" w:rsidRPr="00CE0710" w:rsidRDefault="00B144DF"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 xml:space="preserve">Timeframe? </w:t>
      </w:r>
    </w:p>
    <w:p w:rsidR="00B144DF" w:rsidRPr="00CE0710" w:rsidRDefault="004D60AC" w:rsidP="004D60AC">
      <w:pPr>
        <w:pStyle w:val="ListParagraph"/>
        <w:numPr>
          <w:ilvl w:val="2"/>
          <w:numId w:val="15"/>
        </w:numPr>
        <w:rPr>
          <w:rFonts w:ascii="Times New Roman" w:hAnsi="Times New Roman" w:cs="Times New Roman"/>
          <w:sz w:val="24"/>
          <w:szCs w:val="24"/>
        </w:rPr>
      </w:pPr>
      <w:r w:rsidRPr="00CE0710">
        <w:rPr>
          <w:rFonts w:ascii="Times New Roman" w:hAnsi="Times New Roman" w:cs="Times New Roman"/>
          <w:sz w:val="24"/>
          <w:szCs w:val="24"/>
        </w:rPr>
        <w:lastRenderedPageBreak/>
        <w:t>Hope to start implementation July 1</w:t>
      </w:r>
      <w:r w:rsidRPr="00CE0710">
        <w:rPr>
          <w:rFonts w:ascii="Times New Roman" w:hAnsi="Times New Roman" w:cs="Times New Roman"/>
          <w:sz w:val="24"/>
          <w:szCs w:val="24"/>
          <w:vertAlign w:val="superscript"/>
        </w:rPr>
        <w:t>st</w:t>
      </w:r>
      <w:r w:rsidRPr="00CE0710">
        <w:rPr>
          <w:rFonts w:ascii="Times New Roman" w:hAnsi="Times New Roman" w:cs="Times New Roman"/>
          <w:sz w:val="24"/>
          <w:szCs w:val="24"/>
        </w:rPr>
        <w:t xml:space="preserve"> and everything be ready to go by</w:t>
      </w:r>
      <w:r w:rsidR="00B144DF" w:rsidRPr="00CE0710">
        <w:rPr>
          <w:rFonts w:ascii="Times New Roman" w:hAnsi="Times New Roman" w:cs="Times New Roman"/>
          <w:sz w:val="24"/>
          <w:szCs w:val="24"/>
        </w:rPr>
        <w:t xml:space="preserve"> spring 2022 at the latest</w:t>
      </w:r>
      <w:r w:rsidRPr="00CE0710">
        <w:rPr>
          <w:rFonts w:ascii="Times New Roman" w:hAnsi="Times New Roman" w:cs="Times New Roman"/>
          <w:sz w:val="24"/>
          <w:szCs w:val="24"/>
        </w:rPr>
        <w:t>.</w:t>
      </w:r>
    </w:p>
    <w:p w:rsidR="00B144DF" w:rsidRPr="00CE0710" w:rsidRDefault="00B144DF"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Who will supervise it?</w:t>
      </w:r>
    </w:p>
    <w:p w:rsidR="004D60AC" w:rsidRPr="00CE0710" w:rsidRDefault="004D60AC" w:rsidP="004D60AC">
      <w:pPr>
        <w:pStyle w:val="ListParagraph"/>
        <w:numPr>
          <w:ilvl w:val="2"/>
          <w:numId w:val="15"/>
        </w:numPr>
        <w:rPr>
          <w:rFonts w:ascii="Times New Roman" w:hAnsi="Times New Roman" w:cs="Times New Roman"/>
          <w:sz w:val="24"/>
          <w:szCs w:val="24"/>
        </w:rPr>
      </w:pPr>
      <w:r w:rsidRPr="00CE0710">
        <w:rPr>
          <w:rFonts w:ascii="Times New Roman" w:hAnsi="Times New Roman" w:cs="Times New Roman"/>
          <w:sz w:val="24"/>
          <w:szCs w:val="24"/>
        </w:rPr>
        <w:t>It will be under Student Affairs and everyone will work closely together.</w:t>
      </w:r>
    </w:p>
    <w:p w:rsidR="00B144DF" w:rsidRPr="00CE0710" w:rsidRDefault="00B144DF" w:rsidP="00CB1AB3">
      <w:pPr>
        <w:pStyle w:val="ListParagraph"/>
        <w:numPr>
          <w:ilvl w:val="1"/>
          <w:numId w:val="15"/>
        </w:numPr>
        <w:rPr>
          <w:rFonts w:ascii="Times New Roman" w:hAnsi="Times New Roman" w:cs="Times New Roman"/>
          <w:sz w:val="24"/>
          <w:szCs w:val="24"/>
        </w:rPr>
      </w:pPr>
      <w:r w:rsidRPr="00CE0710">
        <w:rPr>
          <w:rFonts w:ascii="Times New Roman" w:hAnsi="Times New Roman" w:cs="Times New Roman"/>
          <w:sz w:val="24"/>
          <w:szCs w:val="24"/>
        </w:rPr>
        <w:t>What research was done to make this decision?</w:t>
      </w:r>
    </w:p>
    <w:p w:rsidR="00B144DF" w:rsidRPr="00CE0710" w:rsidRDefault="00B144DF" w:rsidP="00CB1AB3">
      <w:pPr>
        <w:pStyle w:val="ListParagraph"/>
        <w:numPr>
          <w:ilvl w:val="2"/>
          <w:numId w:val="15"/>
        </w:numPr>
        <w:rPr>
          <w:rFonts w:ascii="Times New Roman" w:hAnsi="Times New Roman" w:cs="Times New Roman"/>
          <w:sz w:val="24"/>
          <w:szCs w:val="24"/>
        </w:rPr>
      </w:pPr>
      <w:r w:rsidRPr="00CE0710">
        <w:rPr>
          <w:rFonts w:ascii="Times New Roman" w:hAnsi="Times New Roman" w:cs="Times New Roman"/>
          <w:sz w:val="24"/>
          <w:szCs w:val="24"/>
        </w:rPr>
        <w:t>Branson</w:t>
      </w:r>
      <w:r w:rsidR="004D4D84">
        <w:rPr>
          <w:rFonts w:ascii="Times New Roman" w:hAnsi="Times New Roman" w:cs="Times New Roman"/>
          <w:sz w:val="24"/>
          <w:szCs w:val="24"/>
        </w:rPr>
        <w:t xml:space="preserve"> </w:t>
      </w:r>
      <w:r w:rsidR="004D60AC" w:rsidRPr="00CE0710">
        <w:rPr>
          <w:rFonts w:ascii="Times New Roman" w:hAnsi="Times New Roman" w:cs="Times New Roman"/>
          <w:sz w:val="24"/>
          <w:szCs w:val="24"/>
        </w:rPr>
        <w:t>noted that at the University of Tennessee, they reduced 50-85% of routine calls that were handled by One Stop.</w:t>
      </w:r>
    </w:p>
    <w:p w:rsidR="004D4D84" w:rsidRDefault="004D60AC" w:rsidP="004D4D84">
      <w:pPr>
        <w:pStyle w:val="ListParagraph"/>
        <w:numPr>
          <w:ilvl w:val="2"/>
          <w:numId w:val="15"/>
        </w:numPr>
        <w:rPr>
          <w:rFonts w:ascii="Times New Roman" w:hAnsi="Times New Roman" w:cs="Times New Roman"/>
          <w:sz w:val="24"/>
          <w:szCs w:val="24"/>
        </w:rPr>
      </w:pPr>
      <w:r w:rsidRPr="00CE0710">
        <w:rPr>
          <w:rFonts w:ascii="Times New Roman" w:hAnsi="Times New Roman" w:cs="Times New Roman"/>
          <w:sz w:val="24"/>
          <w:szCs w:val="24"/>
        </w:rPr>
        <w:t>Allows staff to focus on retention and other areas</w:t>
      </w:r>
      <w:r w:rsidR="004D4D84">
        <w:rPr>
          <w:rFonts w:ascii="Times New Roman" w:hAnsi="Times New Roman" w:cs="Times New Roman"/>
          <w:sz w:val="24"/>
          <w:szCs w:val="24"/>
        </w:rPr>
        <w:t xml:space="preserve"> and increases customer service</w:t>
      </w:r>
    </w:p>
    <w:p w:rsidR="00CB1AB3" w:rsidRPr="004D4D84" w:rsidRDefault="00CB1AB3" w:rsidP="004D4D84">
      <w:pPr>
        <w:pStyle w:val="ListParagraph"/>
        <w:ind w:left="0"/>
        <w:rPr>
          <w:rFonts w:ascii="Times New Roman" w:hAnsi="Times New Roman" w:cs="Times New Roman"/>
          <w:sz w:val="24"/>
          <w:szCs w:val="24"/>
        </w:rPr>
      </w:pPr>
      <w:r w:rsidRPr="004D4D84">
        <w:rPr>
          <w:rFonts w:ascii="Times New Roman" w:eastAsia="Times New Roman" w:hAnsi="Times New Roman"/>
          <w:b/>
          <w:sz w:val="24"/>
          <w:szCs w:val="24"/>
        </w:rPr>
        <w:t>Budget</w:t>
      </w:r>
    </w:p>
    <w:p w:rsidR="00CB1AB3" w:rsidRPr="00CE0710" w:rsidRDefault="00CB1AB3" w:rsidP="00CB1AB3">
      <w:pPr>
        <w:pStyle w:val="ListParagraph"/>
        <w:spacing w:after="0" w:line="240" w:lineRule="auto"/>
        <w:textAlignment w:val="center"/>
        <w:rPr>
          <w:rFonts w:ascii="Times New Roman" w:eastAsia="Times New Roman" w:hAnsi="Times New Roman" w:cs="Times New Roman"/>
          <w:b/>
          <w:sz w:val="24"/>
          <w:szCs w:val="24"/>
        </w:rPr>
      </w:pPr>
    </w:p>
    <w:p w:rsidR="00CE0710" w:rsidRPr="00CE0710" w:rsidRDefault="00CB1AB3" w:rsidP="00CE0710">
      <w:pPr>
        <w:pStyle w:val="ListParagraph"/>
        <w:numPr>
          <w:ilvl w:val="0"/>
          <w:numId w:val="12"/>
        </w:numPr>
        <w:spacing w:line="240" w:lineRule="auto"/>
        <w:rPr>
          <w:rFonts w:ascii="Times New Roman" w:hAnsi="Times New Roman" w:cs="Times New Roman"/>
          <w:sz w:val="24"/>
          <w:szCs w:val="24"/>
        </w:rPr>
      </w:pPr>
      <w:r w:rsidRPr="00CE0710">
        <w:rPr>
          <w:rFonts w:ascii="Times New Roman" w:hAnsi="Times New Roman" w:cs="Times New Roman"/>
          <w:sz w:val="24"/>
          <w:szCs w:val="24"/>
        </w:rPr>
        <w:t>Did anyone on the Executive Board take a cut of their salary to save jobs? Did anyone offer to?</w:t>
      </w:r>
    </w:p>
    <w:p w:rsidR="00B144DF" w:rsidRPr="00CE0710" w:rsidRDefault="00CE0710" w:rsidP="00CE0710">
      <w:pPr>
        <w:pStyle w:val="ListParagraph"/>
        <w:numPr>
          <w:ilvl w:val="1"/>
          <w:numId w:val="12"/>
        </w:numPr>
        <w:spacing w:line="240" w:lineRule="auto"/>
        <w:rPr>
          <w:rFonts w:ascii="Times New Roman" w:hAnsi="Times New Roman" w:cs="Times New Roman"/>
          <w:sz w:val="24"/>
          <w:szCs w:val="24"/>
        </w:rPr>
      </w:pPr>
      <w:r w:rsidRPr="00CE0710">
        <w:rPr>
          <w:rFonts w:ascii="Times New Roman" w:hAnsi="Times New Roman" w:cs="Times New Roman"/>
          <w:sz w:val="24"/>
          <w:szCs w:val="24"/>
        </w:rPr>
        <w:t xml:space="preserve">Branson said that that was not considered, as their salaries needed to remain competitive with those across the country and added that many of the executive committee members make less in comparison to those at other institutions in the state. He also shared </w:t>
      </w:r>
      <w:r w:rsidRPr="007B69F3">
        <w:rPr>
          <w:rFonts w:ascii="Times New Roman" w:hAnsi="Times New Roman" w:cs="Times New Roman"/>
          <w:sz w:val="24"/>
          <w:szCs w:val="24"/>
        </w:rPr>
        <w:t>that he</w:t>
      </w:r>
      <w:r w:rsidR="00DD1464" w:rsidRPr="007B69F3">
        <w:rPr>
          <w:rFonts w:ascii="Times New Roman" w:hAnsi="Times New Roman" w:cs="Times New Roman"/>
          <w:sz w:val="24"/>
          <w:szCs w:val="24"/>
        </w:rPr>
        <w:t xml:space="preserve"> makes a third less at ATU </w:t>
      </w:r>
      <w:r w:rsidR="008C7587">
        <w:rPr>
          <w:rFonts w:ascii="Times New Roman" w:hAnsi="Times New Roman" w:cs="Times New Roman"/>
          <w:sz w:val="24"/>
          <w:szCs w:val="24"/>
        </w:rPr>
        <w:t xml:space="preserve">than </w:t>
      </w:r>
      <w:r w:rsidRPr="00CE0710">
        <w:rPr>
          <w:rFonts w:ascii="Times New Roman" w:hAnsi="Times New Roman" w:cs="Times New Roman"/>
          <w:sz w:val="24"/>
          <w:szCs w:val="24"/>
        </w:rPr>
        <w:t>at his former institution in Ohio.</w:t>
      </w:r>
    </w:p>
    <w:p w:rsidR="004D60AC" w:rsidRPr="00CE0710" w:rsidRDefault="004D60AC" w:rsidP="00CB1AB3">
      <w:pPr>
        <w:rPr>
          <w:rFonts w:ascii="Times New Roman" w:eastAsia="Times New Roman" w:hAnsi="Times New Roman"/>
          <w:b/>
          <w:sz w:val="24"/>
          <w:szCs w:val="24"/>
        </w:rPr>
      </w:pPr>
    </w:p>
    <w:p w:rsidR="00CE0710" w:rsidRPr="001A7314" w:rsidRDefault="00B144DF" w:rsidP="001A7314">
      <w:pPr>
        <w:rPr>
          <w:rFonts w:ascii="Times New Roman" w:eastAsia="Times New Roman" w:hAnsi="Times New Roman"/>
          <w:b/>
          <w:sz w:val="24"/>
          <w:szCs w:val="24"/>
        </w:rPr>
      </w:pPr>
      <w:r w:rsidRPr="00CE0710">
        <w:rPr>
          <w:rFonts w:ascii="Times New Roman" w:eastAsia="Times New Roman" w:hAnsi="Times New Roman"/>
          <w:b/>
          <w:sz w:val="24"/>
          <w:szCs w:val="24"/>
        </w:rPr>
        <w:br w:type="page"/>
      </w:r>
      <w:bookmarkStart w:id="0" w:name="_GoBack"/>
      <w:bookmarkEnd w:id="0"/>
    </w:p>
    <w:p w:rsidR="001A7314" w:rsidRPr="001A7314" w:rsidRDefault="00CE0710" w:rsidP="001A7314">
      <w:pPr>
        <w:spacing w:after="160" w:line="259" w:lineRule="auto"/>
        <w:jc w:val="center"/>
        <w:rPr>
          <w:rFonts w:ascii="Times New Roman" w:eastAsia="Times New Roman" w:hAnsi="Times New Roman"/>
          <w:b/>
          <w:sz w:val="24"/>
          <w:szCs w:val="24"/>
        </w:rPr>
      </w:pPr>
      <w:r w:rsidRPr="00CE0710">
        <w:rPr>
          <w:rFonts w:ascii="Times New Roman" w:eastAsia="Times New Roman" w:hAnsi="Times New Roman"/>
          <w:b/>
          <w:sz w:val="24"/>
          <w:szCs w:val="24"/>
        </w:rPr>
        <w:lastRenderedPageBreak/>
        <w:t>Appendix</w:t>
      </w:r>
      <w:r w:rsidR="001A7314">
        <w:rPr>
          <w:rFonts w:ascii="Times New Roman" w:eastAsia="Times New Roman" w:hAnsi="Times New Roman"/>
          <w:b/>
          <w:sz w:val="24"/>
          <w:szCs w:val="24"/>
        </w:rPr>
        <w:t xml:space="preserve"> A</w:t>
      </w:r>
    </w:p>
    <w:p w:rsidR="004A19F6" w:rsidRPr="00CE0710" w:rsidRDefault="004A19F6" w:rsidP="004A19F6">
      <w:pPr>
        <w:rPr>
          <w:rFonts w:ascii="Times New Roman" w:hAnsi="Times New Roman"/>
          <w:sz w:val="24"/>
          <w:szCs w:val="24"/>
        </w:rPr>
      </w:pPr>
    </w:p>
    <w:p w:rsidR="001A7314" w:rsidRPr="00117BF1" w:rsidRDefault="001A7314" w:rsidP="001A7314">
      <w:pPr>
        <w:jc w:val="center"/>
        <w:rPr>
          <w:rFonts w:ascii="Times New Roman" w:hAnsi="Times New Roman"/>
          <w:b/>
          <w:sz w:val="24"/>
          <w:szCs w:val="24"/>
        </w:rPr>
      </w:pPr>
      <w:r w:rsidRPr="00117BF1">
        <w:rPr>
          <w:rFonts w:ascii="Times New Roman" w:hAnsi="Times New Roman"/>
          <w:b/>
          <w:sz w:val="24"/>
          <w:szCs w:val="24"/>
        </w:rPr>
        <w:t>ATU Staff Senate: Questions for Dr. Bowen &amp; Executive Committee</w:t>
      </w:r>
    </w:p>
    <w:p w:rsidR="001A7314" w:rsidRPr="00015021" w:rsidRDefault="001A7314" w:rsidP="001A7314">
      <w:pPr>
        <w:rPr>
          <w:rFonts w:ascii="Times New Roman" w:hAnsi="Times New Roman"/>
          <w:sz w:val="24"/>
          <w:szCs w:val="24"/>
        </w:rPr>
      </w:pPr>
    </w:p>
    <w:p w:rsidR="001A7314" w:rsidRDefault="001A7314" w:rsidP="001A7314">
      <w:pPr>
        <w:pStyle w:val="ListParagraph"/>
        <w:numPr>
          <w:ilvl w:val="0"/>
          <w:numId w:val="19"/>
        </w:numPr>
        <w:spacing w:after="0" w:line="240" w:lineRule="auto"/>
        <w:textAlignment w:val="center"/>
        <w:rPr>
          <w:rFonts w:ascii="Times New Roman" w:eastAsia="Times New Roman" w:hAnsi="Times New Roman" w:cs="Times New Roman"/>
          <w:b/>
          <w:sz w:val="24"/>
          <w:szCs w:val="24"/>
        </w:rPr>
      </w:pPr>
      <w:r w:rsidRPr="00060E60">
        <w:rPr>
          <w:rFonts w:ascii="Times New Roman" w:eastAsia="Times New Roman" w:hAnsi="Times New Roman" w:cs="Times New Roman"/>
          <w:b/>
          <w:sz w:val="24"/>
          <w:szCs w:val="24"/>
        </w:rPr>
        <w:t>Layoffs</w:t>
      </w:r>
      <w:r>
        <w:rPr>
          <w:rFonts w:ascii="Times New Roman" w:eastAsia="Times New Roman" w:hAnsi="Times New Roman" w:cs="Times New Roman"/>
          <w:b/>
          <w:sz w:val="24"/>
          <w:szCs w:val="24"/>
        </w:rPr>
        <w:t>/Restructuring</w:t>
      </w:r>
    </w:p>
    <w:p w:rsidR="001A7314" w:rsidRPr="00060E60" w:rsidRDefault="001A7314" w:rsidP="001A7314">
      <w:pPr>
        <w:pStyle w:val="ListParagraph"/>
        <w:spacing w:after="0" w:line="240" w:lineRule="auto"/>
        <w:textAlignment w:val="center"/>
        <w:rPr>
          <w:rFonts w:ascii="Times New Roman" w:eastAsia="Times New Roman" w:hAnsi="Times New Roman" w:cs="Times New Roman"/>
          <w:b/>
          <w:sz w:val="24"/>
          <w:szCs w:val="24"/>
        </w:rPr>
      </w:pP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 xml:space="preserve">Why can’t those being laid off be notified sooner? </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When will non-contract employees be notified? For example, administrative assistants don’t have a contract. Will they still be given the 30-day notice?</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Will those who will be let go be told about open positions on campus before their end date?</w:t>
      </w:r>
    </w:p>
    <w:p w:rsidR="001A7314" w:rsidRPr="001F4E91"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Why can’t supervisors be told of who will be laid off in their departments sooner so that they won’t post any openings in the meantime that could be filled by someone in their department or someone else on campus?</w:t>
      </w:r>
      <w:r>
        <w:rPr>
          <w:rFonts w:ascii="Times New Roman" w:hAnsi="Times New Roman" w:cs="Times New Roman"/>
          <w:sz w:val="24"/>
          <w:szCs w:val="24"/>
        </w:rPr>
        <w:t xml:space="preserve"> </w:t>
      </w:r>
      <w:r w:rsidRPr="001F4E91">
        <w:rPr>
          <w:rFonts w:ascii="Times New Roman" w:hAnsi="Times New Roman" w:cs="Times New Roman"/>
          <w:sz w:val="24"/>
          <w:szCs w:val="24"/>
        </w:rPr>
        <w:t>They need plenty of time to distribute</w:t>
      </w:r>
      <w:r>
        <w:rPr>
          <w:rFonts w:ascii="Times New Roman" w:hAnsi="Times New Roman" w:cs="Times New Roman"/>
          <w:sz w:val="24"/>
          <w:szCs w:val="24"/>
        </w:rPr>
        <w:t xml:space="preserve"> additional</w:t>
      </w:r>
      <w:r w:rsidRPr="001F4E91">
        <w:rPr>
          <w:rFonts w:ascii="Times New Roman" w:hAnsi="Times New Roman" w:cs="Times New Roman"/>
          <w:sz w:val="24"/>
          <w:szCs w:val="24"/>
        </w:rPr>
        <w:t xml:space="preserve"> job duties</w:t>
      </w:r>
      <w:r>
        <w:rPr>
          <w:rFonts w:ascii="Times New Roman" w:hAnsi="Times New Roman" w:cs="Times New Roman"/>
          <w:sz w:val="24"/>
          <w:szCs w:val="24"/>
        </w:rPr>
        <w:t>.</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Is there a severance package for those being laid off?</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Will those who are laid off be covered on their health insurance policies for an extended period of time?</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Will there be a retention package for those who stay until the last day?</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Will people be paid out their sick leave?</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 xml:space="preserve">Will there be resources for those laid off like resume help, </w:t>
      </w:r>
      <w:r>
        <w:rPr>
          <w:rFonts w:ascii="Times New Roman" w:hAnsi="Times New Roman" w:cs="Times New Roman"/>
          <w:sz w:val="24"/>
          <w:szCs w:val="24"/>
        </w:rPr>
        <w:t xml:space="preserve">job fair, </w:t>
      </w:r>
      <w:r w:rsidRPr="00060E60">
        <w:rPr>
          <w:rFonts w:ascii="Times New Roman" w:hAnsi="Times New Roman" w:cs="Times New Roman"/>
          <w:sz w:val="24"/>
          <w:szCs w:val="24"/>
        </w:rPr>
        <w:t>etc.?</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How will they be notified? HR? Supervisors?</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 xml:space="preserve">Will staff be eligible for the additional pandemic-related unemployment payment? </w:t>
      </w:r>
    </w:p>
    <w:p w:rsidR="001A7314" w:rsidRPr="001F4E91"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If a current employee is laid off and re-hired at a later date, will their retirement benefits be honored or will they be under the new policies?</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Will the re</w:t>
      </w:r>
      <w:r>
        <w:rPr>
          <w:rFonts w:ascii="Times New Roman" w:hAnsi="Times New Roman" w:cs="Times New Roman"/>
          <w:sz w:val="24"/>
          <w:szCs w:val="24"/>
        </w:rPr>
        <w:t>structuring</w:t>
      </w:r>
      <w:r w:rsidRPr="00060E60">
        <w:rPr>
          <w:rFonts w:ascii="Times New Roman" w:hAnsi="Times New Roman" w:cs="Times New Roman"/>
          <w:sz w:val="24"/>
          <w:szCs w:val="24"/>
        </w:rPr>
        <w:t xml:space="preserve"> decisions be based upon seniority? If not, why are vacant positions being posted and filled?</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What research was done to support the decision of dissolving the Division of Enrollment Management and placing it under Student Affairs? What best practices and models were referenced? What guidance and consultation were sought from other universities that faced similar issues and/or implemented similar plans?</w:t>
      </w:r>
    </w:p>
    <w:p w:rsidR="001A7314" w:rsidRPr="00060E60" w:rsidRDefault="001A7314" w:rsidP="001A7314">
      <w:pPr>
        <w:pStyle w:val="ListParagraph"/>
        <w:numPr>
          <w:ilvl w:val="2"/>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The consultant who came in just a few years ago said that we needed to add the Division of Enrollment Management. Why was this changed? Why even spend the money on consultants if we don’t follow their advice</w:t>
      </w:r>
      <w:r>
        <w:rPr>
          <w:rFonts w:ascii="Times New Roman" w:hAnsi="Times New Roman" w:cs="Times New Roman"/>
          <w:sz w:val="24"/>
          <w:szCs w:val="24"/>
        </w:rPr>
        <w:t>?</w:t>
      </w:r>
    </w:p>
    <w:p w:rsidR="001A7314"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How much money is the university saving by restructuring?</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Pr>
          <w:rFonts w:ascii="Times New Roman" w:hAnsi="Times New Roman" w:cs="Times New Roman"/>
          <w:sz w:val="24"/>
          <w:szCs w:val="24"/>
        </w:rPr>
        <w:t>How much will the restructure cost the university?</w:t>
      </w:r>
    </w:p>
    <w:p w:rsidR="001A7314"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What was included in that $9 million area that wasn’t discussed at the Board meeting?</w:t>
      </w:r>
    </w:p>
    <w:p w:rsidR="001A7314" w:rsidRPr="001F4E91" w:rsidRDefault="001A7314" w:rsidP="001A7314">
      <w:pPr>
        <w:pStyle w:val="ListParagraph"/>
        <w:spacing w:line="240" w:lineRule="auto"/>
        <w:ind w:left="1440"/>
        <w:rPr>
          <w:rFonts w:ascii="Times New Roman" w:hAnsi="Times New Roman" w:cs="Times New Roman"/>
          <w:sz w:val="24"/>
          <w:szCs w:val="24"/>
        </w:rPr>
      </w:pPr>
    </w:p>
    <w:p w:rsidR="001A7314" w:rsidRDefault="001A7314" w:rsidP="001A7314">
      <w:pPr>
        <w:rPr>
          <w:rFonts w:ascii="Times New Roman" w:eastAsia="Times New Roman" w:hAnsi="Times New Roman"/>
          <w:b/>
          <w:sz w:val="24"/>
          <w:szCs w:val="24"/>
        </w:rPr>
      </w:pPr>
      <w:r w:rsidRPr="001F4E91">
        <w:rPr>
          <w:rFonts w:ascii="Times New Roman" w:eastAsia="Times New Roman" w:hAnsi="Times New Roman"/>
          <w:sz w:val="24"/>
          <w:szCs w:val="24"/>
        </w:rPr>
        <w:t>We would like to propose that staff members are notified as soon as possible</w:t>
      </w:r>
      <w:r>
        <w:rPr>
          <w:rFonts w:ascii="Times New Roman" w:eastAsia="Times New Roman" w:hAnsi="Times New Roman"/>
          <w:sz w:val="24"/>
          <w:szCs w:val="24"/>
        </w:rPr>
        <w:t xml:space="preserve">, </w:t>
      </w:r>
      <w:r w:rsidRPr="00BF53F6">
        <w:rPr>
          <w:rFonts w:ascii="Times New Roman" w:eastAsia="Times New Roman" w:hAnsi="Times New Roman"/>
          <w:sz w:val="24"/>
          <w:szCs w:val="24"/>
        </w:rPr>
        <w:t xml:space="preserve">or at the latest, </w:t>
      </w:r>
      <w:r w:rsidRPr="001F4E91">
        <w:rPr>
          <w:rFonts w:ascii="Times New Roman" w:eastAsia="Times New Roman" w:hAnsi="Times New Roman"/>
          <w:sz w:val="24"/>
          <w:szCs w:val="24"/>
        </w:rPr>
        <w:t>60 days prior to the end of their contract or employment. We would also like for the university to cover the health insurance premiums of those being laid off for 90 days after their employment ends.</w:t>
      </w:r>
      <w:r>
        <w:rPr>
          <w:rFonts w:ascii="Times New Roman" w:eastAsia="Times New Roman" w:hAnsi="Times New Roman"/>
          <w:b/>
          <w:sz w:val="24"/>
          <w:szCs w:val="24"/>
        </w:rPr>
        <w:br w:type="page"/>
      </w:r>
    </w:p>
    <w:p w:rsidR="001A7314" w:rsidRDefault="001A7314" w:rsidP="001A7314">
      <w:pPr>
        <w:pStyle w:val="ListParagraph"/>
        <w:numPr>
          <w:ilvl w:val="0"/>
          <w:numId w:val="19"/>
        </w:numPr>
        <w:spacing w:after="0" w:line="240" w:lineRule="auto"/>
        <w:textAlignment w:val="center"/>
        <w:rPr>
          <w:rFonts w:ascii="Times New Roman" w:eastAsia="Times New Roman" w:hAnsi="Times New Roman" w:cs="Times New Roman"/>
          <w:b/>
          <w:sz w:val="24"/>
          <w:szCs w:val="24"/>
        </w:rPr>
      </w:pPr>
      <w:r w:rsidRPr="00060E60">
        <w:rPr>
          <w:rFonts w:ascii="Times New Roman" w:eastAsia="Times New Roman" w:hAnsi="Times New Roman" w:cs="Times New Roman"/>
          <w:b/>
          <w:sz w:val="24"/>
          <w:szCs w:val="24"/>
        </w:rPr>
        <w:lastRenderedPageBreak/>
        <w:t>Tuition waiver benefit</w:t>
      </w:r>
    </w:p>
    <w:p w:rsidR="001A7314" w:rsidRPr="00060E60" w:rsidRDefault="001A7314" w:rsidP="001A7314">
      <w:pPr>
        <w:pStyle w:val="ListParagraph"/>
        <w:spacing w:after="0" w:line="240" w:lineRule="auto"/>
        <w:ind w:left="1440"/>
        <w:textAlignment w:val="center"/>
        <w:rPr>
          <w:rFonts w:ascii="Times New Roman" w:eastAsia="Times New Roman" w:hAnsi="Times New Roman" w:cs="Times New Roman"/>
          <w:sz w:val="24"/>
          <w:szCs w:val="24"/>
        </w:rPr>
      </w:pPr>
    </w:p>
    <w:p w:rsidR="001A7314" w:rsidRDefault="001A7314" w:rsidP="001A7314">
      <w:pPr>
        <w:pStyle w:val="ListParagraph"/>
        <w:spacing w:after="0" w:line="240" w:lineRule="auto"/>
        <w:textAlignment w:val="center"/>
        <w:rPr>
          <w:rFonts w:ascii="Times New Roman" w:eastAsia="Times New Roman" w:hAnsi="Times New Roman" w:cs="Times New Roman"/>
          <w:b/>
        </w:rPr>
      </w:pPr>
    </w:p>
    <w:tbl>
      <w:tblPr>
        <w:tblStyle w:val="TableGrid"/>
        <w:tblW w:w="0" w:type="auto"/>
        <w:tblInd w:w="1440" w:type="dxa"/>
        <w:tblLook w:val="04A0" w:firstRow="1" w:lastRow="0" w:firstColumn="1" w:lastColumn="0" w:noHBand="0" w:noVBand="1"/>
      </w:tblPr>
      <w:tblGrid>
        <w:gridCol w:w="1170"/>
        <w:gridCol w:w="1525"/>
        <w:gridCol w:w="1350"/>
        <w:gridCol w:w="1440"/>
        <w:gridCol w:w="2425"/>
      </w:tblGrid>
      <w:tr w:rsidR="001A7314" w:rsidTr="00E1296A">
        <w:tc>
          <w:tcPr>
            <w:tcW w:w="1170" w:type="dxa"/>
          </w:tcPr>
          <w:p w:rsidR="001A7314" w:rsidRPr="00C12E96" w:rsidRDefault="001A7314" w:rsidP="00E1296A">
            <w:pPr>
              <w:rPr>
                <w:rFonts w:ascii="Times New Roman" w:hAnsi="Times New Roman"/>
              </w:rPr>
            </w:pPr>
            <w:r>
              <w:rPr>
                <w:rFonts w:ascii="Times New Roman" w:hAnsi="Times New Roman"/>
              </w:rPr>
              <w:t>University</w:t>
            </w:r>
          </w:p>
        </w:tc>
        <w:tc>
          <w:tcPr>
            <w:tcW w:w="1525" w:type="dxa"/>
          </w:tcPr>
          <w:p w:rsidR="001A7314" w:rsidRPr="00C12E96" w:rsidRDefault="001A7314" w:rsidP="00E1296A">
            <w:pPr>
              <w:rPr>
                <w:rFonts w:ascii="Times New Roman" w:hAnsi="Times New Roman"/>
              </w:rPr>
            </w:pPr>
            <w:r>
              <w:rPr>
                <w:rFonts w:ascii="Times New Roman" w:hAnsi="Times New Roman"/>
              </w:rPr>
              <w:t>Undergraduate</w:t>
            </w:r>
          </w:p>
        </w:tc>
        <w:tc>
          <w:tcPr>
            <w:tcW w:w="1350" w:type="dxa"/>
          </w:tcPr>
          <w:p w:rsidR="001A7314" w:rsidRPr="00C12E96" w:rsidRDefault="001A7314" w:rsidP="00E1296A">
            <w:pPr>
              <w:rPr>
                <w:rFonts w:ascii="Times New Roman" w:hAnsi="Times New Roman"/>
              </w:rPr>
            </w:pPr>
            <w:r>
              <w:rPr>
                <w:rFonts w:ascii="Times New Roman" w:hAnsi="Times New Roman"/>
              </w:rPr>
              <w:t>Graduate</w:t>
            </w:r>
          </w:p>
        </w:tc>
        <w:tc>
          <w:tcPr>
            <w:tcW w:w="1440" w:type="dxa"/>
          </w:tcPr>
          <w:p w:rsidR="001A7314" w:rsidRDefault="001A7314" w:rsidP="00E1296A">
            <w:pPr>
              <w:rPr>
                <w:rFonts w:ascii="Times New Roman" w:hAnsi="Times New Roman"/>
              </w:rPr>
            </w:pPr>
            <w:r>
              <w:rPr>
                <w:rFonts w:ascii="Times New Roman" w:hAnsi="Times New Roman"/>
              </w:rPr>
              <w:t>Eligibility</w:t>
            </w:r>
          </w:p>
        </w:tc>
        <w:tc>
          <w:tcPr>
            <w:tcW w:w="2425" w:type="dxa"/>
          </w:tcPr>
          <w:p w:rsidR="001A7314" w:rsidRPr="00C12E96" w:rsidRDefault="001A7314" w:rsidP="00E1296A">
            <w:pPr>
              <w:rPr>
                <w:rFonts w:ascii="Times New Roman" w:hAnsi="Times New Roman"/>
              </w:rPr>
            </w:pPr>
            <w:r>
              <w:rPr>
                <w:rFonts w:ascii="Times New Roman" w:hAnsi="Times New Roman"/>
              </w:rPr>
              <w:t>Notes</w:t>
            </w:r>
          </w:p>
        </w:tc>
      </w:tr>
      <w:tr w:rsidR="001A7314" w:rsidTr="00E1296A">
        <w:tc>
          <w:tcPr>
            <w:tcW w:w="1170" w:type="dxa"/>
          </w:tcPr>
          <w:p w:rsidR="001A7314" w:rsidRPr="00C12E96" w:rsidRDefault="001A7314" w:rsidP="00E1296A">
            <w:pPr>
              <w:rPr>
                <w:rFonts w:ascii="Times New Roman" w:hAnsi="Times New Roman"/>
              </w:rPr>
            </w:pPr>
            <w:r>
              <w:rPr>
                <w:rFonts w:ascii="Times New Roman" w:hAnsi="Times New Roman"/>
              </w:rPr>
              <w:t>UCA</w:t>
            </w:r>
          </w:p>
        </w:tc>
        <w:tc>
          <w:tcPr>
            <w:tcW w:w="1525" w:type="dxa"/>
          </w:tcPr>
          <w:p w:rsidR="001A7314" w:rsidRPr="00C12E96" w:rsidRDefault="001A7314" w:rsidP="00E1296A">
            <w:pPr>
              <w:rPr>
                <w:rFonts w:ascii="Times New Roman" w:hAnsi="Times New Roman"/>
              </w:rPr>
            </w:pPr>
            <w:r>
              <w:rPr>
                <w:rFonts w:ascii="Times New Roman" w:hAnsi="Times New Roman"/>
              </w:rPr>
              <w:t>80% tuition and most fees</w:t>
            </w:r>
          </w:p>
        </w:tc>
        <w:tc>
          <w:tcPr>
            <w:tcW w:w="1350" w:type="dxa"/>
          </w:tcPr>
          <w:p w:rsidR="001A7314" w:rsidRPr="00C12E96" w:rsidRDefault="001A7314" w:rsidP="00E1296A">
            <w:pPr>
              <w:rPr>
                <w:rFonts w:ascii="Times New Roman" w:hAnsi="Times New Roman"/>
              </w:rPr>
            </w:pPr>
            <w:r>
              <w:rPr>
                <w:rFonts w:ascii="Times New Roman" w:hAnsi="Times New Roman"/>
              </w:rPr>
              <w:t>80% tuition</w:t>
            </w:r>
          </w:p>
        </w:tc>
        <w:tc>
          <w:tcPr>
            <w:tcW w:w="1440" w:type="dxa"/>
          </w:tcPr>
          <w:p w:rsidR="001A7314" w:rsidRDefault="001A7314" w:rsidP="00E1296A">
            <w:pPr>
              <w:rPr>
                <w:rFonts w:ascii="Times New Roman" w:hAnsi="Times New Roman"/>
              </w:rPr>
            </w:pPr>
            <w:r>
              <w:rPr>
                <w:rFonts w:ascii="Times New Roman" w:hAnsi="Times New Roman"/>
              </w:rPr>
              <w:t>N/A</w:t>
            </w:r>
          </w:p>
        </w:tc>
        <w:tc>
          <w:tcPr>
            <w:tcW w:w="2425" w:type="dxa"/>
          </w:tcPr>
          <w:p w:rsidR="001A7314" w:rsidRPr="00C12E96" w:rsidRDefault="001A7314" w:rsidP="00E1296A">
            <w:pPr>
              <w:rPr>
                <w:rFonts w:ascii="Times New Roman" w:hAnsi="Times New Roman"/>
              </w:rPr>
            </w:pPr>
            <w:proofErr w:type="gramStart"/>
            <w:r>
              <w:rPr>
                <w:rFonts w:ascii="Times New Roman" w:hAnsi="Times New Roman"/>
              </w:rPr>
              <w:t>6 hour</w:t>
            </w:r>
            <w:proofErr w:type="gramEnd"/>
            <w:r>
              <w:rPr>
                <w:rFonts w:ascii="Times New Roman" w:hAnsi="Times New Roman"/>
              </w:rPr>
              <w:t xml:space="preserve"> max in fall and spring, 3 hours in each summer term (18 hours total)</w:t>
            </w:r>
          </w:p>
        </w:tc>
      </w:tr>
      <w:tr w:rsidR="001A7314" w:rsidTr="00E1296A">
        <w:tc>
          <w:tcPr>
            <w:tcW w:w="1170" w:type="dxa"/>
          </w:tcPr>
          <w:p w:rsidR="001A7314" w:rsidRPr="00C12E96" w:rsidRDefault="001A7314" w:rsidP="00E1296A">
            <w:pPr>
              <w:rPr>
                <w:rFonts w:ascii="Times New Roman" w:hAnsi="Times New Roman"/>
              </w:rPr>
            </w:pPr>
            <w:r>
              <w:rPr>
                <w:rFonts w:ascii="Times New Roman" w:hAnsi="Times New Roman"/>
              </w:rPr>
              <w:t>UA</w:t>
            </w:r>
          </w:p>
        </w:tc>
        <w:tc>
          <w:tcPr>
            <w:tcW w:w="1525" w:type="dxa"/>
          </w:tcPr>
          <w:p w:rsidR="001A7314" w:rsidRPr="00C12E96" w:rsidRDefault="001A7314" w:rsidP="00E1296A">
            <w:pPr>
              <w:rPr>
                <w:rFonts w:ascii="Times New Roman" w:hAnsi="Times New Roman"/>
              </w:rPr>
            </w:pPr>
            <w:r>
              <w:rPr>
                <w:rFonts w:ascii="Times New Roman" w:hAnsi="Times New Roman"/>
              </w:rPr>
              <w:t>90% tuition, 50% for spouses and dependents</w:t>
            </w:r>
          </w:p>
        </w:tc>
        <w:tc>
          <w:tcPr>
            <w:tcW w:w="1350" w:type="dxa"/>
          </w:tcPr>
          <w:p w:rsidR="001A7314" w:rsidRPr="00C12E96" w:rsidRDefault="001A7314" w:rsidP="00E1296A">
            <w:pPr>
              <w:rPr>
                <w:rFonts w:ascii="Times New Roman" w:hAnsi="Times New Roman"/>
              </w:rPr>
            </w:pPr>
            <w:r>
              <w:rPr>
                <w:rFonts w:ascii="Times New Roman" w:hAnsi="Times New Roman"/>
              </w:rPr>
              <w:t>90% tuition, 0% for spouses and dependents</w:t>
            </w:r>
          </w:p>
        </w:tc>
        <w:tc>
          <w:tcPr>
            <w:tcW w:w="1440" w:type="dxa"/>
          </w:tcPr>
          <w:p w:rsidR="001A7314" w:rsidRPr="00C12E96" w:rsidRDefault="001A7314" w:rsidP="00E1296A">
            <w:pPr>
              <w:rPr>
                <w:rFonts w:ascii="Times New Roman" w:hAnsi="Times New Roman"/>
              </w:rPr>
            </w:pPr>
            <w:r>
              <w:rPr>
                <w:rFonts w:ascii="Times New Roman" w:hAnsi="Times New Roman"/>
              </w:rPr>
              <w:t>1 semester</w:t>
            </w:r>
          </w:p>
        </w:tc>
        <w:tc>
          <w:tcPr>
            <w:tcW w:w="2425" w:type="dxa"/>
          </w:tcPr>
          <w:p w:rsidR="001A7314" w:rsidRPr="00C12E96" w:rsidRDefault="001A7314" w:rsidP="00E1296A">
            <w:pPr>
              <w:rPr>
                <w:rFonts w:ascii="Times New Roman" w:hAnsi="Times New Roman"/>
              </w:rPr>
            </w:pPr>
            <w:r>
              <w:rPr>
                <w:rFonts w:ascii="Times New Roman" w:hAnsi="Times New Roman"/>
              </w:rPr>
              <w:t>11 hours for fall and spring, 6 hours for summer – 28 hours total) changed policy regarding taking policies at other campuses in May 2017 and grandfathered in current employees as long as they remained continuously enrolled</w:t>
            </w:r>
          </w:p>
        </w:tc>
      </w:tr>
      <w:tr w:rsidR="001A7314" w:rsidTr="00E1296A">
        <w:tc>
          <w:tcPr>
            <w:tcW w:w="1170" w:type="dxa"/>
          </w:tcPr>
          <w:p w:rsidR="001A7314" w:rsidRDefault="001A7314" w:rsidP="00E1296A">
            <w:pPr>
              <w:rPr>
                <w:rFonts w:ascii="Times New Roman" w:hAnsi="Times New Roman"/>
              </w:rPr>
            </w:pPr>
            <w:r>
              <w:rPr>
                <w:rFonts w:ascii="Times New Roman" w:hAnsi="Times New Roman"/>
              </w:rPr>
              <w:t>SAU</w:t>
            </w:r>
          </w:p>
          <w:p w:rsidR="001A7314" w:rsidRPr="00C12E96" w:rsidRDefault="001A7314" w:rsidP="00E1296A">
            <w:pPr>
              <w:rPr>
                <w:rFonts w:ascii="Times New Roman" w:hAnsi="Times New Roman"/>
              </w:rPr>
            </w:pPr>
          </w:p>
        </w:tc>
        <w:tc>
          <w:tcPr>
            <w:tcW w:w="1525" w:type="dxa"/>
          </w:tcPr>
          <w:p w:rsidR="001A7314" w:rsidRPr="00C12E96" w:rsidRDefault="001A7314" w:rsidP="00E1296A">
            <w:pPr>
              <w:rPr>
                <w:rFonts w:ascii="Times New Roman" w:hAnsi="Times New Roman"/>
              </w:rPr>
            </w:pPr>
            <w:r>
              <w:rPr>
                <w:rFonts w:ascii="Times New Roman" w:hAnsi="Times New Roman"/>
              </w:rPr>
              <w:t>100% tuition, 100% tuition for dependents</w:t>
            </w:r>
          </w:p>
        </w:tc>
        <w:tc>
          <w:tcPr>
            <w:tcW w:w="1350" w:type="dxa"/>
          </w:tcPr>
          <w:p w:rsidR="001A7314" w:rsidRPr="00C12E96" w:rsidRDefault="001A7314" w:rsidP="00E1296A">
            <w:pPr>
              <w:rPr>
                <w:rFonts w:ascii="Times New Roman" w:hAnsi="Times New Roman"/>
              </w:rPr>
            </w:pPr>
            <w:r>
              <w:rPr>
                <w:rFonts w:ascii="Times New Roman" w:hAnsi="Times New Roman"/>
              </w:rPr>
              <w:t>100% tuition, 100% tuition for dependents</w:t>
            </w:r>
          </w:p>
        </w:tc>
        <w:tc>
          <w:tcPr>
            <w:tcW w:w="1440" w:type="dxa"/>
          </w:tcPr>
          <w:p w:rsidR="001A7314" w:rsidRPr="00C12E96" w:rsidRDefault="001A7314" w:rsidP="00E1296A">
            <w:pPr>
              <w:rPr>
                <w:rFonts w:ascii="Times New Roman" w:hAnsi="Times New Roman"/>
              </w:rPr>
            </w:pPr>
            <w:r>
              <w:rPr>
                <w:rFonts w:ascii="Times New Roman" w:hAnsi="Times New Roman"/>
              </w:rPr>
              <w:t>N/A</w:t>
            </w:r>
          </w:p>
        </w:tc>
        <w:tc>
          <w:tcPr>
            <w:tcW w:w="2425" w:type="dxa"/>
          </w:tcPr>
          <w:p w:rsidR="001A7314" w:rsidRPr="00C12E96" w:rsidRDefault="001A7314" w:rsidP="00E1296A">
            <w:pPr>
              <w:rPr>
                <w:rFonts w:ascii="Times New Roman" w:hAnsi="Times New Roman"/>
              </w:rPr>
            </w:pPr>
          </w:p>
        </w:tc>
      </w:tr>
      <w:tr w:rsidR="001A7314" w:rsidTr="00E1296A">
        <w:tc>
          <w:tcPr>
            <w:tcW w:w="1170" w:type="dxa"/>
          </w:tcPr>
          <w:p w:rsidR="001A7314" w:rsidRDefault="001A7314" w:rsidP="00E1296A">
            <w:pPr>
              <w:rPr>
                <w:rFonts w:ascii="Times New Roman" w:hAnsi="Times New Roman"/>
              </w:rPr>
            </w:pPr>
            <w:r>
              <w:rPr>
                <w:rFonts w:ascii="Times New Roman" w:hAnsi="Times New Roman"/>
              </w:rPr>
              <w:t>Henderson</w:t>
            </w:r>
          </w:p>
        </w:tc>
        <w:tc>
          <w:tcPr>
            <w:tcW w:w="1525" w:type="dxa"/>
          </w:tcPr>
          <w:p w:rsidR="001A7314" w:rsidRPr="00C12E96" w:rsidRDefault="001A7314" w:rsidP="00E1296A">
            <w:pPr>
              <w:rPr>
                <w:rFonts w:ascii="Times New Roman" w:hAnsi="Times New Roman"/>
              </w:rPr>
            </w:pPr>
            <w:r>
              <w:rPr>
                <w:rFonts w:ascii="Times New Roman" w:hAnsi="Times New Roman"/>
              </w:rPr>
              <w:t>100% tuition and most fees; $10/credit hour for spouses and dependents</w:t>
            </w:r>
          </w:p>
        </w:tc>
        <w:tc>
          <w:tcPr>
            <w:tcW w:w="1350" w:type="dxa"/>
          </w:tcPr>
          <w:p w:rsidR="001A7314" w:rsidRPr="00C12E96" w:rsidRDefault="001A7314" w:rsidP="00E1296A">
            <w:pPr>
              <w:rPr>
                <w:rFonts w:ascii="Times New Roman" w:hAnsi="Times New Roman"/>
              </w:rPr>
            </w:pPr>
            <w:r>
              <w:rPr>
                <w:rFonts w:ascii="Times New Roman" w:hAnsi="Times New Roman"/>
              </w:rPr>
              <w:t>$20/credit hour</w:t>
            </w:r>
          </w:p>
        </w:tc>
        <w:tc>
          <w:tcPr>
            <w:tcW w:w="1440" w:type="dxa"/>
          </w:tcPr>
          <w:p w:rsidR="001A7314" w:rsidRPr="00C12E96" w:rsidRDefault="001A7314" w:rsidP="00E1296A">
            <w:pPr>
              <w:rPr>
                <w:rFonts w:ascii="Times New Roman" w:hAnsi="Times New Roman"/>
              </w:rPr>
            </w:pPr>
            <w:r>
              <w:rPr>
                <w:rFonts w:ascii="Times New Roman" w:hAnsi="Times New Roman"/>
              </w:rPr>
              <w:t>N/A</w:t>
            </w:r>
          </w:p>
        </w:tc>
        <w:tc>
          <w:tcPr>
            <w:tcW w:w="2425" w:type="dxa"/>
          </w:tcPr>
          <w:p w:rsidR="001A7314" w:rsidRPr="00C12E96" w:rsidRDefault="001A7314" w:rsidP="00E1296A">
            <w:pPr>
              <w:rPr>
                <w:rFonts w:ascii="Times New Roman" w:hAnsi="Times New Roman"/>
              </w:rPr>
            </w:pPr>
            <w:r>
              <w:rPr>
                <w:rFonts w:ascii="Times New Roman" w:hAnsi="Times New Roman"/>
              </w:rPr>
              <w:t>Part time employees too</w:t>
            </w:r>
          </w:p>
        </w:tc>
      </w:tr>
      <w:tr w:rsidR="001A7314" w:rsidTr="00E1296A">
        <w:tc>
          <w:tcPr>
            <w:tcW w:w="1170" w:type="dxa"/>
          </w:tcPr>
          <w:p w:rsidR="001A7314" w:rsidRDefault="001A7314" w:rsidP="00E1296A">
            <w:pPr>
              <w:rPr>
                <w:rFonts w:ascii="Times New Roman" w:hAnsi="Times New Roman"/>
              </w:rPr>
            </w:pPr>
            <w:r>
              <w:rPr>
                <w:rFonts w:ascii="Times New Roman" w:hAnsi="Times New Roman"/>
              </w:rPr>
              <w:t>ASU</w:t>
            </w:r>
          </w:p>
        </w:tc>
        <w:tc>
          <w:tcPr>
            <w:tcW w:w="1525" w:type="dxa"/>
          </w:tcPr>
          <w:p w:rsidR="001A7314" w:rsidRPr="00C12E96" w:rsidRDefault="001A7314" w:rsidP="00E1296A">
            <w:pPr>
              <w:rPr>
                <w:rFonts w:ascii="Times New Roman" w:hAnsi="Times New Roman"/>
              </w:rPr>
            </w:pPr>
            <w:r>
              <w:rPr>
                <w:rFonts w:ascii="Times New Roman" w:hAnsi="Times New Roman"/>
              </w:rPr>
              <w:t>75% tuition</w:t>
            </w:r>
          </w:p>
        </w:tc>
        <w:tc>
          <w:tcPr>
            <w:tcW w:w="1350" w:type="dxa"/>
          </w:tcPr>
          <w:p w:rsidR="001A7314" w:rsidRPr="00C12E96" w:rsidRDefault="001A7314" w:rsidP="00E1296A">
            <w:pPr>
              <w:rPr>
                <w:rFonts w:ascii="Times New Roman" w:hAnsi="Times New Roman"/>
              </w:rPr>
            </w:pPr>
            <w:r>
              <w:rPr>
                <w:rFonts w:ascii="Times New Roman" w:hAnsi="Times New Roman"/>
              </w:rPr>
              <w:t>50% tuition</w:t>
            </w:r>
          </w:p>
        </w:tc>
        <w:tc>
          <w:tcPr>
            <w:tcW w:w="1440" w:type="dxa"/>
          </w:tcPr>
          <w:p w:rsidR="001A7314" w:rsidRPr="00C12E96" w:rsidRDefault="001A7314" w:rsidP="00E1296A">
            <w:pPr>
              <w:rPr>
                <w:rFonts w:ascii="Times New Roman" w:hAnsi="Times New Roman"/>
              </w:rPr>
            </w:pPr>
            <w:r>
              <w:rPr>
                <w:rFonts w:ascii="Times New Roman" w:hAnsi="Times New Roman"/>
              </w:rPr>
              <w:t>N/A</w:t>
            </w:r>
          </w:p>
        </w:tc>
        <w:tc>
          <w:tcPr>
            <w:tcW w:w="2425" w:type="dxa"/>
          </w:tcPr>
          <w:p w:rsidR="001A7314" w:rsidRPr="00C12E96" w:rsidRDefault="001A7314" w:rsidP="00E1296A">
            <w:pPr>
              <w:rPr>
                <w:rFonts w:ascii="Times New Roman" w:hAnsi="Times New Roman"/>
              </w:rPr>
            </w:pPr>
          </w:p>
        </w:tc>
      </w:tr>
      <w:tr w:rsidR="001A7314" w:rsidTr="00E1296A">
        <w:tc>
          <w:tcPr>
            <w:tcW w:w="1170" w:type="dxa"/>
          </w:tcPr>
          <w:p w:rsidR="001A7314" w:rsidRDefault="001A7314" w:rsidP="00E1296A">
            <w:pPr>
              <w:rPr>
                <w:rFonts w:ascii="Times New Roman" w:hAnsi="Times New Roman"/>
              </w:rPr>
            </w:pPr>
            <w:r>
              <w:rPr>
                <w:rFonts w:ascii="Times New Roman" w:hAnsi="Times New Roman"/>
              </w:rPr>
              <w:t>ATU</w:t>
            </w:r>
          </w:p>
        </w:tc>
        <w:tc>
          <w:tcPr>
            <w:tcW w:w="1525" w:type="dxa"/>
          </w:tcPr>
          <w:p w:rsidR="001A7314" w:rsidRDefault="001A7314" w:rsidP="00E1296A">
            <w:pPr>
              <w:rPr>
                <w:rFonts w:ascii="Times New Roman" w:hAnsi="Times New Roman"/>
              </w:rPr>
            </w:pPr>
            <w:r>
              <w:rPr>
                <w:rFonts w:ascii="Times New Roman" w:hAnsi="Times New Roman"/>
              </w:rPr>
              <w:t>75% tuition, 50% tuition spouses and dependents</w:t>
            </w:r>
          </w:p>
        </w:tc>
        <w:tc>
          <w:tcPr>
            <w:tcW w:w="1350" w:type="dxa"/>
          </w:tcPr>
          <w:p w:rsidR="001A7314" w:rsidRDefault="001A7314" w:rsidP="00E1296A">
            <w:pPr>
              <w:rPr>
                <w:rFonts w:ascii="Times New Roman" w:hAnsi="Times New Roman"/>
              </w:rPr>
            </w:pPr>
            <w:r>
              <w:rPr>
                <w:rFonts w:ascii="Times New Roman" w:hAnsi="Times New Roman"/>
              </w:rPr>
              <w:t xml:space="preserve">50% tuition, 50% tuition for </w:t>
            </w:r>
            <w:proofErr w:type="gramStart"/>
            <w:r>
              <w:rPr>
                <w:rFonts w:ascii="Times New Roman" w:hAnsi="Times New Roman"/>
              </w:rPr>
              <w:t>spouses</w:t>
            </w:r>
            <w:proofErr w:type="gramEnd"/>
            <w:r>
              <w:rPr>
                <w:rFonts w:ascii="Times New Roman" w:hAnsi="Times New Roman"/>
              </w:rPr>
              <w:t xml:space="preserve"> dependents</w:t>
            </w:r>
          </w:p>
        </w:tc>
        <w:tc>
          <w:tcPr>
            <w:tcW w:w="1440" w:type="dxa"/>
          </w:tcPr>
          <w:p w:rsidR="001A7314" w:rsidRDefault="001A7314" w:rsidP="00E1296A">
            <w:pPr>
              <w:rPr>
                <w:rFonts w:ascii="Times New Roman" w:hAnsi="Times New Roman"/>
              </w:rPr>
            </w:pPr>
            <w:r>
              <w:rPr>
                <w:rFonts w:ascii="Times New Roman" w:hAnsi="Times New Roman"/>
              </w:rPr>
              <w:t>1 year</w:t>
            </w:r>
          </w:p>
        </w:tc>
        <w:tc>
          <w:tcPr>
            <w:tcW w:w="2425" w:type="dxa"/>
          </w:tcPr>
          <w:p w:rsidR="001A7314" w:rsidRPr="00C12E96" w:rsidRDefault="001A7314" w:rsidP="00E1296A">
            <w:pPr>
              <w:rPr>
                <w:rFonts w:ascii="Times New Roman" w:hAnsi="Times New Roman"/>
              </w:rPr>
            </w:pPr>
            <w:proofErr w:type="gramStart"/>
            <w:r>
              <w:rPr>
                <w:rFonts w:ascii="Times New Roman" w:hAnsi="Times New Roman"/>
              </w:rPr>
              <w:t>18 hour</w:t>
            </w:r>
            <w:proofErr w:type="gramEnd"/>
            <w:r>
              <w:rPr>
                <w:rFonts w:ascii="Times New Roman" w:hAnsi="Times New Roman"/>
              </w:rPr>
              <w:t xml:space="preserve"> max in fiscal year</w:t>
            </w:r>
          </w:p>
        </w:tc>
      </w:tr>
    </w:tbl>
    <w:p w:rsidR="001A7314" w:rsidRDefault="001A7314" w:rsidP="001A7314">
      <w:pPr>
        <w:pStyle w:val="ListParagraph"/>
        <w:spacing w:line="240" w:lineRule="auto"/>
        <w:ind w:left="1440"/>
        <w:rPr>
          <w:rFonts w:ascii="Times New Roman" w:hAnsi="Times New Roman" w:cs="Times New Roman"/>
        </w:rPr>
      </w:pP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 xml:space="preserve">Can current employees be </w:t>
      </w:r>
      <w:r w:rsidRPr="00BF53F6">
        <w:rPr>
          <w:rFonts w:ascii="Times New Roman" w:hAnsi="Times New Roman" w:cs="Times New Roman"/>
          <w:sz w:val="24"/>
          <w:szCs w:val="24"/>
        </w:rPr>
        <w:t xml:space="preserve">grandfathered </w:t>
      </w:r>
      <w:r w:rsidRPr="00060E60">
        <w:rPr>
          <w:rFonts w:ascii="Times New Roman" w:hAnsi="Times New Roman" w:cs="Times New Roman"/>
          <w:sz w:val="24"/>
          <w:szCs w:val="24"/>
        </w:rPr>
        <w:t>into the tuition benefit at 100%, especially the people who have be consistently taking courses semester after semester?</w:t>
      </w:r>
    </w:p>
    <w:p w:rsidR="001A7314" w:rsidRDefault="001A7314" w:rsidP="001A7314">
      <w:pPr>
        <w:pStyle w:val="ListParagraph"/>
        <w:numPr>
          <w:ilvl w:val="2"/>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 xml:space="preserve">Were the impacts on retention/graduation rates considered when deciding this? </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Pr>
          <w:rFonts w:ascii="Times New Roman" w:hAnsi="Times New Roman" w:cs="Times New Roman"/>
          <w:sz w:val="24"/>
          <w:szCs w:val="24"/>
        </w:rPr>
        <w:t>Can we get some clarification on the date that the waiver will take effect? We know that it says July 1</w:t>
      </w:r>
      <w:r w:rsidRPr="00BB5E9D">
        <w:rPr>
          <w:rFonts w:ascii="Times New Roman" w:hAnsi="Times New Roman" w:cs="Times New Roman"/>
          <w:sz w:val="24"/>
          <w:szCs w:val="24"/>
          <w:vertAlign w:val="superscript"/>
        </w:rPr>
        <w:t>st</w:t>
      </w:r>
      <w:r>
        <w:rPr>
          <w:rFonts w:ascii="Times New Roman" w:hAnsi="Times New Roman" w:cs="Times New Roman"/>
          <w:sz w:val="24"/>
          <w:szCs w:val="24"/>
        </w:rPr>
        <w:t xml:space="preserve">, but some were told that it wouldn’t go into effect until fall. </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 xml:space="preserve">Was any research done to see how this change will impact graduate enrollment? </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We aren't eligible for Health &amp; Wellness services since we currently don't pay the H&amp;W fees. Will those who take classes be able to take advantage of the services in the future?</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lastRenderedPageBreak/>
        <w:t xml:space="preserve">We have a newer employee that has been told she can take summer classes for 100%, but come fall she will not be eligible for the faculty/staff waiver at all because she has not been here a year. How does that make sense? The </w:t>
      </w:r>
      <w:hyperlink r:id="rId8" w:history="1">
        <w:r w:rsidRPr="00060E60">
          <w:rPr>
            <w:rStyle w:val="Hyperlink"/>
            <w:rFonts w:ascii="Times New Roman" w:hAnsi="Times New Roman" w:cs="Times New Roman"/>
            <w:sz w:val="24"/>
            <w:szCs w:val="24"/>
          </w:rPr>
          <w:t>press release</w:t>
        </w:r>
      </w:hyperlink>
      <w:r w:rsidRPr="00060E60">
        <w:rPr>
          <w:rFonts w:ascii="Times New Roman" w:hAnsi="Times New Roman" w:cs="Times New Roman"/>
          <w:sz w:val="24"/>
          <w:szCs w:val="24"/>
        </w:rPr>
        <w:t xml:space="preserve"> clearly says “</w:t>
      </w:r>
      <w:r w:rsidRPr="00060E60">
        <w:rPr>
          <w:rFonts w:ascii="Times New Roman" w:hAnsi="Times New Roman" w:cs="Times New Roman"/>
          <w:i/>
          <w:sz w:val="24"/>
          <w:szCs w:val="24"/>
        </w:rPr>
        <w:t xml:space="preserve">new </w:t>
      </w:r>
      <w:r w:rsidRPr="00060E60">
        <w:rPr>
          <w:rFonts w:ascii="Times New Roman" w:hAnsi="Times New Roman" w:cs="Times New Roman"/>
          <w:sz w:val="24"/>
          <w:szCs w:val="24"/>
        </w:rPr>
        <w:t xml:space="preserve">employees.” </w:t>
      </w:r>
    </w:p>
    <w:p w:rsidR="001A7314" w:rsidRPr="001F4E91"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 xml:space="preserve">How much money does the university receive for each degree conferred? Was any research done to see the money the university might actually lose due to a </w:t>
      </w:r>
      <w:proofErr w:type="gramStart"/>
      <w:r w:rsidRPr="00060E60">
        <w:rPr>
          <w:rFonts w:ascii="Times New Roman" w:hAnsi="Times New Roman" w:cs="Times New Roman"/>
          <w:sz w:val="24"/>
          <w:szCs w:val="24"/>
        </w:rPr>
        <w:t>drop in</w:t>
      </w:r>
      <w:proofErr w:type="gramEnd"/>
      <w:r w:rsidRPr="00060E60">
        <w:rPr>
          <w:rFonts w:ascii="Times New Roman" w:hAnsi="Times New Roman" w:cs="Times New Roman"/>
          <w:sz w:val="24"/>
          <w:szCs w:val="24"/>
        </w:rPr>
        <w:t xml:space="preserve"> enrollment from their employees and their dependents?</w:t>
      </w:r>
    </w:p>
    <w:p w:rsidR="001A7314" w:rsidRPr="001F4E91" w:rsidRDefault="001A7314" w:rsidP="001A7314">
      <w:pPr>
        <w:ind w:left="1080"/>
        <w:rPr>
          <w:rFonts w:ascii="Times New Roman" w:hAnsi="Times New Roman"/>
          <w:sz w:val="24"/>
          <w:szCs w:val="24"/>
        </w:rPr>
      </w:pPr>
      <w:r>
        <w:rPr>
          <w:rFonts w:ascii="Times New Roman" w:hAnsi="Times New Roman"/>
          <w:sz w:val="24"/>
          <w:szCs w:val="24"/>
        </w:rPr>
        <w:t xml:space="preserve">We would like to propose that staff members who are currently enrolled in courses be grandfathered in to the current policy. If not, we propose that all staff members are offered 6 hours for undergraduate and 3 hours of graduate tuition and fees be paid at 100% per semester, for a maximum of 18 hours per fiscal year. </w:t>
      </w:r>
      <w:r w:rsidRPr="00060E60">
        <w:rPr>
          <w:rFonts w:ascii="Times New Roman" w:hAnsi="Times New Roman"/>
          <w:sz w:val="24"/>
          <w:szCs w:val="24"/>
        </w:rPr>
        <w:t>That way, students consistently stay enrolled in at least one class per semeste</w:t>
      </w:r>
      <w:r>
        <w:rPr>
          <w:rFonts w:ascii="Times New Roman" w:hAnsi="Times New Roman"/>
          <w:sz w:val="24"/>
          <w:szCs w:val="24"/>
        </w:rPr>
        <w:t xml:space="preserve">r and complete their degrees. Additionally, we would like for the one year waiting period to be removed from the stipulations completely. </w:t>
      </w:r>
    </w:p>
    <w:p w:rsidR="001A7314" w:rsidRDefault="001A7314" w:rsidP="001A7314">
      <w:pPr>
        <w:pStyle w:val="ListParagraph"/>
        <w:spacing w:line="240" w:lineRule="auto"/>
        <w:ind w:left="2160"/>
        <w:rPr>
          <w:rFonts w:ascii="Times New Roman" w:hAnsi="Times New Roman" w:cs="Times New Roman"/>
          <w:sz w:val="24"/>
          <w:szCs w:val="24"/>
        </w:rPr>
      </w:pPr>
    </w:p>
    <w:p w:rsidR="001A7314" w:rsidRDefault="001A7314" w:rsidP="001A7314">
      <w:pPr>
        <w:pStyle w:val="ListParagraph"/>
        <w:numPr>
          <w:ilvl w:val="0"/>
          <w:numId w:val="19"/>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Miscellaneous </w:t>
      </w:r>
    </w:p>
    <w:p w:rsidR="001A7314" w:rsidRPr="00060E60" w:rsidRDefault="001A7314" w:rsidP="001A7314">
      <w:pPr>
        <w:pStyle w:val="ListParagraph"/>
        <w:spacing w:line="240" w:lineRule="auto"/>
        <w:rPr>
          <w:rFonts w:ascii="Times New Roman" w:hAnsi="Times New Roman" w:cs="Times New Roman"/>
          <w:b/>
          <w:sz w:val="24"/>
          <w:szCs w:val="24"/>
        </w:rPr>
      </w:pP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COVID-19/CARES Funds</w:t>
      </w:r>
    </w:p>
    <w:p w:rsidR="001A7314" w:rsidRPr="00060E60" w:rsidRDefault="001A7314" w:rsidP="001A7314">
      <w:pPr>
        <w:pStyle w:val="ListParagraph"/>
        <w:numPr>
          <w:ilvl w:val="2"/>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Where did the report come from that shows how many members are vaccinated?</w:t>
      </w:r>
    </w:p>
    <w:p w:rsidR="001A7314" w:rsidRPr="00060E60" w:rsidRDefault="001A7314" w:rsidP="001A7314">
      <w:pPr>
        <w:pStyle w:val="ListParagraph"/>
        <w:numPr>
          <w:ilvl w:val="2"/>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How was this information collected?</w:t>
      </w:r>
    </w:p>
    <w:p w:rsidR="001A7314" w:rsidRPr="00060E60" w:rsidRDefault="001A7314" w:rsidP="001A7314">
      <w:pPr>
        <w:pStyle w:val="ListParagraph"/>
        <w:numPr>
          <w:ilvl w:val="3"/>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Insurance? Not everyone uses ATU’s insurance</w:t>
      </w:r>
    </w:p>
    <w:p w:rsidR="001A7314" w:rsidRPr="00060E60" w:rsidRDefault="001A7314" w:rsidP="001A7314">
      <w:pPr>
        <w:pStyle w:val="ListParagraph"/>
        <w:numPr>
          <w:ilvl w:val="3"/>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Self-disclosure? Not everyone was asked where they work or had to provide an ATU ID to get their vaccine</w:t>
      </w:r>
    </w:p>
    <w:p w:rsidR="001A7314" w:rsidRPr="00060E60" w:rsidRDefault="001A7314" w:rsidP="001A7314">
      <w:pPr>
        <w:pStyle w:val="ListParagraph"/>
        <w:numPr>
          <w:ilvl w:val="3"/>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 xml:space="preserve">What about people who got their vaccine out of state? </w:t>
      </w:r>
    </w:p>
    <w:p w:rsidR="001A7314" w:rsidRPr="00060E60" w:rsidRDefault="001A7314" w:rsidP="001A7314">
      <w:pPr>
        <w:pStyle w:val="ListParagraph"/>
        <w:numPr>
          <w:ilvl w:val="2"/>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Where is all of the CARES fund going?</w:t>
      </w:r>
    </w:p>
    <w:p w:rsidR="001A7314" w:rsidRPr="00060E60" w:rsidRDefault="001A7314" w:rsidP="001A7314">
      <w:pPr>
        <w:pStyle w:val="ListParagraph"/>
        <w:numPr>
          <w:ilvl w:val="3"/>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Why can’t it be used to fill the budget gaps?</w:t>
      </w:r>
    </w:p>
    <w:p w:rsidR="001A7314" w:rsidRDefault="001A7314" w:rsidP="001A7314">
      <w:pPr>
        <w:pStyle w:val="ListParagraph"/>
        <w:numPr>
          <w:ilvl w:val="3"/>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Why can’t it be used to pay the salaries of those being laid off?</w:t>
      </w:r>
    </w:p>
    <w:p w:rsidR="001A7314" w:rsidRDefault="001A7314" w:rsidP="001A7314">
      <w:pPr>
        <w:pStyle w:val="ListParagraph"/>
        <w:numPr>
          <w:ilvl w:val="1"/>
          <w:numId w:val="19"/>
        </w:numPr>
        <w:spacing w:line="240" w:lineRule="auto"/>
        <w:rPr>
          <w:rFonts w:ascii="Times New Roman" w:hAnsi="Times New Roman" w:cs="Times New Roman"/>
          <w:sz w:val="24"/>
          <w:szCs w:val="24"/>
        </w:rPr>
      </w:pPr>
      <w:r>
        <w:rPr>
          <w:rFonts w:ascii="Times New Roman" w:hAnsi="Times New Roman" w:cs="Times New Roman"/>
          <w:sz w:val="24"/>
          <w:szCs w:val="24"/>
        </w:rPr>
        <w:t>Insurance</w:t>
      </w:r>
    </w:p>
    <w:p w:rsidR="001A7314" w:rsidRPr="00060E60" w:rsidRDefault="001A7314" w:rsidP="001A7314">
      <w:pPr>
        <w:pStyle w:val="ListParagraph"/>
        <w:numPr>
          <w:ilvl w:val="2"/>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There’s a rumor that we had an opportunity to become part of the state health insurance that could have saved us mone</w:t>
      </w:r>
      <w:r>
        <w:rPr>
          <w:rFonts w:ascii="Times New Roman" w:hAnsi="Times New Roman" w:cs="Times New Roman"/>
          <w:sz w:val="24"/>
          <w:szCs w:val="24"/>
        </w:rPr>
        <w:t>y. I</w:t>
      </w:r>
      <w:r w:rsidRPr="00060E60">
        <w:rPr>
          <w:rFonts w:ascii="Times New Roman" w:hAnsi="Times New Roman" w:cs="Times New Roman"/>
          <w:sz w:val="24"/>
          <w:szCs w:val="24"/>
        </w:rPr>
        <w:t>s this true? If we did, why didn’t we? Why aren’t we lobbying to do this?</w:t>
      </w:r>
    </w:p>
    <w:p w:rsidR="001A7314" w:rsidRPr="00574D92" w:rsidRDefault="001A7314" w:rsidP="001A7314">
      <w:pPr>
        <w:pStyle w:val="ListParagraph"/>
        <w:numPr>
          <w:ilvl w:val="2"/>
          <w:numId w:val="19"/>
        </w:numPr>
        <w:spacing w:line="240" w:lineRule="auto"/>
        <w:rPr>
          <w:rFonts w:ascii="Times New Roman" w:hAnsi="Times New Roman" w:cs="Times New Roman"/>
          <w:color w:val="000000" w:themeColor="text1"/>
          <w:sz w:val="24"/>
          <w:szCs w:val="24"/>
        </w:rPr>
      </w:pPr>
      <w:r w:rsidRPr="00574D92">
        <w:rPr>
          <w:rFonts w:ascii="Times New Roman" w:hAnsi="Times New Roman" w:cs="Times New Roman"/>
          <w:color w:val="000000" w:themeColor="text1"/>
          <w:sz w:val="24"/>
          <w:szCs w:val="24"/>
        </w:rPr>
        <w:t>Was the insurance committee presented with the information to consider the state insurance option?</w:t>
      </w:r>
    </w:p>
    <w:p w:rsidR="001A7314" w:rsidRPr="001F4E91" w:rsidRDefault="001A7314" w:rsidP="001A7314">
      <w:pPr>
        <w:pStyle w:val="ListParagraph"/>
        <w:numPr>
          <w:ilvl w:val="2"/>
          <w:numId w:val="19"/>
        </w:numPr>
        <w:spacing w:line="240" w:lineRule="auto"/>
        <w:rPr>
          <w:rFonts w:ascii="Times New Roman" w:hAnsi="Times New Roman" w:cs="Times New Roman"/>
          <w:sz w:val="24"/>
          <w:szCs w:val="24"/>
        </w:rPr>
      </w:pPr>
      <w:r>
        <w:rPr>
          <w:rFonts w:ascii="Times New Roman" w:hAnsi="Times New Roman" w:cs="Times New Roman"/>
          <w:sz w:val="24"/>
          <w:szCs w:val="24"/>
        </w:rPr>
        <w:t>Can we get more information about the self-funded insurance option?</w:t>
      </w:r>
    </w:p>
    <w:p w:rsidR="001A7314" w:rsidRPr="00060E60" w:rsidRDefault="001A7314" w:rsidP="001A7314">
      <w:pPr>
        <w:pStyle w:val="ListParagraph"/>
        <w:numPr>
          <w:ilvl w:val="3"/>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Who will run this?</w:t>
      </w:r>
    </w:p>
    <w:p w:rsidR="001A7314" w:rsidRDefault="001A7314" w:rsidP="001A7314">
      <w:pPr>
        <w:pStyle w:val="ListParagraph"/>
        <w:numPr>
          <w:ilvl w:val="3"/>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How will this be accepted at medical facilities?</w:t>
      </w:r>
    </w:p>
    <w:p w:rsidR="001A7314" w:rsidRDefault="001A7314" w:rsidP="001A7314">
      <w:pPr>
        <w:pStyle w:val="ListParagraph"/>
        <w:numPr>
          <w:ilvl w:val="3"/>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More communication to staff is needed about this</w:t>
      </w:r>
      <w:r>
        <w:rPr>
          <w:rFonts w:ascii="Times New Roman" w:hAnsi="Times New Roman" w:cs="Times New Roman"/>
          <w:sz w:val="24"/>
          <w:szCs w:val="24"/>
        </w:rPr>
        <w:t xml:space="preserve"> moving forward.</w:t>
      </w:r>
    </w:p>
    <w:p w:rsidR="001A7314" w:rsidRDefault="001A7314" w:rsidP="001A7314">
      <w:pPr>
        <w:pStyle w:val="ListParagraph"/>
        <w:numPr>
          <w:ilvl w:val="1"/>
          <w:numId w:val="19"/>
        </w:numPr>
        <w:spacing w:line="240" w:lineRule="auto"/>
        <w:rPr>
          <w:rFonts w:ascii="Times New Roman" w:hAnsi="Times New Roman" w:cs="Times New Roman"/>
          <w:sz w:val="24"/>
          <w:szCs w:val="24"/>
        </w:rPr>
      </w:pPr>
      <w:r>
        <w:rPr>
          <w:rFonts w:ascii="Times New Roman" w:hAnsi="Times New Roman" w:cs="Times New Roman"/>
          <w:sz w:val="24"/>
          <w:szCs w:val="24"/>
        </w:rPr>
        <w:t>One Stop Shop</w:t>
      </w:r>
    </w:p>
    <w:p w:rsidR="001A7314" w:rsidRDefault="001A7314" w:rsidP="001A7314">
      <w:pPr>
        <w:pStyle w:val="ListParagraph"/>
        <w:numPr>
          <w:ilvl w:val="2"/>
          <w:numId w:val="19"/>
        </w:numPr>
        <w:spacing w:line="240" w:lineRule="auto"/>
        <w:rPr>
          <w:rFonts w:ascii="Times New Roman" w:hAnsi="Times New Roman" w:cs="Times New Roman"/>
          <w:sz w:val="24"/>
          <w:szCs w:val="24"/>
        </w:rPr>
      </w:pPr>
      <w:r>
        <w:rPr>
          <w:rFonts w:ascii="Times New Roman" w:hAnsi="Times New Roman" w:cs="Times New Roman"/>
          <w:sz w:val="24"/>
          <w:szCs w:val="24"/>
        </w:rPr>
        <w:t>How many people will be employed there?</w:t>
      </w:r>
    </w:p>
    <w:p w:rsidR="001A7314" w:rsidRDefault="001A7314" w:rsidP="001A7314">
      <w:pPr>
        <w:pStyle w:val="ListParagraph"/>
        <w:numPr>
          <w:ilvl w:val="2"/>
          <w:numId w:val="19"/>
        </w:numPr>
        <w:spacing w:line="240" w:lineRule="auto"/>
        <w:rPr>
          <w:rFonts w:ascii="Times New Roman" w:hAnsi="Times New Roman" w:cs="Times New Roman"/>
          <w:sz w:val="24"/>
          <w:szCs w:val="24"/>
        </w:rPr>
      </w:pPr>
      <w:r>
        <w:rPr>
          <w:rFonts w:ascii="Times New Roman" w:hAnsi="Times New Roman" w:cs="Times New Roman"/>
          <w:sz w:val="24"/>
          <w:szCs w:val="24"/>
        </w:rPr>
        <w:t>Who will staff it?</w:t>
      </w:r>
    </w:p>
    <w:p w:rsidR="001A7314" w:rsidRDefault="001A7314" w:rsidP="001A7314">
      <w:pPr>
        <w:pStyle w:val="ListParagraph"/>
        <w:numPr>
          <w:ilvl w:val="2"/>
          <w:numId w:val="19"/>
        </w:numPr>
        <w:spacing w:line="240" w:lineRule="auto"/>
        <w:rPr>
          <w:rFonts w:ascii="Times New Roman" w:hAnsi="Times New Roman" w:cs="Times New Roman"/>
          <w:sz w:val="24"/>
          <w:szCs w:val="24"/>
        </w:rPr>
      </w:pPr>
      <w:r>
        <w:rPr>
          <w:rFonts w:ascii="Times New Roman" w:hAnsi="Times New Roman" w:cs="Times New Roman"/>
          <w:sz w:val="24"/>
          <w:szCs w:val="24"/>
        </w:rPr>
        <w:t>Who will supervise it?</w:t>
      </w:r>
    </w:p>
    <w:p w:rsidR="001A7314" w:rsidRDefault="001A7314" w:rsidP="001A7314">
      <w:pPr>
        <w:pStyle w:val="ListParagraph"/>
        <w:numPr>
          <w:ilvl w:val="2"/>
          <w:numId w:val="19"/>
        </w:numPr>
        <w:spacing w:line="240" w:lineRule="auto"/>
        <w:rPr>
          <w:rFonts w:ascii="Times New Roman" w:hAnsi="Times New Roman" w:cs="Times New Roman"/>
          <w:sz w:val="24"/>
          <w:szCs w:val="24"/>
        </w:rPr>
      </w:pPr>
      <w:r>
        <w:rPr>
          <w:rFonts w:ascii="Times New Roman" w:hAnsi="Times New Roman" w:cs="Times New Roman"/>
          <w:sz w:val="24"/>
          <w:szCs w:val="24"/>
        </w:rPr>
        <w:t>Where will it be?</w:t>
      </w:r>
    </w:p>
    <w:p w:rsidR="001A7314" w:rsidRPr="00C57B73" w:rsidRDefault="001A7314" w:rsidP="001A7314">
      <w:pPr>
        <w:pStyle w:val="ListParagraph"/>
        <w:numPr>
          <w:ilvl w:val="2"/>
          <w:numId w:val="19"/>
        </w:numPr>
        <w:spacing w:line="240" w:lineRule="auto"/>
        <w:rPr>
          <w:rFonts w:ascii="Times New Roman" w:hAnsi="Times New Roman" w:cs="Times New Roman"/>
          <w:sz w:val="24"/>
          <w:szCs w:val="24"/>
        </w:rPr>
      </w:pPr>
      <w:r w:rsidRPr="00C57B73">
        <w:rPr>
          <w:rFonts w:ascii="Times New Roman" w:hAnsi="Times New Roman" w:cs="Times New Roman"/>
          <w:sz w:val="24"/>
          <w:szCs w:val="24"/>
        </w:rPr>
        <w:t>What research was done to make this decision?</w:t>
      </w:r>
    </w:p>
    <w:p w:rsidR="001A7314" w:rsidRPr="00060E60" w:rsidRDefault="001A7314" w:rsidP="001A7314">
      <w:pPr>
        <w:pStyle w:val="ListParagraph"/>
        <w:spacing w:line="240" w:lineRule="auto"/>
        <w:ind w:left="1440"/>
        <w:rPr>
          <w:rFonts w:ascii="Times New Roman" w:hAnsi="Times New Roman" w:cs="Times New Roman"/>
          <w:sz w:val="24"/>
          <w:szCs w:val="24"/>
        </w:rPr>
      </w:pPr>
    </w:p>
    <w:p w:rsidR="001A7314" w:rsidRDefault="001A7314" w:rsidP="001A7314">
      <w:pPr>
        <w:pStyle w:val="ListParagraph"/>
        <w:numPr>
          <w:ilvl w:val="0"/>
          <w:numId w:val="19"/>
        </w:numPr>
        <w:spacing w:after="0" w:line="240" w:lineRule="auto"/>
        <w:textAlignment w:val="center"/>
        <w:rPr>
          <w:rFonts w:ascii="Times New Roman" w:eastAsia="Times New Roman" w:hAnsi="Times New Roman" w:cs="Times New Roman"/>
          <w:b/>
          <w:sz w:val="24"/>
          <w:szCs w:val="24"/>
        </w:rPr>
      </w:pPr>
      <w:r w:rsidRPr="00060E60">
        <w:rPr>
          <w:rFonts w:ascii="Times New Roman" w:eastAsia="Times New Roman" w:hAnsi="Times New Roman" w:cs="Times New Roman"/>
          <w:b/>
          <w:sz w:val="24"/>
          <w:szCs w:val="24"/>
        </w:rPr>
        <w:lastRenderedPageBreak/>
        <w:t>Budget</w:t>
      </w:r>
    </w:p>
    <w:p w:rsidR="001A7314" w:rsidRPr="00060E60" w:rsidRDefault="001A7314" w:rsidP="001A7314">
      <w:pPr>
        <w:pStyle w:val="ListParagraph"/>
        <w:spacing w:after="0" w:line="240" w:lineRule="auto"/>
        <w:textAlignment w:val="center"/>
        <w:rPr>
          <w:rFonts w:ascii="Times New Roman" w:eastAsia="Times New Roman" w:hAnsi="Times New Roman" w:cs="Times New Roman"/>
          <w:b/>
          <w:sz w:val="24"/>
          <w:szCs w:val="24"/>
        </w:rPr>
      </w:pPr>
    </w:p>
    <w:p w:rsidR="001A7314"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What does the university plan to do with the $2 million sale of La</w:t>
      </w:r>
      <w:r>
        <w:rPr>
          <w:rFonts w:ascii="Times New Roman" w:hAnsi="Times New Roman" w:cs="Times New Roman"/>
          <w:sz w:val="24"/>
          <w:szCs w:val="24"/>
        </w:rPr>
        <w:t>k</w:t>
      </w:r>
      <w:r w:rsidRPr="00060E60">
        <w:rPr>
          <w:rFonts w:ascii="Times New Roman" w:hAnsi="Times New Roman" w:cs="Times New Roman"/>
          <w:sz w:val="24"/>
          <w:szCs w:val="24"/>
        </w:rPr>
        <w:t>e Point?</w:t>
      </w:r>
      <w:r>
        <w:rPr>
          <w:rFonts w:ascii="Times New Roman" w:hAnsi="Times New Roman" w:cs="Times New Roman"/>
          <w:sz w:val="24"/>
          <w:szCs w:val="24"/>
        </w:rPr>
        <w:t xml:space="preserve"> </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Pr>
          <w:rFonts w:ascii="Times New Roman" w:hAnsi="Times New Roman" w:cs="Times New Roman"/>
          <w:sz w:val="24"/>
          <w:szCs w:val="24"/>
        </w:rPr>
        <w:t xml:space="preserve">Have they </w:t>
      </w:r>
      <w:r w:rsidRPr="00060E60">
        <w:rPr>
          <w:rFonts w:ascii="Times New Roman" w:hAnsi="Times New Roman" w:cs="Times New Roman"/>
          <w:sz w:val="24"/>
          <w:szCs w:val="24"/>
        </w:rPr>
        <w:t>considered doing away with some of the upper level jobs that have been added on in the last few years?</w:t>
      </w:r>
    </w:p>
    <w:p w:rsidR="001A7314" w:rsidRPr="00060E60" w:rsidRDefault="001A7314" w:rsidP="001A7314">
      <w:pPr>
        <w:pStyle w:val="ListParagraph"/>
        <w:numPr>
          <w:ilvl w:val="1"/>
          <w:numId w:val="19"/>
        </w:numPr>
        <w:spacing w:line="240" w:lineRule="auto"/>
        <w:rPr>
          <w:rFonts w:ascii="Times New Roman" w:hAnsi="Times New Roman" w:cs="Times New Roman"/>
          <w:sz w:val="24"/>
          <w:szCs w:val="24"/>
        </w:rPr>
      </w:pPr>
      <w:r w:rsidRPr="00060E60">
        <w:rPr>
          <w:rFonts w:ascii="Times New Roman" w:hAnsi="Times New Roman" w:cs="Times New Roman"/>
          <w:sz w:val="24"/>
          <w:szCs w:val="24"/>
        </w:rPr>
        <w:t xml:space="preserve">Did anyone on the Executive </w:t>
      </w:r>
      <w:r>
        <w:rPr>
          <w:rFonts w:ascii="Times New Roman" w:hAnsi="Times New Roman" w:cs="Times New Roman"/>
          <w:sz w:val="24"/>
          <w:szCs w:val="24"/>
        </w:rPr>
        <w:t>Council</w:t>
      </w:r>
      <w:r w:rsidRPr="00060E60">
        <w:rPr>
          <w:rFonts w:ascii="Times New Roman" w:hAnsi="Times New Roman" w:cs="Times New Roman"/>
          <w:sz w:val="24"/>
          <w:szCs w:val="24"/>
        </w:rPr>
        <w:t xml:space="preserve"> take a cut of their salary to save jobs? Did anyone offer to? Institutions across the country have:</w:t>
      </w:r>
    </w:p>
    <w:p w:rsidR="001A7314" w:rsidRPr="00060E60" w:rsidRDefault="00685FD0" w:rsidP="001A7314">
      <w:pPr>
        <w:pStyle w:val="ListParagraph"/>
        <w:numPr>
          <w:ilvl w:val="2"/>
          <w:numId w:val="19"/>
        </w:numPr>
        <w:spacing w:line="240" w:lineRule="auto"/>
        <w:rPr>
          <w:rFonts w:ascii="Times New Roman" w:hAnsi="Times New Roman" w:cs="Times New Roman"/>
          <w:sz w:val="24"/>
          <w:szCs w:val="24"/>
        </w:rPr>
      </w:pPr>
      <w:hyperlink r:id="rId9" w:history="1">
        <w:r w:rsidR="001A7314" w:rsidRPr="00060E60">
          <w:rPr>
            <w:rStyle w:val="Hyperlink"/>
            <w:rFonts w:ascii="Times New Roman" w:hAnsi="Times New Roman" w:cs="Times New Roman"/>
            <w:sz w:val="24"/>
            <w:szCs w:val="24"/>
          </w:rPr>
          <w:t>https://www.insidehighered.com/news/2020/04/06/pay-cuts-university-presidents-coaches</w:t>
        </w:r>
      </w:hyperlink>
    </w:p>
    <w:p w:rsidR="001A7314" w:rsidRPr="00060E60" w:rsidRDefault="00685FD0" w:rsidP="001A7314">
      <w:pPr>
        <w:pStyle w:val="ListParagraph"/>
        <w:numPr>
          <w:ilvl w:val="2"/>
          <w:numId w:val="19"/>
        </w:numPr>
        <w:spacing w:line="240" w:lineRule="auto"/>
        <w:rPr>
          <w:rFonts w:ascii="Times New Roman" w:hAnsi="Times New Roman" w:cs="Times New Roman"/>
          <w:sz w:val="24"/>
          <w:szCs w:val="24"/>
        </w:rPr>
      </w:pPr>
      <w:hyperlink r:id="rId10" w:history="1">
        <w:r w:rsidR="001A7314" w:rsidRPr="00060E60">
          <w:rPr>
            <w:rStyle w:val="Hyperlink"/>
            <w:rFonts w:ascii="Times New Roman" w:hAnsi="Times New Roman" w:cs="Times New Roman"/>
            <w:sz w:val="24"/>
            <w:szCs w:val="24"/>
          </w:rPr>
          <w:t>https://www.khon2.com/coronavirus/university-of-hawaii-president-executives-will-take-pay-cuts-in-light-of-budget-shortfall/</w:t>
        </w:r>
      </w:hyperlink>
    </w:p>
    <w:p w:rsidR="001A7314" w:rsidRPr="00060E60" w:rsidRDefault="00685FD0" w:rsidP="001A7314">
      <w:pPr>
        <w:pStyle w:val="ListParagraph"/>
        <w:numPr>
          <w:ilvl w:val="2"/>
          <w:numId w:val="19"/>
        </w:numPr>
        <w:spacing w:line="240" w:lineRule="auto"/>
        <w:rPr>
          <w:rFonts w:ascii="Times New Roman" w:hAnsi="Times New Roman" w:cs="Times New Roman"/>
          <w:sz w:val="24"/>
          <w:szCs w:val="24"/>
        </w:rPr>
      </w:pPr>
      <w:hyperlink r:id="rId11" w:history="1">
        <w:r w:rsidR="001A7314" w:rsidRPr="00060E60">
          <w:rPr>
            <w:rStyle w:val="Hyperlink"/>
            <w:rFonts w:ascii="Times New Roman" w:hAnsi="Times New Roman" w:cs="Times New Roman"/>
            <w:sz w:val="24"/>
            <w:szCs w:val="24"/>
          </w:rPr>
          <w:t>https://www.thesetonian.com/2020/04/23/executive-cabinet-takes-pay-cut-as-university-faces-tumultuous-financial-future/</w:t>
        </w:r>
      </w:hyperlink>
    </w:p>
    <w:p w:rsidR="001A7314" w:rsidRPr="00060E60" w:rsidRDefault="00685FD0" w:rsidP="001A7314">
      <w:pPr>
        <w:pStyle w:val="ListParagraph"/>
        <w:numPr>
          <w:ilvl w:val="2"/>
          <w:numId w:val="19"/>
        </w:numPr>
        <w:spacing w:line="240" w:lineRule="auto"/>
        <w:rPr>
          <w:rFonts w:ascii="Times New Roman" w:hAnsi="Times New Roman" w:cs="Times New Roman"/>
          <w:sz w:val="24"/>
          <w:szCs w:val="24"/>
        </w:rPr>
      </w:pPr>
      <w:hyperlink r:id="rId12" w:history="1">
        <w:r w:rsidR="001A7314" w:rsidRPr="00060E60">
          <w:rPr>
            <w:rStyle w:val="Hyperlink"/>
            <w:rFonts w:ascii="Times New Roman" w:hAnsi="Times New Roman" w:cs="Times New Roman"/>
            <w:sz w:val="24"/>
            <w:szCs w:val="24"/>
          </w:rPr>
          <w:t>https://www.bloomberg.com/news/articles/2020-07-29/ivy-league-presidents-take-pay-cuts-up-to-25-in-covid-crunch</w:t>
        </w:r>
      </w:hyperlink>
    </w:p>
    <w:p w:rsidR="001A7314" w:rsidRDefault="001A7314" w:rsidP="001A7314">
      <w:pPr>
        <w:pStyle w:val="ListParagraph"/>
        <w:numPr>
          <w:ilvl w:val="1"/>
          <w:numId w:val="19"/>
        </w:numPr>
        <w:spacing w:line="259" w:lineRule="auto"/>
        <w:rPr>
          <w:rFonts w:ascii="Times New Roman" w:hAnsi="Times New Roman" w:cs="Times New Roman"/>
          <w:sz w:val="24"/>
          <w:szCs w:val="24"/>
        </w:rPr>
      </w:pPr>
      <w:r w:rsidRPr="004F6E7B">
        <w:rPr>
          <w:rFonts w:ascii="Times New Roman" w:hAnsi="Times New Roman" w:cs="Times New Roman"/>
          <w:sz w:val="24"/>
          <w:szCs w:val="24"/>
        </w:rPr>
        <w:t xml:space="preserve">How do our </w:t>
      </w:r>
      <w:r>
        <w:rPr>
          <w:rFonts w:ascii="Times New Roman" w:hAnsi="Times New Roman" w:cs="Times New Roman"/>
          <w:sz w:val="24"/>
          <w:szCs w:val="24"/>
        </w:rPr>
        <w:t>E</w:t>
      </w:r>
      <w:r w:rsidRPr="004F6E7B">
        <w:rPr>
          <w:rFonts w:ascii="Times New Roman" w:hAnsi="Times New Roman" w:cs="Times New Roman"/>
          <w:sz w:val="24"/>
          <w:szCs w:val="24"/>
        </w:rPr>
        <w:t xml:space="preserve">xecutive </w:t>
      </w:r>
      <w:r>
        <w:rPr>
          <w:rFonts w:ascii="Times New Roman" w:hAnsi="Times New Roman" w:cs="Times New Roman"/>
          <w:sz w:val="24"/>
          <w:szCs w:val="24"/>
        </w:rPr>
        <w:t>C</w:t>
      </w:r>
      <w:r w:rsidRPr="004F6E7B">
        <w:rPr>
          <w:rFonts w:ascii="Times New Roman" w:hAnsi="Times New Roman" w:cs="Times New Roman"/>
          <w:sz w:val="24"/>
          <w:szCs w:val="24"/>
        </w:rPr>
        <w:t>ouncil’s salaries compare to other institutions in the state?</w:t>
      </w:r>
    </w:p>
    <w:p w:rsidR="001A7314" w:rsidRDefault="001A7314" w:rsidP="001A7314"/>
    <w:p w:rsidR="001A7314" w:rsidRDefault="001A7314">
      <w:pPr>
        <w:spacing w:after="160" w:line="259" w:lineRule="auto"/>
        <w:rPr>
          <w:rFonts w:ascii="Times New Roman" w:hAnsi="Times New Roman"/>
          <w:sz w:val="24"/>
          <w:szCs w:val="24"/>
        </w:rPr>
      </w:pPr>
      <w:r>
        <w:rPr>
          <w:rFonts w:ascii="Times New Roman" w:hAnsi="Times New Roman"/>
          <w:sz w:val="24"/>
          <w:szCs w:val="24"/>
        </w:rPr>
        <w:br w:type="page"/>
      </w:r>
    </w:p>
    <w:p w:rsidR="00D62D5A" w:rsidRPr="001A7314" w:rsidRDefault="001A7314" w:rsidP="001A7314">
      <w:pPr>
        <w:jc w:val="center"/>
        <w:rPr>
          <w:rFonts w:ascii="Times New Roman" w:hAnsi="Times New Roman"/>
          <w:b/>
          <w:sz w:val="24"/>
          <w:szCs w:val="24"/>
        </w:rPr>
      </w:pPr>
      <w:r w:rsidRPr="001A7314">
        <w:rPr>
          <w:rFonts w:ascii="Times New Roman" w:hAnsi="Times New Roman"/>
          <w:b/>
          <w:sz w:val="24"/>
          <w:szCs w:val="24"/>
        </w:rPr>
        <w:lastRenderedPageBreak/>
        <w:t>Appendix B</w:t>
      </w:r>
    </w:p>
    <w:p w:rsidR="001A7314" w:rsidRDefault="001A7314" w:rsidP="001A7314">
      <w:pPr>
        <w:jc w:val="center"/>
        <w:rPr>
          <w:rFonts w:ascii="Times New Roman" w:hAnsi="Times New Roman"/>
          <w:sz w:val="24"/>
          <w:szCs w:val="24"/>
        </w:rPr>
      </w:pPr>
    </w:p>
    <w:p w:rsidR="001A7314" w:rsidRDefault="001A7314" w:rsidP="001A7314">
      <w:pPr>
        <w:jc w:val="center"/>
        <w:rPr>
          <w:rFonts w:ascii="Times New Roman" w:hAnsi="Times New Roman"/>
          <w:b/>
          <w:sz w:val="24"/>
          <w:szCs w:val="24"/>
        </w:rPr>
      </w:pPr>
      <w:r>
        <w:rPr>
          <w:rFonts w:ascii="Times New Roman" w:hAnsi="Times New Roman"/>
          <w:b/>
          <w:sz w:val="24"/>
          <w:szCs w:val="24"/>
        </w:rPr>
        <w:t>ATU Staff Senate: Follow Up Questions for Dr. Bowen and Executive Council</w:t>
      </w:r>
    </w:p>
    <w:p w:rsidR="001A7314" w:rsidRDefault="001A7314" w:rsidP="001A7314">
      <w:pPr>
        <w:rPr>
          <w:rFonts w:ascii="Times New Roman" w:hAnsi="Times New Roman"/>
          <w:b/>
          <w:sz w:val="24"/>
          <w:szCs w:val="24"/>
        </w:rPr>
      </w:pPr>
    </w:p>
    <w:p w:rsidR="001A7314" w:rsidRPr="001A7314" w:rsidRDefault="001A7314" w:rsidP="001A7314">
      <w:pPr>
        <w:spacing w:line="254" w:lineRule="auto"/>
        <w:rPr>
          <w:rFonts w:ascii="Times New Roman" w:hAnsi="Times New Roman"/>
          <w:b/>
          <w:sz w:val="24"/>
          <w:szCs w:val="24"/>
        </w:rPr>
      </w:pPr>
      <w:r w:rsidRPr="001A7314">
        <w:rPr>
          <w:rFonts w:ascii="Times New Roman" w:hAnsi="Times New Roman"/>
          <w:b/>
          <w:sz w:val="24"/>
          <w:szCs w:val="24"/>
        </w:rPr>
        <w:t>Need Further Clarification:</w:t>
      </w:r>
    </w:p>
    <w:p w:rsidR="001A7314" w:rsidRDefault="001A7314" w:rsidP="001A7314">
      <w:pPr>
        <w:pStyle w:val="ListParagraph"/>
        <w:numPr>
          <w:ilvl w:val="0"/>
          <w:numId w:val="22"/>
        </w:numPr>
        <w:spacing w:line="254" w:lineRule="auto"/>
        <w:rPr>
          <w:rFonts w:ascii="Times New Roman" w:hAnsi="Times New Roman" w:cs="Times New Roman"/>
          <w:sz w:val="24"/>
          <w:szCs w:val="24"/>
        </w:rPr>
      </w:pPr>
      <w:r>
        <w:rPr>
          <w:rFonts w:ascii="Times New Roman" w:hAnsi="Times New Roman" w:cs="Times New Roman"/>
          <w:sz w:val="24"/>
          <w:szCs w:val="24"/>
          <w:shd w:val="clear" w:color="auto" w:fill="FFFFFF"/>
        </w:rPr>
        <w:t>When will non-contract employees be notified they are being laid off?</w:t>
      </w:r>
    </w:p>
    <w:p w:rsidR="001A7314" w:rsidRDefault="001A7314" w:rsidP="001A7314">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If a current employee is laid off and re-hired at a later date, will their retirement benefits be honored or will they be under the new policies?</w:t>
      </w:r>
    </w:p>
    <w:p w:rsidR="001A7314" w:rsidRDefault="001A7314" w:rsidP="001A7314">
      <w:pPr>
        <w:pStyle w:val="ListParagraph"/>
        <w:numPr>
          <w:ilvl w:val="1"/>
          <w:numId w:val="22"/>
        </w:numPr>
        <w:spacing w:line="240" w:lineRule="auto"/>
        <w:rPr>
          <w:rFonts w:ascii="Times New Roman" w:hAnsi="Times New Roman" w:cs="Times New Roman"/>
          <w:sz w:val="24"/>
          <w:szCs w:val="24"/>
        </w:rPr>
      </w:pPr>
      <w:r>
        <w:rPr>
          <w:rFonts w:ascii="Times New Roman" w:hAnsi="Times New Roman" w:cs="Times New Roman"/>
          <w:sz w:val="24"/>
          <w:szCs w:val="24"/>
        </w:rPr>
        <w:t>Christina said she would confirm about TIAA and let Margie know after the meeting.</w:t>
      </w:r>
    </w:p>
    <w:p w:rsidR="001A7314" w:rsidRDefault="001A7314" w:rsidP="001A7314">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much money does the university receive for each degree conferred? </w:t>
      </w:r>
    </w:p>
    <w:p w:rsidR="001A7314" w:rsidRDefault="001A7314" w:rsidP="001A7314">
      <w:pPr>
        <w:pStyle w:val="ListParagraph"/>
        <w:numPr>
          <w:ilvl w:val="1"/>
          <w:numId w:val="22"/>
        </w:numPr>
        <w:spacing w:line="240" w:lineRule="auto"/>
        <w:rPr>
          <w:rFonts w:ascii="Times New Roman" w:hAnsi="Times New Roman" w:cs="Times New Roman"/>
          <w:sz w:val="24"/>
          <w:szCs w:val="24"/>
        </w:rPr>
      </w:pPr>
      <w:r>
        <w:rPr>
          <w:rFonts w:ascii="Times New Roman" w:hAnsi="Times New Roman" w:cs="Times New Roman"/>
          <w:sz w:val="24"/>
          <w:szCs w:val="24"/>
        </w:rPr>
        <w:t>Dr. Bowen said that the loss we would incur is miniscule compared to the cost of the scholarship against the university, but we would still like to know this number.</w:t>
      </w:r>
    </w:p>
    <w:p w:rsidR="001A7314" w:rsidRDefault="001A7314" w:rsidP="001A7314">
      <w:pPr>
        <w:pStyle w:val="ListParagraph"/>
        <w:ind w:left="360"/>
        <w:rPr>
          <w:rFonts w:ascii="Times New Roman" w:hAnsi="Times New Roman" w:cs="Times New Roman"/>
          <w:sz w:val="24"/>
          <w:szCs w:val="24"/>
        </w:rPr>
      </w:pPr>
    </w:p>
    <w:p w:rsidR="001A7314" w:rsidRPr="001A7314" w:rsidRDefault="001A7314" w:rsidP="001A7314">
      <w:pPr>
        <w:spacing w:line="254" w:lineRule="auto"/>
        <w:rPr>
          <w:rFonts w:ascii="Times New Roman" w:hAnsi="Times New Roman"/>
          <w:b/>
          <w:sz w:val="24"/>
          <w:szCs w:val="24"/>
        </w:rPr>
      </w:pPr>
      <w:r>
        <w:rPr>
          <w:rFonts w:ascii="Times New Roman" w:hAnsi="Times New Roman"/>
          <w:b/>
          <w:sz w:val="24"/>
          <w:szCs w:val="24"/>
        </w:rPr>
        <w:t>F</w:t>
      </w:r>
      <w:r w:rsidRPr="001A7314">
        <w:rPr>
          <w:rFonts w:ascii="Times New Roman" w:hAnsi="Times New Roman"/>
          <w:b/>
          <w:sz w:val="24"/>
          <w:szCs w:val="24"/>
        </w:rPr>
        <w:t xml:space="preserve">ollow Up Questions </w:t>
      </w:r>
      <w:r>
        <w:rPr>
          <w:rFonts w:ascii="Times New Roman" w:hAnsi="Times New Roman"/>
          <w:b/>
          <w:sz w:val="24"/>
          <w:szCs w:val="24"/>
        </w:rPr>
        <w:t>Submitted During Meeting:</w:t>
      </w:r>
    </w:p>
    <w:p w:rsidR="001A7314" w:rsidRDefault="001A7314" w:rsidP="001A7314">
      <w:pPr>
        <w:pStyle w:val="ListParagraph"/>
        <w:numPr>
          <w:ilvl w:val="0"/>
          <w:numId w:val="20"/>
        </w:numPr>
        <w:spacing w:line="254" w:lineRule="auto"/>
        <w:ind w:left="720"/>
        <w:rPr>
          <w:rFonts w:ascii="Times New Roman" w:hAnsi="Times New Roman" w:cs="Times New Roman"/>
          <w:sz w:val="24"/>
          <w:szCs w:val="24"/>
        </w:rPr>
      </w:pPr>
      <w:r>
        <w:rPr>
          <w:rFonts w:ascii="Times New Roman" w:hAnsi="Times New Roman" w:cs="Times New Roman"/>
          <w:sz w:val="24"/>
          <w:szCs w:val="24"/>
        </w:rPr>
        <w:t>Will the Career Service Award be affected?</w:t>
      </w:r>
    </w:p>
    <w:p w:rsidR="001A7314" w:rsidRDefault="001A7314" w:rsidP="001A7314">
      <w:pPr>
        <w:pStyle w:val="ListParagraph"/>
        <w:numPr>
          <w:ilvl w:val="0"/>
          <w:numId w:val="20"/>
        </w:num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So how much money is moving the Division of Enrollment Management under Student Affairs actually saving then? </w:t>
      </w:r>
    </w:p>
    <w:p w:rsidR="001A7314" w:rsidRDefault="001A7314" w:rsidP="001A7314">
      <w:pPr>
        <w:pStyle w:val="ListParagraph"/>
        <w:numPr>
          <w:ilvl w:val="0"/>
          <w:numId w:val="20"/>
        </w:numPr>
        <w:spacing w:line="240" w:lineRule="auto"/>
        <w:ind w:left="720"/>
        <w:rPr>
          <w:rFonts w:ascii="Times New Roman" w:hAnsi="Times New Roman" w:cs="Times New Roman"/>
          <w:sz w:val="24"/>
          <w:szCs w:val="24"/>
        </w:rPr>
      </w:pPr>
      <w:r>
        <w:rPr>
          <w:rFonts w:ascii="Times New Roman" w:hAnsi="Times New Roman" w:cs="Times New Roman"/>
          <w:sz w:val="24"/>
          <w:szCs w:val="24"/>
        </w:rPr>
        <w:t>Is early retirement going to be an option for the staff in FY22 as it was in FY21?</w:t>
      </w:r>
    </w:p>
    <w:p w:rsidR="001A7314" w:rsidRDefault="001A7314" w:rsidP="001A7314">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sz w:val="24"/>
          <w:szCs w:val="24"/>
        </w:rPr>
        <w:t xml:space="preserve">Is there a specific percentage of faculty and a specific percentage of staff being let go? </w:t>
      </w:r>
    </w:p>
    <w:p w:rsidR="001A7314" w:rsidRDefault="001A7314" w:rsidP="001A7314">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sz w:val="24"/>
          <w:szCs w:val="24"/>
        </w:rPr>
        <w:t>Where will the One Stop Shop be located?</w:t>
      </w:r>
    </w:p>
    <w:p w:rsidR="001A7314" w:rsidRDefault="001A7314" w:rsidP="001A7314">
      <w:pPr>
        <w:pStyle w:val="ListParagraph"/>
        <w:numPr>
          <w:ilvl w:val="1"/>
          <w:numId w:val="20"/>
        </w:numPr>
        <w:spacing w:line="240" w:lineRule="auto"/>
        <w:ind w:left="1440"/>
        <w:rPr>
          <w:rFonts w:ascii="Times New Roman" w:hAnsi="Times New Roman" w:cs="Times New Roman"/>
          <w:sz w:val="24"/>
          <w:szCs w:val="24"/>
        </w:rPr>
      </w:pPr>
      <w:r>
        <w:rPr>
          <w:rFonts w:ascii="Times New Roman" w:hAnsi="Times New Roman" w:cs="Times New Roman"/>
          <w:sz w:val="24"/>
          <w:szCs w:val="24"/>
        </w:rPr>
        <w:t>Who is the focus of this? Prospective students, current students, or both?</w:t>
      </w:r>
    </w:p>
    <w:p w:rsidR="001A7314" w:rsidRDefault="001A7314" w:rsidP="001A7314">
      <w:pPr>
        <w:pStyle w:val="ListParagraph"/>
        <w:numPr>
          <w:ilvl w:val="0"/>
          <w:numId w:val="20"/>
        </w:numPr>
        <w:spacing w:line="240" w:lineRule="auto"/>
        <w:ind w:left="720"/>
        <w:rPr>
          <w:rFonts w:ascii="Times New Roman" w:hAnsi="Times New Roman" w:cs="Times New Roman"/>
          <w:sz w:val="24"/>
          <w:szCs w:val="24"/>
        </w:rPr>
      </w:pPr>
      <w:r>
        <w:rPr>
          <w:rFonts w:ascii="Times New Roman" w:hAnsi="Times New Roman" w:cs="Times New Roman"/>
          <w:sz w:val="24"/>
          <w:szCs w:val="24"/>
        </w:rPr>
        <w:t>In reference to spending money on faculty development of courses for virtual learning, we already have funds in place for faculty to develop their online courses with ATU instructional designers. Why would we then spend CARES money on hiring outside sources for this when we have the personnel in house? That would take other jobs away.</w:t>
      </w:r>
    </w:p>
    <w:p w:rsidR="001A7314" w:rsidRDefault="001A7314" w:rsidP="001A7314">
      <w:pPr>
        <w:pStyle w:val="ListParagraph"/>
        <w:numPr>
          <w:ilvl w:val="0"/>
          <w:numId w:val="20"/>
        </w:numPr>
        <w:spacing w:line="240" w:lineRule="auto"/>
        <w:ind w:left="720"/>
        <w:rPr>
          <w:rFonts w:ascii="Times New Roman" w:hAnsi="Times New Roman" w:cs="Times New Roman"/>
          <w:sz w:val="24"/>
          <w:szCs w:val="24"/>
        </w:rPr>
      </w:pPr>
      <w:r>
        <w:rPr>
          <w:rFonts w:ascii="Times New Roman" w:hAnsi="Times New Roman" w:cs="Times New Roman"/>
          <w:sz w:val="24"/>
          <w:szCs w:val="24"/>
        </w:rPr>
        <w:t>If there are only 80 employees currently enrolled in courses, then why would it be hard to keep up with the handful of people who have not hit their one-year mark yet? Wouldn’t you have to check them anyways when they submit the form to see if they have been employed for a year? All you would have to do is see that they have been continuously enrolled and were employed before the change was announced? I just don’t see how that is so much extra work…</w:t>
      </w:r>
    </w:p>
    <w:p w:rsidR="001A7314" w:rsidRDefault="001A7314" w:rsidP="001A7314">
      <w:pPr>
        <w:pStyle w:val="ListParagraph"/>
        <w:numPr>
          <w:ilvl w:val="0"/>
          <w:numId w:val="20"/>
        </w:num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If changing the tuition benefit is going to somehow save 2-4 jobs, then why doesn’t each member of EC not take a pay cut and “save 2-4 jobs” as well? </w:t>
      </w:r>
    </w:p>
    <w:p w:rsidR="001A7314" w:rsidRDefault="001A7314" w:rsidP="001A7314">
      <w:pPr>
        <w:rPr>
          <w:rFonts w:ascii="Times New Roman" w:hAnsi="Times New Roman"/>
          <w:sz w:val="24"/>
          <w:szCs w:val="24"/>
        </w:rPr>
      </w:pPr>
    </w:p>
    <w:p w:rsidR="001A7314" w:rsidRDefault="001A7314" w:rsidP="001A7314">
      <w:pPr>
        <w:rPr>
          <w:rFonts w:ascii="Times New Roman" w:hAnsi="Times New Roman"/>
          <w:b/>
          <w:sz w:val="24"/>
          <w:szCs w:val="24"/>
        </w:rPr>
      </w:pPr>
      <w:r>
        <w:rPr>
          <w:rFonts w:ascii="Times New Roman" w:hAnsi="Times New Roman"/>
          <w:b/>
          <w:sz w:val="24"/>
          <w:szCs w:val="24"/>
        </w:rPr>
        <w:t xml:space="preserve">Questions That Weren’t Addressed During Meeting: </w:t>
      </w:r>
    </w:p>
    <w:p w:rsidR="001A7314" w:rsidRDefault="001A7314" w:rsidP="001A7314">
      <w:pPr>
        <w:pStyle w:val="ListParagraph"/>
        <w:numPr>
          <w:ilvl w:val="0"/>
          <w:numId w:val="20"/>
        </w:num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What does the university plan to do with the $2 million sale of Lake Point? </w:t>
      </w:r>
    </w:p>
    <w:p w:rsidR="001A7314" w:rsidRDefault="001A7314" w:rsidP="001A7314">
      <w:pPr>
        <w:pStyle w:val="ListParagraph"/>
        <w:numPr>
          <w:ilvl w:val="0"/>
          <w:numId w:val="20"/>
        </w:numPr>
        <w:spacing w:line="240" w:lineRule="auto"/>
        <w:ind w:left="720"/>
        <w:rPr>
          <w:rFonts w:ascii="Times New Roman" w:hAnsi="Times New Roman" w:cs="Times New Roman"/>
          <w:sz w:val="24"/>
          <w:szCs w:val="24"/>
        </w:rPr>
      </w:pPr>
      <w:r>
        <w:rPr>
          <w:rFonts w:ascii="Times New Roman" w:hAnsi="Times New Roman" w:cs="Times New Roman"/>
          <w:sz w:val="24"/>
          <w:szCs w:val="24"/>
        </w:rPr>
        <w:t>Have they considered doing away with some of the upper level jobs that have been added on in the last few years?</w:t>
      </w:r>
    </w:p>
    <w:p w:rsidR="001A7314" w:rsidRDefault="001A7314" w:rsidP="001A7314">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Insurance</w:t>
      </w:r>
    </w:p>
    <w:p w:rsidR="001A7314" w:rsidRDefault="001A7314" w:rsidP="001A7314">
      <w:pPr>
        <w:pStyle w:val="ListParagraph"/>
        <w:numPr>
          <w:ilvl w:val="1"/>
          <w:numId w:val="1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There’s a rumor that we had an opportunity to become part of the state health insurance that could have saved us money. Is this true? If we did, why didn’t we? Why aren’t we lobbying to do this?</w:t>
      </w:r>
    </w:p>
    <w:p w:rsidR="001A7314" w:rsidRDefault="001A7314" w:rsidP="001A7314">
      <w:pPr>
        <w:pStyle w:val="ListParagraph"/>
        <w:numPr>
          <w:ilvl w:val="1"/>
          <w:numId w:val="12"/>
        </w:numPr>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Was the insurance committee presented with the information to consider the state insurance option?</w:t>
      </w:r>
    </w:p>
    <w:p w:rsidR="001A7314" w:rsidRDefault="001A7314" w:rsidP="001A7314">
      <w:pPr>
        <w:pStyle w:val="ListParagraph"/>
        <w:numPr>
          <w:ilvl w:val="1"/>
          <w:numId w:val="12"/>
        </w:numPr>
        <w:spacing w:line="240" w:lineRule="auto"/>
        <w:rPr>
          <w:rFonts w:ascii="Times New Roman" w:hAnsi="Times New Roman" w:cs="Times New Roman"/>
          <w:sz w:val="24"/>
          <w:szCs w:val="24"/>
        </w:rPr>
      </w:pPr>
      <w:r>
        <w:rPr>
          <w:rFonts w:ascii="Times New Roman" w:hAnsi="Times New Roman" w:cs="Times New Roman"/>
          <w:sz w:val="24"/>
          <w:szCs w:val="24"/>
        </w:rPr>
        <w:t>Can we get more information about the self-funded insurance option?</w:t>
      </w:r>
    </w:p>
    <w:p w:rsidR="001A7314" w:rsidRDefault="001A7314" w:rsidP="001A7314">
      <w:pPr>
        <w:pStyle w:val="ListParagraph"/>
        <w:numPr>
          <w:ilvl w:val="2"/>
          <w:numId w:val="12"/>
        </w:numPr>
        <w:spacing w:line="240" w:lineRule="auto"/>
        <w:rPr>
          <w:rFonts w:ascii="Times New Roman" w:hAnsi="Times New Roman" w:cs="Times New Roman"/>
          <w:sz w:val="24"/>
          <w:szCs w:val="24"/>
        </w:rPr>
      </w:pPr>
      <w:r>
        <w:rPr>
          <w:rFonts w:ascii="Times New Roman" w:hAnsi="Times New Roman" w:cs="Times New Roman"/>
          <w:sz w:val="24"/>
          <w:szCs w:val="24"/>
        </w:rPr>
        <w:t>Who will run this?</w:t>
      </w:r>
    </w:p>
    <w:p w:rsidR="001A7314" w:rsidRDefault="001A7314" w:rsidP="001A7314">
      <w:pPr>
        <w:pStyle w:val="ListParagraph"/>
        <w:numPr>
          <w:ilvl w:val="2"/>
          <w:numId w:val="12"/>
        </w:numPr>
        <w:spacing w:line="240" w:lineRule="auto"/>
        <w:rPr>
          <w:rFonts w:ascii="Times New Roman" w:hAnsi="Times New Roman" w:cs="Times New Roman"/>
          <w:sz w:val="24"/>
          <w:szCs w:val="24"/>
        </w:rPr>
      </w:pPr>
      <w:r>
        <w:rPr>
          <w:rFonts w:ascii="Times New Roman" w:hAnsi="Times New Roman" w:cs="Times New Roman"/>
          <w:sz w:val="24"/>
          <w:szCs w:val="24"/>
        </w:rPr>
        <w:t>How will this be accepted at medical facilities?</w:t>
      </w:r>
    </w:p>
    <w:p w:rsidR="001A7314" w:rsidRDefault="001A7314" w:rsidP="001A7314">
      <w:pPr>
        <w:pStyle w:val="ListParagraph"/>
        <w:numPr>
          <w:ilvl w:val="2"/>
          <w:numId w:val="12"/>
        </w:numPr>
        <w:spacing w:line="240" w:lineRule="auto"/>
        <w:rPr>
          <w:rFonts w:ascii="Times New Roman" w:hAnsi="Times New Roman" w:cs="Times New Roman"/>
          <w:sz w:val="24"/>
          <w:szCs w:val="24"/>
        </w:rPr>
      </w:pPr>
      <w:r>
        <w:rPr>
          <w:rFonts w:ascii="Times New Roman" w:hAnsi="Times New Roman" w:cs="Times New Roman"/>
          <w:sz w:val="24"/>
          <w:szCs w:val="24"/>
        </w:rPr>
        <w:t>More communication to staff is needed about this moving forward.</w:t>
      </w:r>
    </w:p>
    <w:p w:rsidR="001A7314" w:rsidRDefault="001A7314" w:rsidP="001A7314">
      <w:pPr>
        <w:rPr>
          <w:rFonts w:ascii="Times New Roman" w:hAnsi="Times New Roman"/>
          <w:sz w:val="24"/>
          <w:szCs w:val="24"/>
        </w:rPr>
      </w:pPr>
    </w:p>
    <w:p w:rsidR="001A7314" w:rsidRDefault="001A7314" w:rsidP="001A7314">
      <w:pPr>
        <w:rPr>
          <w:rFonts w:ascii="Times New Roman" w:hAnsi="Times New Roman"/>
          <w:b/>
          <w:sz w:val="24"/>
          <w:szCs w:val="24"/>
        </w:rPr>
      </w:pPr>
      <w:r>
        <w:rPr>
          <w:rFonts w:ascii="Times New Roman" w:hAnsi="Times New Roman"/>
          <w:b/>
          <w:sz w:val="24"/>
          <w:szCs w:val="24"/>
        </w:rPr>
        <w:t>Proposals for Dr. Bowen and the Executive Committee to Consider:</w:t>
      </w:r>
    </w:p>
    <w:p w:rsidR="001A7314" w:rsidRDefault="001A7314" w:rsidP="001A7314">
      <w:pPr>
        <w:pStyle w:val="ListParagraph"/>
        <w:numPr>
          <w:ilvl w:val="0"/>
          <w:numId w:val="21"/>
        </w:numPr>
        <w:spacing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members should be notified as soon as possible of being laid off, or at and the latest, 60 days prior to the end of their contract or employment. </w:t>
      </w:r>
    </w:p>
    <w:p w:rsidR="001A7314" w:rsidRDefault="001A7314" w:rsidP="001A7314">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Staff members who are currently enrolled in courses should be grandfathered in to the current policy. </w:t>
      </w:r>
    </w:p>
    <w:p w:rsidR="001A7314" w:rsidRDefault="001A7314" w:rsidP="001A7314">
      <w:pPr>
        <w:pStyle w:val="ListParagraph"/>
        <w:numPr>
          <w:ilvl w:val="1"/>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not, we propose that all staff members are offered 6 hours for undergraduate and 3 hours of graduate tuition and fees be paid at 100% per semester, for a maximum of 18 hours per fiscal year. That way, students consistently stay enrolled in at least one class per semester and complete their degrees. </w:t>
      </w:r>
    </w:p>
    <w:p w:rsidR="001A7314" w:rsidRDefault="001A7314" w:rsidP="001A7314">
      <w:pPr>
        <w:pStyle w:val="ListParagraph"/>
        <w:numPr>
          <w:ilvl w:val="1"/>
          <w:numId w:val="21"/>
        </w:numPr>
        <w:spacing w:line="240" w:lineRule="auto"/>
        <w:rPr>
          <w:rFonts w:ascii="Times New Roman" w:hAnsi="Times New Roman" w:cs="Times New Roman"/>
          <w:sz w:val="24"/>
          <w:szCs w:val="24"/>
        </w:rPr>
      </w:pPr>
      <w:r>
        <w:rPr>
          <w:rFonts w:ascii="Times New Roman" w:hAnsi="Times New Roman" w:cs="Times New Roman"/>
          <w:sz w:val="24"/>
          <w:szCs w:val="24"/>
        </w:rPr>
        <w:t>Additionally, we would like for the one year waiting period to be removed from the stipulations completely.</w:t>
      </w:r>
    </w:p>
    <w:p w:rsidR="001A7314" w:rsidRDefault="001A7314" w:rsidP="001A7314">
      <w:pPr>
        <w:pStyle w:val="ListParagraph"/>
        <w:numPr>
          <w:ilvl w:val="2"/>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not, currently employed staff members who have not been employed a full year should not be penalized for an after-the-fact policy. An exception needs to be made for them so that they can continue to take courses in the fall. </w:t>
      </w:r>
    </w:p>
    <w:p w:rsidR="001A7314" w:rsidRDefault="001A7314" w:rsidP="001A7314">
      <w:pPr>
        <w:pStyle w:val="ListParagraph"/>
        <w:spacing w:line="240" w:lineRule="auto"/>
        <w:rPr>
          <w:rFonts w:ascii="Times New Roman" w:hAnsi="Times New Roman" w:cs="Times New Roman"/>
          <w:sz w:val="24"/>
          <w:szCs w:val="24"/>
        </w:rPr>
      </w:pPr>
    </w:p>
    <w:p w:rsidR="001A7314" w:rsidRDefault="001A7314" w:rsidP="001A7314">
      <w:pPr>
        <w:rPr>
          <w:rFonts w:ascii="Times New Roman" w:hAnsi="Times New Roman"/>
          <w:sz w:val="24"/>
          <w:szCs w:val="24"/>
        </w:rPr>
      </w:pPr>
    </w:p>
    <w:p w:rsidR="001A7314" w:rsidRPr="00CE0710" w:rsidRDefault="001A7314" w:rsidP="001A7314">
      <w:pPr>
        <w:rPr>
          <w:rFonts w:ascii="Times New Roman" w:hAnsi="Times New Roman"/>
          <w:sz w:val="24"/>
          <w:szCs w:val="24"/>
        </w:rPr>
      </w:pPr>
    </w:p>
    <w:sectPr w:rsidR="001A7314" w:rsidRPr="00CE0710" w:rsidSect="0002558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A9F" w:rsidRDefault="002F7A9F">
      <w:r>
        <w:separator/>
      </w:r>
    </w:p>
  </w:endnote>
  <w:endnote w:type="continuationSeparator" w:id="0">
    <w:p w:rsidR="002F7A9F" w:rsidRDefault="002F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685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685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685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A9F" w:rsidRDefault="002F7A9F">
      <w:r>
        <w:separator/>
      </w:r>
    </w:p>
  </w:footnote>
  <w:footnote w:type="continuationSeparator" w:id="0">
    <w:p w:rsidR="002F7A9F" w:rsidRDefault="002F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685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685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685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3FA4"/>
    <w:multiLevelType w:val="hybridMultilevel"/>
    <w:tmpl w:val="80EE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6289C"/>
    <w:multiLevelType w:val="hybridMultilevel"/>
    <w:tmpl w:val="37BA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4A75"/>
    <w:multiLevelType w:val="hybridMultilevel"/>
    <w:tmpl w:val="6C58E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D416EC5"/>
    <w:multiLevelType w:val="hybridMultilevel"/>
    <w:tmpl w:val="94A06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533CD"/>
    <w:multiLevelType w:val="hybridMultilevel"/>
    <w:tmpl w:val="D8D04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F67B62"/>
    <w:multiLevelType w:val="hybridMultilevel"/>
    <w:tmpl w:val="7FEAC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3F265A"/>
    <w:multiLevelType w:val="hybridMultilevel"/>
    <w:tmpl w:val="175A5E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D69A8"/>
    <w:multiLevelType w:val="hybridMultilevel"/>
    <w:tmpl w:val="5CC6A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170AC"/>
    <w:multiLevelType w:val="hybridMultilevel"/>
    <w:tmpl w:val="B274A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8716CC"/>
    <w:multiLevelType w:val="hybridMultilevel"/>
    <w:tmpl w:val="1B76F62E"/>
    <w:lvl w:ilvl="0" w:tplc="1D5EF5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B310B3E"/>
    <w:multiLevelType w:val="hybridMultilevel"/>
    <w:tmpl w:val="D6BC7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684DFF"/>
    <w:multiLevelType w:val="hybridMultilevel"/>
    <w:tmpl w:val="E810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344F2"/>
    <w:multiLevelType w:val="hybridMultilevel"/>
    <w:tmpl w:val="6664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67BAB"/>
    <w:multiLevelType w:val="hybridMultilevel"/>
    <w:tmpl w:val="3CE22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F5700"/>
    <w:multiLevelType w:val="hybridMultilevel"/>
    <w:tmpl w:val="5DC0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36535"/>
    <w:multiLevelType w:val="hybridMultilevel"/>
    <w:tmpl w:val="F95AA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BE20ED"/>
    <w:multiLevelType w:val="hybridMultilevel"/>
    <w:tmpl w:val="B3FC6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C48EF"/>
    <w:multiLevelType w:val="hybridMultilevel"/>
    <w:tmpl w:val="1180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859AE"/>
    <w:multiLevelType w:val="hybridMultilevel"/>
    <w:tmpl w:val="7D549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537256"/>
    <w:multiLevelType w:val="hybridMultilevel"/>
    <w:tmpl w:val="542C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4"/>
  </w:num>
  <w:num w:numId="4">
    <w:abstractNumId w:val="18"/>
  </w:num>
  <w:num w:numId="5">
    <w:abstractNumId w:val="6"/>
  </w:num>
  <w:num w:numId="6">
    <w:abstractNumId w:val="9"/>
  </w:num>
  <w:num w:numId="7">
    <w:abstractNumId w:val="19"/>
  </w:num>
  <w:num w:numId="8">
    <w:abstractNumId w:val="15"/>
  </w:num>
  <w:num w:numId="9">
    <w:abstractNumId w:val="12"/>
  </w:num>
  <w:num w:numId="10">
    <w:abstractNumId w:val="20"/>
  </w:num>
  <w:num w:numId="11">
    <w:abstractNumId w:val="14"/>
  </w:num>
  <w:num w:numId="12">
    <w:abstractNumId w:val="5"/>
  </w:num>
  <w:num w:numId="13">
    <w:abstractNumId w:val="0"/>
  </w:num>
  <w:num w:numId="14">
    <w:abstractNumId w:val="11"/>
  </w:num>
  <w:num w:numId="15">
    <w:abstractNumId w:val="16"/>
  </w:num>
  <w:num w:numId="16">
    <w:abstractNumId w:val="1"/>
  </w:num>
  <w:num w:numId="17">
    <w:abstractNumId w:val="10"/>
  </w:num>
  <w:num w:numId="18">
    <w:abstractNumId w:val="7"/>
  </w:num>
  <w:num w:numId="19">
    <w:abstractNumId w:val="5"/>
  </w:num>
  <w:num w:numId="20">
    <w:abstractNumId w:val="2"/>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F6"/>
    <w:rsid w:val="000310FF"/>
    <w:rsid w:val="0005073A"/>
    <w:rsid w:val="000517FE"/>
    <w:rsid w:val="000A2934"/>
    <w:rsid w:val="000C6B91"/>
    <w:rsid w:val="000D3C1D"/>
    <w:rsid w:val="00154099"/>
    <w:rsid w:val="00162854"/>
    <w:rsid w:val="001826D4"/>
    <w:rsid w:val="001A7314"/>
    <w:rsid w:val="002A0433"/>
    <w:rsid w:val="002C6004"/>
    <w:rsid w:val="002F7A9F"/>
    <w:rsid w:val="003427F4"/>
    <w:rsid w:val="00342D62"/>
    <w:rsid w:val="00342D99"/>
    <w:rsid w:val="003560D8"/>
    <w:rsid w:val="00366C46"/>
    <w:rsid w:val="004912AB"/>
    <w:rsid w:val="004A0F5C"/>
    <w:rsid w:val="004A19F6"/>
    <w:rsid w:val="004B2596"/>
    <w:rsid w:val="004D4D84"/>
    <w:rsid w:val="004D60AC"/>
    <w:rsid w:val="004F7A14"/>
    <w:rsid w:val="00516A21"/>
    <w:rsid w:val="00561987"/>
    <w:rsid w:val="00685FD0"/>
    <w:rsid w:val="006F6064"/>
    <w:rsid w:val="007873EF"/>
    <w:rsid w:val="007B69F3"/>
    <w:rsid w:val="008743A2"/>
    <w:rsid w:val="00884D3F"/>
    <w:rsid w:val="008B79D3"/>
    <w:rsid w:val="008C7587"/>
    <w:rsid w:val="009238AE"/>
    <w:rsid w:val="00AB7A22"/>
    <w:rsid w:val="00AE2395"/>
    <w:rsid w:val="00B144DF"/>
    <w:rsid w:val="00B155AB"/>
    <w:rsid w:val="00B4392C"/>
    <w:rsid w:val="00B71876"/>
    <w:rsid w:val="00B73F70"/>
    <w:rsid w:val="00B83F1A"/>
    <w:rsid w:val="00BC2E45"/>
    <w:rsid w:val="00CA1DA1"/>
    <w:rsid w:val="00CB1AB3"/>
    <w:rsid w:val="00CD0A70"/>
    <w:rsid w:val="00CE0710"/>
    <w:rsid w:val="00D00B3F"/>
    <w:rsid w:val="00D7725D"/>
    <w:rsid w:val="00DA28DE"/>
    <w:rsid w:val="00DC4D9E"/>
    <w:rsid w:val="00DD1464"/>
    <w:rsid w:val="00E14C78"/>
    <w:rsid w:val="00E25888"/>
    <w:rsid w:val="00E81E10"/>
    <w:rsid w:val="00E9558F"/>
    <w:rsid w:val="00EC39BF"/>
    <w:rsid w:val="00ED3D51"/>
    <w:rsid w:val="00FC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693D89-99FD-4CEC-A248-5A8C269F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9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9F6"/>
    <w:pPr>
      <w:spacing w:after="0" w:line="240" w:lineRule="auto"/>
    </w:pPr>
  </w:style>
  <w:style w:type="paragraph" w:styleId="Header">
    <w:name w:val="header"/>
    <w:basedOn w:val="Normal"/>
    <w:link w:val="HeaderChar"/>
    <w:uiPriority w:val="99"/>
    <w:unhideWhenUsed/>
    <w:rsid w:val="004A19F6"/>
    <w:pPr>
      <w:tabs>
        <w:tab w:val="center" w:pos="4680"/>
        <w:tab w:val="right" w:pos="9360"/>
      </w:tabs>
    </w:pPr>
  </w:style>
  <w:style w:type="character" w:customStyle="1" w:styleId="HeaderChar">
    <w:name w:val="Header Char"/>
    <w:basedOn w:val="DefaultParagraphFont"/>
    <w:link w:val="Header"/>
    <w:uiPriority w:val="99"/>
    <w:rsid w:val="004A19F6"/>
    <w:rPr>
      <w:rFonts w:ascii="Calibri" w:hAnsi="Calibri" w:cs="Times New Roman"/>
    </w:rPr>
  </w:style>
  <w:style w:type="paragraph" w:styleId="Footer">
    <w:name w:val="footer"/>
    <w:basedOn w:val="Normal"/>
    <w:link w:val="FooterChar"/>
    <w:uiPriority w:val="99"/>
    <w:unhideWhenUsed/>
    <w:rsid w:val="004A19F6"/>
    <w:pPr>
      <w:tabs>
        <w:tab w:val="center" w:pos="4680"/>
        <w:tab w:val="right" w:pos="9360"/>
      </w:tabs>
    </w:pPr>
  </w:style>
  <w:style w:type="character" w:customStyle="1" w:styleId="FooterChar">
    <w:name w:val="Footer Char"/>
    <w:basedOn w:val="DefaultParagraphFont"/>
    <w:link w:val="Footer"/>
    <w:uiPriority w:val="99"/>
    <w:rsid w:val="004A19F6"/>
    <w:rPr>
      <w:rFonts w:ascii="Calibri" w:hAnsi="Calibri" w:cs="Times New Roman"/>
    </w:rPr>
  </w:style>
  <w:style w:type="character" w:styleId="Hyperlink">
    <w:name w:val="Hyperlink"/>
    <w:basedOn w:val="DefaultParagraphFont"/>
    <w:uiPriority w:val="99"/>
    <w:unhideWhenUsed/>
    <w:rsid w:val="001826D4"/>
    <w:rPr>
      <w:color w:val="0563C1" w:themeColor="hyperlink"/>
      <w:u w:val="single"/>
    </w:rPr>
  </w:style>
  <w:style w:type="character" w:styleId="UnresolvedMention">
    <w:name w:val="Unresolved Mention"/>
    <w:basedOn w:val="DefaultParagraphFont"/>
    <w:uiPriority w:val="99"/>
    <w:semiHidden/>
    <w:unhideWhenUsed/>
    <w:rsid w:val="001826D4"/>
    <w:rPr>
      <w:color w:val="605E5C"/>
      <w:shd w:val="clear" w:color="auto" w:fill="E1DFDD"/>
    </w:rPr>
  </w:style>
  <w:style w:type="paragraph" w:styleId="ListParagraph">
    <w:name w:val="List Paragraph"/>
    <w:basedOn w:val="Normal"/>
    <w:uiPriority w:val="34"/>
    <w:qFormat/>
    <w:rsid w:val="00B144DF"/>
    <w:pPr>
      <w:spacing w:after="160" w:line="256" w:lineRule="auto"/>
      <w:ind w:left="720"/>
      <w:contextualSpacing/>
    </w:pPr>
    <w:rPr>
      <w:rFonts w:asciiTheme="minorHAnsi" w:hAnsiTheme="minorHAnsi" w:cstheme="minorBidi"/>
    </w:rPr>
  </w:style>
  <w:style w:type="table" w:styleId="TableGrid">
    <w:name w:val="Table Grid"/>
    <w:basedOn w:val="TableNormal"/>
    <w:uiPriority w:val="39"/>
    <w:rsid w:val="00B144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5903">
      <w:bodyDiv w:val="1"/>
      <w:marLeft w:val="0"/>
      <w:marRight w:val="0"/>
      <w:marTop w:val="0"/>
      <w:marBottom w:val="0"/>
      <w:divBdr>
        <w:top w:val="none" w:sz="0" w:space="0" w:color="auto"/>
        <w:left w:val="none" w:sz="0" w:space="0" w:color="auto"/>
        <w:bottom w:val="none" w:sz="0" w:space="0" w:color="auto"/>
        <w:right w:val="none" w:sz="0" w:space="0" w:color="auto"/>
      </w:divBdr>
    </w:div>
    <w:div w:id="1062018528">
      <w:bodyDiv w:val="1"/>
      <w:marLeft w:val="0"/>
      <w:marRight w:val="0"/>
      <w:marTop w:val="0"/>
      <w:marBottom w:val="0"/>
      <w:divBdr>
        <w:top w:val="none" w:sz="0" w:space="0" w:color="auto"/>
        <w:left w:val="none" w:sz="0" w:space="0" w:color="auto"/>
        <w:bottom w:val="none" w:sz="0" w:space="0" w:color="auto"/>
        <w:right w:val="none" w:sz="0" w:space="0" w:color="auto"/>
      </w:divBdr>
    </w:div>
    <w:div w:id="203148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kansastechnews.com/atu-takes-steps-to-ensure-continued-fulfillment-of-institutional-miss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rkansastechnews.com/atu-takes-steps-to-ensure-continued-fulfillment-of-institutional-mission/" TargetMode="External"/><Relationship Id="rId12" Type="http://schemas.openxmlformats.org/officeDocument/2006/relationships/hyperlink" Target="https://www.bloomberg.com/news/articles/2020-07-29/ivy-league-presidents-take-pay-cuts-up-to-25-in-covid-crunc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etonian.com/2020/04/23/executive-cabinet-takes-pay-cut-as-university-faces-tumultuous-financial-futu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hon2.com/coronavirus/university-of-hawaii-president-executives-will-take-pay-cuts-in-light-of-budget-shortfal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idehighered.com/news/2020/04/06/pay-cuts-university-presidents-coach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Kaitlynn Beaird</dc:creator>
  <cp:keywords/>
  <dc:description/>
  <cp:lastModifiedBy>Kaitlynn Beaird</cp:lastModifiedBy>
  <cp:revision>3</cp:revision>
  <dcterms:created xsi:type="dcterms:W3CDTF">2021-04-19T18:56:00Z</dcterms:created>
  <dcterms:modified xsi:type="dcterms:W3CDTF">2021-05-06T13:24:00Z</dcterms:modified>
</cp:coreProperties>
</file>