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C6B9" w14:textId="77777777" w:rsidR="008F64D2" w:rsidRDefault="00DD674E" w:rsidP="00DD674E">
      <w:pPr>
        <w:spacing w:after="0" w:line="240" w:lineRule="auto"/>
      </w:pPr>
      <w:bookmarkStart w:id="0" w:name="_GoBack"/>
      <w:bookmarkEnd w:id="0"/>
      <w:r>
        <w:rPr>
          <w:noProof/>
        </w:rPr>
        <w:drawing>
          <wp:inline distT="0" distB="0" distL="0" distR="0" wp14:anchorId="4FCA3CC4" wp14:editId="1C8A0904">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14:paraId="6A075DFA" w14:textId="77777777" w:rsidR="00DD674E" w:rsidRDefault="00DD674E" w:rsidP="00DD674E">
      <w:pPr>
        <w:spacing w:after="0" w:line="240" w:lineRule="auto"/>
      </w:pPr>
    </w:p>
    <w:p w14:paraId="37AD378E" w14:textId="77777777" w:rsidR="00DD674E" w:rsidRDefault="00DD674E" w:rsidP="00DD674E">
      <w:pPr>
        <w:spacing w:after="0" w:line="240" w:lineRule="auto"/>
      </w:pPr>
    </w:p>
    <w:p w14:paraId="0B392678" w14:textId="77777777" w:rsidR="00DD674E" w:rsidRDefault="00DD674E" w:rsidP="00DD674E">
      <w:pPr>
        <w:spacing w:after="0" w:line="240" w:lineRule="auto"/>
        <w:jc w:val="center"/>
        <w:rPr>
          <w:sz w:val="24"/>
          <w:szCs w:val="24"/>
        </w:rPr>
      </w:pPr>
      <w:r>
        <w:rPr>
          <w:sz w:val="24"/>
          <w:szCs w:val="24"/>
        </w:rPr>
        <w:t>Staff Senate Minutes</w:t>
      </w:r>
    </w:p>
    <w:p w14:paraId="2A8581F1" w14:textId="2B4673FA" w:rsidR="00DD674E" w:rsidRDefault="00CC6364" w:rsidP="00DD674E">
      <w:pPr>
        <w:spacing w:after="0" w:line="240" w:lineRule="auto"/>
        <w:jc w:val="center"/>
        <w:rPr>
          <w:sz w:val="24"/>
          <w:szCs w:val="24"/>
        </w:rPr>
      </w:pPr>
      <w:r>
        <w:rPr>
          <w:sz w:val="24"/>
          <w:szCs w:val="24"/>
        </w:rPr>
        <w:t>October</w:t>
      </w:r>
      <w:r w:rsidR="002A4A19">
        <w:rPr>
          <w:sz w:val="24"/>
          <w:szCs w:val="24"/>
        </w:rPr>
        <w:t xml:space="preserve"> </w:t>
      </w:r>
      <w:r>
        <w:rPr>
          <w:sz w:val="24"/>
          <w:szCs w:val="24"/>
        </w:rPr>
        <w:t>2</w:t>
      </w:r>
      <w:r w:rsidR="00A4753B">
        <w:rPr>
          <w:sz w:val="24"/>
          <w:szCs w:val="24"/>
        </w:rPr>
        <w:t>,</w:t>
      </w:r>
      <w:r w:rsidR="00D8728D">
        <w:rPr>
          <w:sz w:val="24"/>
          <w:szCs w:val="24"/>
        </w:rPr>
        <w:t xml:space="preserve"> 2019</w:t>
      </w:r>
    </w:p>
    <w:p w14:paraId="5ED6C4CE" w14:textId="77777777" w:rsidR="00DD674E" w:rsidRDefault="00DD674E" w:rsidP="00DD674E">
      <w:pPr>
        <w:spacing w:after="0" w:line="240" w:lineRule="auto"/>
        <w:jc w:val="center"/>
        <w:rPr>
          <w:sz w:val="24"/>
          <w:szCs w:val="24"/>
        </w:rPr>
      </w:pPr>
    </w:p>
    <w:p w14:paraId="7048ECE6" w14:textId="77777777" w:rsidR="00DD674E" w:rsidRDefault="00DD674E" w:rsidP="00DD674E">
      <w:pPr>
        <w:spacing w:after="0" w:line="240" w:lineRule="auto"/>
        <w:jc w:val="center"/>
        <w:rPr>
          <w:sz w:val="24"/>
          <w:szCs w:val="24"/>
        </w:rPr>
      </w:pPr>
    </w:p>
    <w:p w14:paraId="38B51A22" w14:textId="77777777" w:rsidR="00DD674E" w:rsidRPr="00077C9B" w:rsidRDefault="00DD674E" w:rsidP="00DD674E">
      <w:pPr>
        <w:spacing w:after="0" w:line="240" w:lineRule="auto"/>
        <w:rPr>
          <w:b/>
          <w:sz w:val="24"/>
          <w:szCs w:val="24"/>
        </w:rPr>
      </w:pPr>
      <w:r w:rsidRPr="00077C9B">
        <w:rPr>
          <w:b/>
          <w:sz w:val="24"/>
          <w:szCs w:val="24"/>
        </w:rPr>
        <w:t>CALL TO ORDER</w:t>
      </w:r>
    </w:p>
    <w:p w14:paraId="16B85775" w14:textId="68F831BD"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Arkansas Tech Staff Senate meeti</w:t>
      </w:r>
      <w:r w:rsidR="007E2087">
        <w:rPr>
          <w:sz w:val="24"/>
          <w:szCs w:val="24"/>
        </w:rPr>
        <w:t>n</w:t>
      </w:r>
      <w:r w:rsidR="00A96666">
        <w:rPr>
          <w:sz w:val="24"/>
          <w:szCs w:val="24"/>
        </w:rPr>
        <w:t xml:space="preserve">g to order on Wednesday, </w:t>
      </w:r>
      <w:r w:rsidR="00CC6364">
        <w:rPr>
          <w:sz w:val="24"/>
          <w:szCs w:val="24"/>
        </w:rPr>
        <w:t>October</w:t>
      </w:r>
      <w:r w:rsidR="002A4A19">
        <w:rPr>
          <w:sz w:val="24"/>
          <w:szCs w:val="24"/>
        </w:rPr>
        <w:t xml:space="preserve"> </w:t>
      </w:r>
      <w:r w:rsidR="00CC6364">
        <w:rPr>
          <w:sz w:val="24"/>
          <w:szCs w:val="24"/>
        </w:rPr>
        <w:t>2</w:t>
      </w:r>
      <w:r w:rsidR="00E56BE1">
        <w:rPr>
          <w:sz w:val="24"/>
          <w:szCs w:val="24"/>
        </w:rPr>
        <w:t>, 2019 at 10:0</w:t>
      </w:r>
      <w:r w:rsidR="00C17E7E">
        <w:rPr>
          <w:sz w:val="24"/>
          <w:szCs w:val="24"/>
        </w:rPr>
        <w:t>0</w:t>
      </w:r>
      <w:r>
        <w:rPr>
          <w:sz w:val="24"/>
          <w:szCs w:val="24"/>
        </w:rPr>
        <w:t xml:space="preserve"> am in </w:t>
      </w:r>
      <w:r w:rsidR="00D8728D">
        <w:rPr>
          <w:sz w:val="24"/>
          <w:szCs w:val="24"/>
        </w:rPr>
        <w:t>Doc Bryan Student Services Center 108</w:t>
      </w:r>
      <w:r>
        <w:rPr>
          <w:sz w:val="24"/>
          <w:szCs w:val="24"/>
        </w:rPr>
        <w:t>.</w:t>
      </w:r>
    </w:p>
    <w:p w14:paraId="38FFD375" w14:textId="77777777" w:rsidR="00DD674E" w:rsidRDefault="00DD674E" w:rsidP="00DD674E">
      <w:pPr>
        <w:spacing w:after="0" w:line="240" w:lineRule="auto"/>
        <w:rPr>
          <w:sz w:val="24"/>
          <w:szCs w:val="24"/>
        </w:rPr>
      </w:pPr>
    </w:p>
    <w:p w14:paraId="496012EF" w14:textId="77777777" w:rsidR="00DD674E" w:rsidRPr="00077C9B" w:rsidRDefault="00077C9B" w:rsidP="00DD674E">
      <w:pPr>
        <w:spacing w:after="0" w:line="240" w:lineRule="auto"/>
        <w:rPr>
          <w:b/>
          <w:sz w:val="24"/>
          <w:szCs w:val="24"/>
        </w:rPr>
      </w:pPr>
      <w:r>
        <w:rPr>
          <w:b/>
          <w:sz w:val="24"/>
          <w:szCs w:val="24"/>
        </w:rPr>
        <w:t>ROLLCALL Senators Present:</w:t>
      </w:r>
    </w:p>
    <w:p w14:paraId="319FCF16" w14:textId="77777777" w:rsidR="00674F93" w:rsidRDefault="002A4A19" w:rsidP="002A4A19">
      <w:pPr>
        <w:spacing w:after="0" w:line="240" w:lineRule="auto"/>
        <w:ind w:left="720"/>
        <w:rPr>
          <w:sz w:val="24"/>
          <w:szCs w:val="24"/>
        </w:rPr>
      </w:pPr>
      <w:r>
        <w:rPr>
          <w:sz w:val="24"/>
          <w:szCs w:val="24"/>
        </w:rPr>
        <w:t xml:space="preserve">Kelli Bates </w:t>
      </w:r>
      <w:r>
        <w:rPr>
          <w:sz w:val="24"/>
          <w:szCs w:val="24"/>
        </w:rPr>
        <w:tab/>
      </w:r>
      <w:r>
        <w:rPr>
          <w:sz w:val="24"/>
          <w:szCs w:val="24"/>
        </w:rPr>
        <w:tab/>
      </w:r>
      <w:r w:rsidR="00674F93">
        <w:rPr>
          <w:sz w:val="24"/>
          <w:szCs w:val="24"/>
        </w:rPr>
        <w:t xml:space="preserve">Angela Bell </w:t>
      </w:r>
      <w:r w:rsidR="00674F93">
        <w:rPr>
          <w:sz w:val="24"/>
          <w:szCs w:val="24"/>
        </w:rPr>
        <w:tab/>
      </w:r>
      <w:r w:rsidR="00674F93">
        <w:rPr>
          <w:sz w:val="24"/>
          <w:szCs w:val="24"/>
        </w:rPr>
        <w:tab/>
      </w:r>
      <w:r w:rsidR="00E56BE1">
        <w:rPr>
          <w:sz w:val="24"/>
          <w:szCs w:val="24"/>
        </w:rPr>
        <w:t xml:space="preserve">Michelle Bishop </w:t>
      </w:r>
      <w:r w:rsidR="00E56BE1">
        <w:rPr>
          <w:sz w:val="24"/>
          <w:szCs w:val="24"/>
        </w:rPr>
        <w:tab/>
        <w:t xml:space="preserve">Josh Carey </w:t>
      </w:r>
      <w:r w:rsidR="00E56BE1">
        <w:rPr>
          <w:sz w:val="24"/>
          <w:szCs w:val="24"/>
        </w:rPr>
        <w:tab/>
      </w:r>
    </w:p>
    <w:p w14:paraId="131E54B5" w14:textId="2EDE6AE2" w:rsidR="002A4A19" w:rsidRDefault="00DD674E" w:rsidP="002A4A19">
      <w:pPr>
        <w:spacing w:after="0" w:line="240" w:lineRule="auto"/>
        <w:ind w:left="720"/>
        <w:rPr>
          <w:sz w:val="24"/>
          <w:szCs w:val="24"/>
        </w:rPr>
      </w:pPr>
      <w:r>
        <w:rPr>
          <w:sz w:val="24"/>
          <w:szCs w:val="24"/>
        </w:rPr>
        <w:t>Pam Dixon</w:t>
      </w:r>
      <w:r w:rsidR="00E56BE1">
        <w:rPr>
          <w:sz w:val="24"/>
          <w:szCs w:val="24"/>
        </w:rPr>
        <w:tab/>
      </w:r>
      <w:r w:rsidR="00674F93">
        <w:rPr>
          <w:sz w:val="24"/>
          <w:szCs w:val="24"/>
        </w:rPr>
        <w:tab/>
      </w:r>
      <w:r w:rsidR="00062B04">
        <w:rPr>
          <w:sz w:val="24"/>
          <w:szCs w:val="24"/>
        </w:rPr>
        <w:t xml:space="preserve">Brandi Duvall </w:t>
      </w:r>
      <w:r w:rsidR="00E56BE1">
        <w:rPr>
          <w:sz w:val="24"/>
          <w:szCs w:val="24"/>
        </w:rPr>
        <w:tab/>
      </w:r>
      <w:r w:rsidR="00E56BE1">
        <w:rPr>
          <w:sz w:val="24"/>
          <w:szCs w:val="24"/>
        </w:rPr>
        <w:tab/>
      </w:r>
      <w:r w:rsidR="003A1F80">
        <w:rPr>
          <w:sz w:val="24"/>
          <w:szCs w:val="24"/>
        </w:rPr>
        <w:t>A</w:t>
      </w:r>
      <w:r w:rsidR="000C2078">
        <w:rPr>
          <w:sz w:val="24"/>
          <w:szCs w:val="24"/>
        </w:rPr>
        <w:t>ndrea Eubanks</w:t>
      </w:r>
      <w:r w:rsidR="00C17E7E">
        <w:rPr>
          <w:sz w:val="24"/>
          <w:szCs w:val="24"/>
        </w:rPr>
        <w:tab/>
      </w:r>
      <w:r w:rsidR="00E56BE1" w:rsidRPr="00E56BE1">
        <w:rPr>
          <w:sz w:val="24"/>
          <w:szCs w:val="24"/>
        </w:rPr>
        <w:t>Belinda Martin</w:t>
      </w:r>
    </w:p>
    <w:p w14:paraId="077C52E6" w14:textId="77777777" w:rsidR="00674F93" w:rsidRDefault="00674F93" w:rsidP="002A4A19">
      <w:pPr>
        <w:spacing w:after="0" w:line="240" w:lineRule="auto"/>
        <w:ind w:left="720"/>
        <w:rPr>
          <w:sz w:val="24"/>
          <w:szCs w:val="24"/>
        </w:rPr>
      </w:pPr>
      <w:r>
        <w:rPr>
          <w:sz w:val="24"/>
          <w:szCs w:val="24"/>
        </w:rPr>
        <w:t>Marvin Mashburn</w:t>
      </w:r>
      <w:r w:rsidR="004E6EBC">
        <w:rPr>
          <w:sz w:val="24"/>
          <w:szCs w:val="24"/>
        </w:rPr>
        <w:tab/>
      </w:r>
      <w:r w:rsidRPr="002A4A19">
        <w:rPr>
          <w:rFonts w:ascii="Arial" w:eastAsia="Times New Roman" w:hAnsi="Arial" w:cs="Arial"/>
          <w:color w:val="000000"/>
        </w:rPr>
        <w:t>Chris Pearso</w:t>
      </w:r>
      <w:r>
        <w:rPr>
          <w:rFonts w:ascii="Arial" w:eastAsia="Times New Roman" w:hAnsi="Arial" w:cs="Arial"/>
          <w:color w:val="000000"/>
        </w:rPr>
        <w:t>n</w:t>
      </w:r>
      <w:r>
        <w:rPr>
          <w:sz w:val="24"/>
          <w:szCs w:val="24"/>
        </w:rPr>
        <w:t xml:space="preserve"> </w:t>
      </w:r>
      <w:r>
        <w:rPr>
          <w:sz w:val="24"/>
          <w:szCs w:val="24"/>
        </w:rPr>
        <w:tab/>
      </w:r>
      <w:r w:rsidR="000C2078">
        <w:rPr>
          <w:sz w:val="24"/>
          <w:szCs w:val="24"/>
        </w:rPr>
        <w:t>Lou Ann Reeves</w:t>
      </w:r>
      <w:r w:rsidR="004E6EBC">
        <w:rPr>
          <w:sz w:val="24"/>
          <w:szCs w:val="24"/>
        </w:rPr>
        <w:tab/>
      </w:r>
      <w:r w:rsidR="00DD674E">
        <w:rPr>
          <w:sz w:val="24"/>
          <w:szCs w:val="24"/>
        </w:rPr>
        <w:t>Tera Simpson</w:t>
      </w:r>
      <w:r w:rsidR="00DD674E">
        <w:rPr>
          <w:sz w:val="24"/>
          <w:szCs w:val="24"/>
        </w:rPr>
        <w:tab/>
      </w:r>
    </w:p>
    <w:p w14:paraId="3712AF80" w14:textId="52EFA31F" w:rsidR="00DD674E" w:rsidRDefault="003A1F80" w:rsidP="00674F93">
      <w:pPr>
        <w:spacing w:after="0" w:line="240" w:lineRule="auto"/>
        <w:ind w:left="720"/>
        <w:rPr>
          <w:sz w:val="24"/>
          <w:szCs w:val="24"/>
        </w:rPr>
      </w:pPr>
      <w:r>
        <w:rPr>
          <w:sz w:val="24"/>
          <w:szCs w:val="24"/>
        </w:rPr>
        <w:t>Charity Smith</w:t>
      </w:r>
      <w:r w:rsidR="00017D6C" w:rsidRPr="00017D6C">
        <w:rPr>
          <w:sz w:val="24"/>
          <w:szCs w:val="24"/>
        </w:rPr>
        <w:t xml:space="preserve"> </w:t>
      </w:r>
      <w:r w:rsidR="00062B04">
        <w:rPr>
          <w:sz w:val="24"/>
          <w:szCs w:val="24"/>
        </w:rPr>
        <w:tab/>
      </w:r>
      <w:r w:rsidR="00674F93">
        <w:rPr>
          <w:sz w:val="24"/>
          <w:szCs w:val="24"/>
        </w:rPr>
        <w:tab/>
      </w:r>
      <w:r w:rsidR="00017D6C">
        <w:rPr>
          <w:sz w:val="24"/>
          <w:szCs w:val="24"/>
        </w:rPr>
        <w:t xml:space="preserve">Hope </w:t>
      </w:r>
      <w:proofErr w:type="spellStart"/>
      <w:r w:rsidR="00017D6C">
        <w:rPr>
          <w:sz w:val="24"/>
          <w:szCs w:val="24"/>
        </w:rPr>
        <w:t>Vilavanh</w:t>
      </w:r>
      <w:proofErr w:type="spellEnd"/>
      <w:r w:rsidR="00C17E7E">
        <w:rPr>
          <w:sz w:val="24"/>
          <w:szCs w:val="24"/>
        </w:rPr>
        <w:tab/>
      </w:r>
      <w:r w:rsidR="002A4A19">
        <w:rPr>
          <w:sz w:val="24"/>
          <w:szCs w:val="24"/>
        </w:rPr>
        <w:tab/>
      </w:r>
      <w:r w:rsidR="00017D6C">
        <w:rPr>
          <w:sz w:val="24"/>
          <w:szCs w:val="24"/>
        </w:rPr>
        <w:t>Denise Wallis</w:t>
      </w:r>
      <w:r w:rsidR="00017D6C">
        <w:rPr>
          <w:sz w:val="24"/>
          <w:szCs w:val="24"/>
        </w:rPr>
        <w:tab/>
      </w:r>
      <w:r w:rsidR="004E6EBC">
        <w:rPr>
          <w:sz w:val="24"/>
          <w:szCs w:val="24"/>
        </w:rPr>
        <w:tab/>
      </w:r>
      <w:r w:rsidR="00017D6C">
        <w:rPr>
          <w:sz w:val="24"/>
          <w:szCs w:val="24"/>
        </w:rPr>
        <w:t>Karissa Webb</w:t>
      </w:r>
      <w:r>
        <w:rPr>
          <w:sz w:val="24"/>
          <w:szCs w:val="24"/>
        </w:rPr>
        <w:tab/>
      </w:r>
      <w:r>
        <w:rPr>
          <w:sz w:val="24"/>
          <w:szCs w:val="24"/>
        </w:rPr>
        <w:tab/>
      </w:r>
      <w:r w:rsidR="007E2087">
        <w:rPr>
          <w:sz w:val="24"/>
          <w:szCs w:val="24"/>
        </w:rPr>
        <w:tab/>
      </w:r>
      <w:r w:rsidR="007B6EF4">
        <w:rPr>
          <w:sz w:val="24"/>
          <w:szCs w:val="24"/>
        </w:rPr>
        <w:tab/>
      </w:r>
      <w:r w:rsidR="000C2078">
        <w:rPr>
          <w:sz w:val="24"/>
          <w:szCs w:val="24"/>
        </w:rPr>
        <w:tab/>
      </w:r>
    </w:p>
    <w:p w14:paraId="62E3859C" w14:textId="77777777" w:rsidR="00DD674E" w:rsidRDefault="00DD674E" w:rsidP="00DD674E">
      <w:pPr>
        <w:spacing w:after="0" w:line="240" w:lineRule="auto"/>
        <w:rPr>
          <w:sz w:val="24"/>
          <w:szCs w:val="24"/>
        </w:rPr>
      </w:pPr>
    </w:p>
    <w:p w14:paraId="4D898FC8" w14:textId="77777777" w:rsidR="00DD674E" w:rsidRPr="00077C9B" w:rsidRDefault="00077C9B" w:rsidP="00DD674E">
      <w:pPr>
        <w:spacing w:after="0" w:line="240" w:lineRule="auto"/>
        <w:rPr>
          <w:b/>
          <w:sz w:val="24"/>
          <w:szCs w:val="24"/>
        </w:rPr>
      </w:pPr>
      <w:r>
        <w:rPr>
          <w:b/>
          <w:sz w:val="24"/>
          <w:szCs w:val="24"/>
        </w:rPr>
        <w:t>Senators Absent:</w:t>
      </w:r>
    </w:p>
    <w:p w14:paraId="763D617E" w14:textId="22F81439" w:rsidR="00DD674E" w:rsidRPr="002A4A19" w:rsidRDefault="00674F93" w:rsidP="002A4A19">
      <w:pPr>
        <w:ind w:firstLine="720"/>
        <w:rPr>
          <w:rFonts w:ascii="Times New Roman" w:eastAsia="Times New Roman" w:hAnsi="Times New Roman" w:cs="Times New Roman"/>
          <w:sz w:val="24"/>
          <w:szCs w:val="24"/>
        </w:rPr>
      </w:pPr>
      <w:r>
        <w:rPr>
          <w:sz w:val="24"/>
          <w:szCs w:val="24"/>
        </w:rPr>
        <w:t xml:space="preserve">Braxton Lay </w:t>
      </w:r>
      <w:r>
        <w:rPr>
          <w:sz w:val="24"/>
          <w:szCs w:val="24"/>
        </w:rPr>
        <w:tab/>
      </w:r>
      <w:r>
        <w:rPr>
          <w:sz w:val="24"/>
          <w:szCs w:val="24"/>
        </w:rPr>
        <w:tab/>
        <w:t>Michelle McMinn</w:t>
      </w:r>
      <w:r w:rsidR="00C17E7E">
        <w:rPr>
          <w:sz w:val="24"/>
          <w:szCs w:val="24"/>
        </w:rPr>
        <w:tab/>
      </w:r>
      <w:r w:rsidR="00C17E7E">
        <w:rPr>
          <w:sz w:val="24"/>
          <w:szCs w:val="24"/>
        </w:rPr>
        <w:tab/>
      </w:r>
      <w:r w:rsidR="002A4A19">
        <w:rPr>
          <w:sz w:val="24"/>
          <w:szCs w:val="24"/>
        </w:rPr>
        <w:tab/>
      </w:r>
      <w:r w:rsidR="002A4A19">
        <w:rPr>
          <w:sz w:val="24"/>
          <w:szCs w:val="24"/>
        </w:rPr>
        <w:tab/>
      </w:r>
      <w:r w:rsidR="002A4A19">
        <w:rPr>
          <w:sz w:val="24"/>
          <w:szCs w:val="24"/>
        </w:rPr>
        <w:tab/>
      </w:r>
      <w:r w:rsidR="003A1F80">
        <w:rPr>
          <w:sz w:val="24"/>
          <w:szCs w:val="24"/>
        </w:rPr>
        <w:tab/>
      </w:r>
      <w:r w:rsidR="00DD674E">
        <w:rPr>
          <w:sz w:val="24"/>
          <w:szCs w:val="24"/>
        </w:rPr>
        <w:tab/>
      </w:r>
    </w:p>
    <w:p w14:paraId="2BD228B8" w14:textId="77777777"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3870DDC1" w14:textId="77777777" w:rsidR="00865AC9" w:rsidRDefault="00DD674E" w:rsidP="00DD674E">
      <w:pPr>
        <w:spacing w:after="0" w:line="240" w:lineRule="auto"/>
        <w:rPr>
          <w:b/>
          <w:sz w:val="24"/>
          <w:szCs w:val="24"/>
        </w:rPr>
      </w:pPr>
      <w:r w:rsidRPr="00077C9B">
        <w:rPr>
          <w:b/>
          <w:sz w:val="24"/>
          <w:szCs w:val="24"/>
        </w:rPr>
        <w:t>Visitor(</w:t>
      </w:r>
      <w:r w:rsidR="00077C9B">
        <w:rPr>
          <w:b/>
          <w:sz w:val="24"/>
          <w:szCs w:val="24"/>
        </w:rPr>
        <w:t>s):</w:t>
      </w:r>
      <w:r w:rsidR="00A4753B">
        <w:rPr>
          <w:b/>
          <w:sz w:val="24"/>
          <w:szCs w:val="24"/>
        </w:rPr>
        <w:t xml:space="preserve"> </w:t>
      </w:r>
    </w:p>
    <w:p w14:paraId="5CF816D1" w14:textId="77777777" w:rsidR="00062B04" w:rsidRDefault="00A4753B" w:rsidP="00DD674E">
      <w:pPr>
        <w:spacing w:after="0" w:line="240" w:lineRule="auto"/>
        <w:rPr>
          <w:b/>
          <w:sz w:val="24"/>
          <w:szCs w:val="24"/>
        </w:rPr>
      </w:pPr>
      <w:r>
        <w:rPr>
          <w:b/>
          <w:sz w:val="24"/>
          <w:szCs w:val="24"/>
        </w:rPr>
        <w:tab/>
      </w:r>
    </w:p>
    <w:p w14:paraId="7F022A02" w14:textId="1C88F6ED" w:rsidR="004E6EBC" w:rsidRDefault="00C17E7E" w:rsidP="00DD674E">
      <w:pPr>
        <w:spacing w:after="0" w:line="240" w:lineRule="auto"/>
        <w:rPr>
          <w:sz w:val="24"/>
          <w:szCs w:val="24"/>
        </w:rPr>
      </w:pPr>
      <w:r>
        <w:rPr>
          <w:sz w:val="24"/>
          <w:szCs w:val="24"/>
        </w:rPr>
        <w:tab/>
      </w:r>
      <w:r w:rsidR="004E6EBC">
        <w:rPr>
          <w:sz w:val="24"/>
          <w:szCs w:val="24"/>
        </w:rPr>
        <w:t>Dr. David Eshelman</w:t>
      </w:r>
      <w:r w:rsidR="004E6EBC">
        <w:rPr>
          <w:sz w:val="24"/>
          <w:szCs w:val="24"/>
        </w:rPr>
        <w:tab/>
      </w:r>
      <w:r w:rsidR="00674F93">
        <w:rPr>
          <w:sz w:val="24"/>
          <w:szCs w:val="24"/>
        </w:rPr>
        <w:t>Thomas Pennington</w:t>
      </w:r>
      <w:r w:rsidR="00674F93">
        <w:rPr>
          <w:sz w:val="24"/>
          <w:szCs w:val="24"/>
        </w:rPr>
        <w:tab/>
        <w:t>Rachel Broussard</w:t>
      </w:r>
      <w:r w:rsidR="00674F93">
        <w:rPr>
          <w:sz w:val="24"/>
          <w:szCs w:val="24"/>
        </w:rPr>
        <w:tab/>
        <w:t>Alicia Williams</w:t>
      </w:r>
    </w:p>
    <w:p w14:paraId="5F7A23E0" w14:textId="6BBF3565" w:rsidR="009D3D17" w:rsidRDefault="009D3D17" w:rsidP="00DD674E">
      <w:pPr>
        <w:spacing w:after="0" w:line="240" w:lineRule="auto"/>
        <w:rPr>
          <w:sz w:val="24"/>
          <w:szCs w:val="24"/>
        </w:rPr>
      </w:pPr>
    </w:p>
    <w:p w14:paraId="6B9BE937" w14:textId="77777777" w:rsidR="009D3D17" w:rsidRPr="002620D0" w:rsidRDefault="009D3D17" w:rsidP="009D3D17">
      <w:pPr>
        <w:spacing w:after="0" w:line="240" w:lineRule="auto"/>
        <w:rPr>
          <w:b/>
          <w:sz w:val="24"/>
          <w:szCs w:val="24"/>
          <w:u w:val="single"/>
        </w:rPr>
      </w:pPr>
      <w:r w:rsidRPr="002620D0">
        <w:rPr>
          <w:b/>
          <w:sz w:val="24"/>
          <w:szCs w:val="24"/>
          <w:u w:val="single"/>
        </w:rPr>
        <w:t>Approval of Previous Minutes</w:t>
      </w:r>
    </w:p>
    <w:p w14:paraId="574ED253" w14:textId="77777777" w:rsidR="009D3D17" w:rsidRDefault="009D3D17" w:rsidP="009D3D17">
      <w:pPr>
        <w:spacing w:after="0" w:line="240" w:lineRule="auto"/>
        <w:rPr>
          <w:sz w:val="24"/>
          <w:szCs w:val="24"/>
        </w:rPr>
      </w:pPr>
    </w:p>
    <w:p w14:paraId="3DBF0773" w14:textId="44510C12" w:rsidR="009D3D17" w:rsidRDefault="009D3D17" w:rsidP="00DD674E">
      <w:pPr>
        <w:spacing w:after="0" w:line="240" w:lineRule="auto"/>
        <w:rPr>
          <w:sz w:val="24"/>
          <w:szCs w:val="24"/>
        </w:rPr>
      </w:pPr>
      <w:r>
        <w:rPr>
          <w:sz w:val="24"/>
          <w:szCs w:val="24"/>
        </w:rPr>
        <w:t>The minutes from the</w:t>
      </w:r>
      <w:r w:rsidR="004E6EBC">
        <w:rPr>
          <w:sz w:val="24"/>
          <w:szCs w:val="24"/>
        </w:rPr>
        <w:t xml:space="preserve"> </w:t>
      </w:r>
      <w:r w:rsidR="00674F93">
        <w:rPr>
          <w:sz w:val="24"/>
          <w:szCs w:val="24"/>
        </w:rPr>
        <w:t>September</w:t>
      </w:r>
      <w:r w:rsidR="002A4A19">
        <w:rPr>
          <w:sz w:val="24"/>
          <w:szCs w:val="24"/>
        </w:rPr>
        <w:t xml:space="preserve"> </w:t>
      </w:r>
      <w:r w:rsidR="00674F93">
        <w:rPr>
          <w:sz w:val="24"/>
          <w:szCs w:val="24"/>
        </w:rPr>
        <w:t>4</w:t>
      </w:r>
      <w:r>
        <w:rPr>
          <w:sz w:val="24"/>
          <w:szCs w:val="24"/>
        </w:rPr>
        <w:t xml:space="preserve">, 2019 meeting were distributed at the meeting. Senator </w:t>
      </w:r>
      <w:r w:rsidR="00674F93">
        <w:rPr>
          <w:sz w:val="24"/>
          <w:szCs w:val="24"/>
        </w:rPr>
        <w:t>Eubanks</w:t>
      </w:r>
      <w:r>
        <w:rPr>
          <w:sz w:val="24"/>
          <w:szCs w:val="24"/>
        </w:rPr>
        <w:t xml:space="preserve"> filed a motion to accept the minutes. Senator </w:t>
      </w:r>
      <w:r w:rsidR="00674F93">
        <w:rPr>
          <w:sz w:val="24"/>
          <w:szCs w:val="24"/>
        </w:rPr>
        <w:t>Dixon</w:t>
      </w:r>
      <w:r>
        <w:rPr>
          <w:sz w:val="24"/>
          <w:szCs w:val="24"/>
        </w:rPr>
        <w:t xml:space="preserve"> seconded the motion. The minutes were approved by a Senate vote.</w:t>
      </w:r>
    </w:p>
    <w:p w14:paraId="7998F1F7" w14:textId="7B8781CB" w:rsidR="004E6EBC" w:rsidRDefault="004E6EBC" w:rsidP="00DD674E">
      <w:pPr>
        <w:spacing w:after="0" w:line="240" w:lineRule="auto"/>
        <w:rPr>
          <w:sz w:val="24"/>
          <w:szCs w:val="24"/>
        </w:rPr>
      </w:pPr>
    </w:p>
    <w:p w14:paraId="2FC6780B" w14:textId="079C316B" w:rsidR="002173F7" w:rsidRPr="004E6EBC" w:rsidRDefault="004E6EBC" w:rsidP="005B678E">
      <w:pPr>
        <w:spacing w:after="0" w:line="240" w:lineRule="auto"/>
        <w:rPr>
          <w:b/>
          <w:bCs/>
          <w:sz w:val="24"/>
          <w:szCs w:val="24"/>
          <w:u w:val="single"/>
        </w:rPr>
      </w:pPr>
      <w:r w:rsidRPr="004E6EBC">
        <w:rPr>
          <w:b/>
          <w:bCs/>
          <w:sz w:val="24"/>
          <w:szCs w:val="24"/>
          <w:u w:val="single"/>
        </w:rPr>
        <w:t>Special Report</w:t>
      </w:r>
    </w:p>
    <w:p w14:paraId="0E2097BD" w14:textId="61C39A5D" w:rsidR="004E6EBC" w:rsidRDefault="004E6EBC" w:rsidP="005B678E">
      <w:pPr>
        <w:spacing w:after="0" w:line="240" w:lineRule="auto"/>
        <w:rPr>
          <w:sz w:val="24"/>
          <w:szCs w:val="24"/>
        </w:rPr>
      </w:pPr>
    </w:p>
    <w:p w14:paraId="2D717EE8" w14:textId="0A42BAA5" w:rsidR="00674F93" w:rsidRDefault="002A4A19" w:rsidP="00674F93">
      <w:pPr>
        <w:spacing w:after="0" w:line="240" w:lineRule="auto"/>
        <w:rPr>
          <w:sz w:val="24"/>
          <w:szCs w:val="24"/>
        </w:rPr>
      </w:pPr>
      <w:r>
        <w:rPr>
          <w:sz w:val="24"/>
          <w:szCs w:val="24"/>
        </w:rPr>
        <w:t xml:space="preserve">Mr. Thomas Pennington appeared before the Senate to present the </w:t>
      </w:r>
      <w:r w:rsidR="00674F93">
        <w:rPr>
          <w:sz w:val="24"/>
          <w:szCs w:val="24"/>
        </w:rPr>
        <w:t>final draft of the Staff Handbook to a vote by the Senate. Senator Eubanks filed a motion to approve the Staff Handbook. Senator Dixon seconded the motion. The Senate voted unanimously to approve the motion. Mr. Pennington thanked the Handbook Subcommittee for their help and notified the Senate that the Staff handbook will now go before the Board of Trustees at their October meeting as an informational item. They will then have the option to approve the handbook t</w:t>
      </w:r>
      <w:r w:rsidR="00CC6364">
        <w:rPr>
          <w:sz w:val="24"/>
          <w:szCs w:val="24"/>
        </w:rPr>
        <w:t>h</w:t>
      </w:r>
      <w:r w:rsidR="00674F93">
        <w:rPr>
          <w:sz w:val="24"/>
          <w:szCs w:val="24"/>
        </w:rPr>
        <w:t>en or review it until the December meeting. Mr. Pennington also notified the Senate that the Free Expression policy that was approve by the Senate at the September meeting will also go before the Board at the October meeting.</w:t>
      </w:r>
    </w:p>
    <w:p w14:paraId="07F88AE0" w14:textId="77777777" w:rsidR="00ED769A" w:rsidRDefault="00ED769A" w:rsidP="002173F7">
      <w:pPr>
        <w:spacing w:after="0" w:line="240" w:lineRule="auto"/>
        <w:rPr>
          <w:b/>
          <w:sz w:val="24"/>
          <w:szCs w:val="24"/>
          <w:u w:val="single"/>
        </w:rPr>
      </w:pPr>
    </w:p>
    <w:p w14:paraId="6BF8156F" w14:textId="6DBD0869" w:rsidR="002173F7" w:rsidRDefault="002173F7" w:rsidP="002173F7">
      <w:pPr>
        <w:spacing w:after="0" w:line="240" w:lineRule="auto"/>
        <w:rPr>
          <w:b/>
          <w:sz w:val="24"/>
          <w:szCs w:val="24"/>
          <w:u w:val="single"/>
        </w:rPr>
      </w:pPr>
      <w:r w:rsidRPr="00446ACF">
        <w:rPr>
          <w:b/>
          <w:sz w:val="24"/>
          <w:szCs w:val="24"/>
          <w:u w:val="single"/>
        </w:rPr>
        <w:t>Committee Reports</w:t>
      </w:r>
    </w:p>
    <w:p w14:paraId="275B428E" w14:textId="77777777" w:rsidR="002173F7" w:rsidRDefault="002173F7" w:rsidP="002173F7">
      <w:pPr>
        <w:spacing w:after="0" w:line="240" w:lineRule="auto"/>
        <w:rPr>
          <w:b/>
          <w:sz w:val="24"/>
          <w:szCs w:val="24"/>
          <w:u w:val="single"/>
        </w:rPr>
      </w:pPr>
    </w:p>
    <w:p w14:paraId="7315058B" w14:textId="77777777" w:rsidR="00D01718" w:rsidRDefault="00D01718" w:rsidP="00D01718">
      <w:pPr>
        <w:pStyle w:val="ListParagraph"/>
        <w:numPr>
          <w:ilvl w:val="0"/>
          <w:numId w:val="14"/>
        </w:numPr>
        <w:spacing w:after="0" w:line="240" w:lineRule="auto"/>
        <w:rPr>
          <w:sz w:val="24"/>
          <w:szCs w:val="24"/>
        </w:rPr>
      </w:pPr>
      <w:r w:rsidRPr="005975DE">
        <w:rPr>
          <w:b/>
          <w:sz w:val="24"/>
          <w:szCs w:val="24"/>
        </w:rPr>
        <w:t>Official Function Committee</w:t>
      </w:r>
      <w:r>
        <w:rPr>
          <w:sz w:val="24"/>
          <w:szCs w:val="24"/>
        </w:rPr>
        <w:t xml:space="preserve"> – No Report</w:t>
      </w:r>
    </w:p>
    <w:p w14:paraId="08829C09" w14:textId="3FE854DB" w:rsidR="00F52438" w:rsidRDefault="00D01718" w:rsidP="00D027F9">
      <w:pPr>
        <w:pStyle w:val="ListParagraph"/>
        <w:numPr>
          <w:ilvl w:val="0"/>
          <w:numId w:val="14"/>
        </w:numPr>
        <w:spacing w:after="0" w:line="240" w:lineRule="auto"/>
        <w:rPr>
          <w:sz w:val="24"/>
          <w:szCs w:val="24"/>
        </w:rPr>
      </w:pPr>
      <w:r w:rsidRPr="00F52438">
        <w:rPr>
          <w:b/>
          <w:sz w:val="24"/>
          <w:szCs w:val="24"/>
        </w:rPr>
        <w:t>Insurance Committee</w:t>
      </w:r>
      <w:r w:rsidRPr="00F52438">
        <w:rPr>
          <w:sz w:val="24"/>
          <w:szCs w:val="24"/>
        </w:rPr>
        <w:t xml:space="preserve"> – </w:t>
      </w:r>
    </w:p>
    <w:p w14:paraId="4F0C3817" w14:textId="00AA8F16" w:rsidR="006B43C2" w:rsidRPr="006B43C2" w:rsidRDefault="006B43C2" w:rsidP="006B43C2">
      <w:pPr>
        <w:pStyle w:val="ListParagraph"/>
        <w:numPr>
          <w:ilvl w:val="1"/>
          <w:numId w:val="14"/>
        </w:numPr>
        <w:spacing w:after="0" w:line="240" w:lineRule="auto"/>
        <w:rPr>
          <w:bCs/>
          <w:sz w:val="24"/>
          <w:szCs w:val="24"/>
        </w:rPr>
      </w:pPr>
      <w:r w:rsidRPr="006B43C2">
        <w:rPr>
          <w:bCs/>
          <w:sz w:val="24"/>
          <w:szCs w:val="24"/>
        </w:rPr>
        <w:t>Senator Carey reported</w:t>
      </w:r>
      <w:r w:rsidR="00674F93">
        <w:rPr>
          <w:bCs/>
          <w:sz w:val="24"/>
          <w:szCs w:val="24"/>
        </w:rPr>
        <w:t xml:space="preserve"> that in 2020 wellness visits can result in discounts on individual insurance rate and that there is a possibility of another tier being added into the salary levels.</w:t>
      </w:r>
    </w:p>
    <w:p w14:paraId="3BC95AFC" w14:textId="5AFDA242" w:rsidR="006B43C2" w:rsidRPr="00ED769A" w:rsidRDefault="005975DE" w:rsidP="00ED769A">
      <w:pPr>
        <w:pStyle w:val="ListParagraph"/>
        <w:numPr>
          <w:ilvl w:val="0"/>
          <w:numId w:val="14"/>
        </w:numPr>
        <w:spacing w:after="0" w:line="240" w:lineRule="auto"/>
        <w:rPr>
          <w:sz w:val="24"/>
          <w:szCs w:val="24"/>
        </w:rPr>
      </w:pPr>
      <w:r w:rsidRPr="00F52438">
        <w:rPr>
          <w:b/>
          <w:sz w:val="24"/>
          <w:szCs w:val="24"/>
        </w:rPr>
        <w:t>Scholarship Committee</w:t>
      </w:r>
      <w:r w:rsidRPr="00F52438">
        <w:rPr>
          <w:sz w:val="24"/>
          <w:szCs w:val="24"/>
        </w:rPr>
        <w:t xml:space="preserve"> – </w:t>
      </w:r>
      <w:r w:rsidR="00ED769A" w:rsidRPr="00ED769A">
        <w:rPr>
          <w:bCs/>
          <w:sz w:val="24"/>
          <w:szCs w:val="24"/>
        </w:rPr>
        <w:t>No Report</w:t>
      </w:r>
    </w:p>
    <w:p w14:paraId="06D53144" w14:textId="09A844E2" w:rsidR="00F52438" w:rsidRDefault="005975DE" w:rsidP="00D01718">
      <w:pPr>
        <w:pStyle w:val="ListParagraph"/>
        <w:numPr>
          <w:ilvl w:val="0"/>
          <w:numId w:val="14"/>
        </w:numPr>
        <w:spacing w:after="0" w:line="240" w:lineRule="auto"/>
        <w:rPr>
          <w:sz w:val="24"/>
          <w:szCs w:val="24"/>
        </w:rPr>
      </w:pPr>
      <w:r w:rsidRPr="005975DE">
        <w:rPr>
          <w:b/>
          <w:sz w:val="24"/>
          <w:szCs w:val="24"/>
        </w:rPr>
        <w:t xml:space="preserve">Awards Committee </w:t>
      </w:r>
    </w:p>
    <w:p w14:paraId="17674967" w14:textId="67994525" w:rsidR="00674F93" w:rsidRDefault="00BC772C" w:rsidP="00674F93">
      <w:pPr>
        <w:pStyle w:val="ListParagraph"/>
        <w:numPr>
          <w:ilvl w:val="1"/>
          <w:numId w:val="14"/>
        </w:numPr>
        <w:spacing w:after="0" w:line="240" w:lineRule="auto"/>
        <w:rPr>
          <w:sz w:val="24"/>
          <w:szCs w:val="24"/>
        </w:rPr>
      </w:pPr>
      <w:r>
        <w:rPr>
          <w:sz w:val="24"/>
          <w:szCs w:val="24"/>
        </w:rPr>
        <w:t>Senator Webb filed a motion to disband this committee. Senator Duvall seconded the motion and the Senate voted unanimously to approve the motion.</w:t>
      </w:r>
    </w:p>
    <w:p w14:paraId="3BCFB9B9" w14:textId="297092C6" w:rsidR="00F52438" w:rsidRDefault="005975DE" w:rsidP="00D01718">
      <w:pPr>
        <w:pStyle w:val="ListParagraph"/>
        <w:numPr>
          <w:ilvl w:val="0"/>
          <w:numId w:val="14"/>
        </w:numPr>
        <w:spacing w:after="0" w:line="240" w:lineRule="auto"/>
        <w:rPr>
          <w:sz w:val="24"/>
          <w:szCs w:val="24"/>
        </w:rPr>
      </w:pPr>
      <w:r w:rsidRPr="005975DE">
        <w:rPr>
          <w:b/>
          <w:sz w:val="24"/>
          <w:szCs w:val="24"/>
        </w:rPr>
        <w:t>Elections Committee</w:t>
      </w:r>
      <w:r>
        <w:rPr>
          <w:sz w:val="24"/>
          <w:szCs w:val="24"/>
        </w:rPr>
        <w:t xml:space="preserve"> </w:t>
      </w:r>
    </w:p>
    <w:p w14:paraId="5EBB7E62" w14:textId="64881D01" w:rsidR="00BC772C" w:rsidRDefault="00BC772C" w:rsidP="00BC772C">
      <w:pPr>
        <w:pStyle w:val="ListParagraph"/>
        <w:numPr>
          <w:ilvl w:val="1"/>
          <w:numId w:val="14"/>
        </w:numPr>
        <w:spacing w:after="0" w:line="240" w:lineRule="auto"/>
        <w:rPr>
          <w:sz w:val="24"/>
          <w:szCs w:val="24"/>
        </w:rPr>
      </w:pPr>
      <w:r>
        <w:rPr>
          <w:sz w:val="24"/>
          <w:szCs w:val="24"/>
        </w:rPr>
        <w:t>President Reeves discussed the benefits of making this committee a permanent committee within the Staff Senate so that each year the Senate does not have to start all over again with election preparation. President Reeves tabled a vote on this item until the November Staff Senate meeting.</w:t>
      </w:r>
    </w:p>
    <w:p w14:paraId="2B14B4A4" w14:textId="20540943" w:rsidR="002173F7" w:rsidRDefault="005975DE" w:rsidP="00F52438">
      <w:pPr>
        <w:pStyle w:val="ListParagraph"/>
        <w:numPr>
          <w:ilvl w:val="0"/>
          <w:numId w:val="14"/>
        </w:numPr>
        <w:spacing w:after="0" w:line="240" w:lineRule="auto"/>
        <w:rPr>
          <w:sz w:val="24"/>
          <w:szCs w:val="24"/>
        </w:rPr>
      </w:pPr>
      <w:r w:rsidRPr="005975DE">
        <w:rPr>
          <w:b/>
          <w:sz w:val="24"/>
          <w:szCs w:val="24"/>
        </w:rPr>
        <w:t>Constitution &amp; Bylaws Committee</w:t>
      </w:r>
    </w:p>
    <w:p w14:paraId="52F422E2" w14:textId="1DE4A7AF" w:rsidR="00BC772C" w:rsidRDefault="00BC772C" w:rsidP="00BC772C">
      <w:pPr>
        <w:pStyle w:val="ListParagraph"/>
        <w:numPr>
          <w:ilvl w:val="1"/>
          <w:numId w:val="14"/>
        </w:numPr>
        <w:spacing w:after="0" w:line="240" w:lineRule="auto"/>
        <w:rPr>
          <w:sz w:val="24"/>
          <w:szCs w:val="24"/>
        </w:rPr>
      </w:pPr>
      <w:r>
        <w:rPr>
          <w:sz w:val="24"/>
          <w:szCs w:val="24"/>
        </w:rPr>
        <w:t xml:space="preserve">President Reeves recommended that the 2020 Staff Senate not move forward with the constitutional amendment that was in put in progress by the 2019 Staff Senate. Senator Eubanks filed a motion to table further discussion until the November meeting of the Staff Senate. Senator </w:t>
      </w:r>
      <w:proofErr w:type="spellStart"/>
      <w:r>
        <w:rPr>
          <w:sz w:val="24"/>
          <w:szCs w:val="24"/>
        </w:rPr>
        <w:t>Vilavanh</w:t>
      </w:r>
      <w:proofErr w:type="spellEnd"/>
      <w:r>
        <w:rPr>
          <w:sz w:val="24"/>
          <w:szCs w:val="24"/>
        </w:rPr>
        <w:t xml:space="preserve"> seconded the motion and the Senate voted unanimously to approve the motion. </w:t>
      </w:r>
    </w:p>
    <w:p w14:paraId="5462C787" w14:textId="64F96613" w:rsidR="00F52438" w:rsidRDefault="00F52438" w:rsidP="00F52438">
      <w:pPr>
        <w:pStyle w:val="ListParagraph"/>
        <w:numPr>
          <w:ilvl w:val="0"/>
          <w:numId w:val="14"/>
        </w:numPr>
        <w:spacing w:after="0" w:line="240" w:lineRule="auto"/>
        <w:rPr>
          <w:sz w:val="24"/>
          <w:szCs w:val="24"/>
        </w:rPr>
      </w:pPr>
      <w:r>
        <w:rPr>
          <w:b/>
          <w:sz w:val="24"/>
          <w:szCs w:val="24"/>
        </w:rPr>
        <w:t xml:space="preserve">Staff Handbook Committee </w:t>
      </w:r>
    </w:p>
    <w:p w14:paraId="4ECDE5AE" w14:textId="7F33BD1E" w:rsidR="00BC772C" w:rsidRDefault="00BC772C" w:rsidP="00BC772C">
      <w:pPr>
        <w:pStyle w:val="ListParagraph"/>
        <w:numPr>
          <w:ilvl w:val="1"/>
          <w:numId w:val="14"/>
        </w:numPr>
        <w:spacing w:after="0" w:line="240" w:lineRule="auto"/>
        <w:rPr>
          <w:sz w:val="24"/>
          <w:szCs w:val="24"/>
        </w:rPr>
      </w:pPr>
      <w:r>
        <w:rPr>
          <w:sz w:val="24"/>
          <w:szCs w:val="24"/>
        </w:rPr>
        <w:t>The Staff Handbook final draft was voted on by the Senate at an earlier point in the meeting.</w:t>
      </w:r>
    </w:p>
    <w:p w14:paraId="6C8D589D" w14:textId="21247189" w:rsidR="00F52438" w:rsidRDefault="00F52438" w:rsidP="00F52438">
      <w:pPr>
        <w:pStyle w:val="ListParagraph"/>
        <w:numPr>
          <w:ilvl w:val="0"/>
          <w:numId w:val="14"/>
        </w:numPr>
        <w:spacing w:after="0" w:line="240" w:lineRule="auto"/>
        <w:rPr>
          <w:sz w:val="24"/>
          <w:szCs w:val="24"/>
        </w:rPr>
      </w:pPr>
      <w:r>
        <w:rPr>
          <w:b/>
          <w:sz w:val="24"/>
          <w:szCs w:val="24"/>
        </w:rPr>
        <w:t xml:space="preserve">Medical Marijuana Committee </w:t>
      </w:r>
    </w:p>
    <w:p w14:paraId="0E2446E6" w14:textId="421D314C" w:rsidR="00BC772C" w:rsidRDefault="00BC772C" w:rsidP="00BC772C">
      <w:pPr>
        <w:pStyle w:val="ListParagraph"/>
        <w:numPr>
          <w:ilvl w:val="1"/>
          <w:numId w:val="14"/>
        </w:numPr>
        <w:spacing w:after="0" w:line="240" w:lineRule="auto"/>
        <w:rPr>
          <w:sz w:val="24"/>
          <w:szCs w:val="24"/>
        </w:rPr>
      </w:pPr>
      <w:r>
        <w:rPr>
          <w:sz w:val="24"/>
          <w:szCs w:val="24"/>
        </w:rPr>
        <w:t>Senator Smith filed a motion to disband this committee. Senator Bishop seconded the motion and the Senate voted unanimously to approve the motion.</w:t>
      </w:r>
    </w:p>
    <w:p w14:paraId="058D5F52" w14:textId="0F9180C8" w:rsidR="00F52438" w:rsidRDefault="00F52438" w:rsidP="00F52438">
      <w:pPr>
        <w:pStyle w:val="ListParagraph"/>
        <w:numPr>
          <w:ilvl w:val="0"/>
          <w:numId w:val="14"/>
        </w:numPr>
        <w:spacing w:after="0" w:line="240" w:lineRule="auto"/>
        <w:rPr>
          <w:sz w:val="24"/>
          <w:szCs w:val="24"/>
        </w:rPr>
      </w:pPr>
      <w:r>
        <w:rPr>
          <w:b/>
          <w:sz w:val="24"/>
          <w:szCs w:val="24"/>
        </w:rPr>
        <w:t xml:space="preserve">Free Speech Committee </w:t>
      </w:r>
    </w:p>
    <w:p w14:paraId="5C063AD1" w14:textId="1B2D6B36" w:rsidR="00BC772C" w:rsidRDefault="00BC772C" w:rsidP="00BC772C">
      <w:pPr>
        <w:pStyle w:val="ListParagraph"/>
        <w:numPr>
          <w:ilvl w:val="1"/>
          <w:numId w:val="14"/>
        </w:numPr>
        <w:spacing w:after="0" w:line="240" w:lineRule="auto"/>
        <w:rPr>
          <w:sz w:val="24"/>
          <w:szCs w:val="24"/>
        </w:rPr>
      </w:pPr>
      <w:r>
        <w:rPr>
          <w:sz w:val="24"/>
          <w:szCs w:val="24"/>
        </w:rPr>
        <w:t>The committee has completed the work it was charged with and was disbanded by University Counsel.</w:t>
      </w:r>
    </w:p>
    <w:p w14:paraId="1B8E9001" w14:textId="77777777" w:rsidR="00F52438" w:rsidRDefault="00F52438" w:rsidP="00DD674E">
      <w:pPr>
        <w:spacing w:after="0" w:line="240" w:lineRule="auto"/>
        <w:rPr>
          <w:b/>
          <w:sz w:val="24"/>
          <w:szCs w:val="24"/>
          <w:u w:val="single"/>
        </w:rPr>
      </w:pPr>
    </w:p>
    <w:p w14:paraId="47372737" w14:textId="77777777" w:rsidR="00865AC9" w:rsidRPr="00A84A5D" w:rsidRDefault="001D46E1" w:rsidP="00DD674E">
      <w:pPr>
        <w:spacing w:after="0" w:line="240" w:lineRule="auto"/>
        <w:rPr>
          <w:b/>
          <w:sz w:val="24"/>
          <w:szCs w:val="24"/>
          <w:u w:val="single"/>
        </w:rPr>
      </w:pPr>
      <w:r w:rsidRPr="00A84A5D">
        <w:rPr>
          <w:b/>
          <w:sz w:val="24"/>
          <w:szCs w:val="24"/>
          <w:u w:val="single"/>
        </w:rPr>
        <w:t>Old Business</w:t>
      </w:r>
    </w:p>
    <w:p w14:paraId="29E8534E" w14:textId="77777777" w:rsidR="00865AC9" w:rsidRDefault="00865AC9" w:rsidP="00DD674E">
      <w:pPr>
        <w:spacing w:after="0" w:line="240" w:lineRule="auto"/>
        <w:rPr>
          <w:sz w:val="24"/>
          <w:szCs w:val="24"/>
        </w:rPr>
      </w:pPr>
    </w:p>
    <w:p w14:paraId="594FE874" w14:textId="2DE47585" w:rsidR="00F97F42" w:rsidRPr="00ED769A" w:rsidRDefault="00ED769A" w:rsidP="00DD674E">
      <w:pPr>
        <w:spacing w:after="0" w:line="240" w:lineRule="auto"/>
        <w:rPr>
          <w:i/>
          <w:iCs/>
          <w:sz w:val="24"/>
          <w:szCs w:val="24"/>
        </w:rPr>
      </w:pPr>
      <w:r w:rsidRPr="00ED769A">
        <w:rPr>
          <w:i/>
          <w:iCs/>
          <w:sz w:val="24"/>
          <w:szCs w:val="24"/>
        </w:rPr>
        <w:t>Elections</w:t>
      </w:r>
    </w:p>
    <w:p w14:paraId="17991FEB" w14:textId="6D13EAC8" w:rsidR="00295FC0" w:rsidRDefault="00ED769A" w:rsidP="00BC772C">
      <w:pPr>
        <w:spacing w:after="0" w:line="240" w:lineRule="auto"/>
        <w:rPr>
          <w:sz w:val="24"/>
          <w:szCs w:val="24"/>
        </w:rPr>
      </w:pPr>
      <w:r>
        <w:rPr>
          <w:sz w:val="24"/>
          <w:szCs w:val="24"/>
        </w:rPr>
        <w:t xml:space="preserve">Staff Senate elections will </w:t>
      </w:r>
      <w:r w:rsidR="00BC772C">
        <w:rPr>
          <w:sz w:val="24"/>
          <w:szCs w:val="24"/>
        </w:rPr>
        <w:t>take</w:t>
      </w:r>
      <w:r>
        <w:rPr>
          <w:sz w:val="24"/>
          <w:szCs w:val="24"/>
        </w:rPr>
        <w:t xml:space="preserve"> place September 30 – October 4. </w:t>
      </w:r>
      <w:r w:rsidR="00BC772C">
        <w:rPr>
          <w:sz w:val="24"/>
          <w:szCs w:val="24"/>
        </w:rPr>
        <w:t xml:space="preserve">Academic Affairs is the only division that will vote for their senators because all other areas have senators running unopposed. Public announcement of the new </w:t>
      </w:r>
      <w:r w:rsidR="005737F2">
        <w:rPr>
          <w:sz w:val="24"/>
          <w:szCs w:val="24"/>
        </w:rPr>
        <w:t>senators will take place the week following elections. New senators will assume office at the Staff Senate meeting for November.</w:t>
      </w:r>
    </w:p>
    <w:p w14:paraId="3022DFBC" w14:textId="44EE0A7C" w:rsidR="005737F2" w:rsidRDefault="005737F2" w:rsidP="00BC772C">
      <w:pPr>
        <w:spacing w:after="0" w:line="240" w:lineRule="auto"/>
        <w:rPr>
          <w:sz w:val="24"/>
          <w:szCs w:val="24"/>
        </w:rPr>
      </w:pPr>
    </w:p>
    <w:p w14:paraId="305E2881" w14:textId="77777777" w:rsidR="005737F2" w:rsidRDefault="005737F2" w:rsidP="00BC772C">
      <w:pPr>
        <w:spacing w:after="0" w:line="240" w:lineRule="auto"/>
        <w:rPr>
          <w:i/>
          <w:iCs/>
          <w:sz w:val="24"/>
          <w:szCs w:val="24"/>
        </w:rPr>
      </w:pPr>
    </w:p>
    <w:p w14:paraId="11671179" w14:textId="77777777" w:rsidR="005737F2" w:rsidRDefault="005737F2" w:rsidP="00BC772C">
      <w:pPr>
        <w:spacing w:after="0" w:line="240" w:lineRule="auto"/>
        <w:rPr>
          <w:i/>
          <w:iCs/>
          <w:sz w:val="24"/>
          <w:szCs w:val="24"/>
        </w:rPr>
      </w:pPr>
    </w:p>
    <w:p w14:paraId="7B15130E" w14:textId="2744B1D5" w:rsidR="005737F2" w:rsidRPr="005737F2" w:rsidRDefault="005737F2" w:rsidP="00BC772C">
      <w:pPr>
        <w:spacing w:after="0" w:line="240" w:lineRule="auto"/>
        <w:rPr>
          <w:i/>
          <w:iCs/>
          <w:sz w:val="24"/>
          <w:szCs w:val="24"/>
        </w:rPr>
      </w:pPr>
      <w:r w:rsidRPr="005737F2">
        <w:rPr>
          <w:i/>
          <w:iCs/>
          <w:sz w:val="24"/>
          <w:szCs w:val="24"/>
        </w:rPr>
        <w:lastRenderedPageBreak/>
        <w:t>Energy Policy</w:t>
      </w:r>
    </w:p>
    <w:p w14:paraId="6773A575" w14:textId="4B48BCAD" w:rsidR="005737F2" w:rsidRDefault="005737F2" w:rsidP="00BC772C">
      <w:pPr>
        <w:spacing w:after="0" w:line="240" w:lineRule="auto"/>
        <w:rPr>
          <w:sz w:val="24"/>
          <w:szCs w:val="24"/>
        </w:rPr>
      </w:pPr>
      <w:r>
        <w:rPr>
          <w:sz w:val="24"/>
          <w:szCs w:val="24"/>
        </w:rPr>
        <w:t>President Reeves distributed the proposed campus-wide Energy Policy to the Senate for review at the September meeting. After allowing the Senate to review the policy, President Reeves opened the floor for discussion of the proposed policy. The Senate determined that the policy was difficult to review due to unclear wording. After discussion, Senator Simpson filed a motion that the Energy Policy be returned to the originating department with the recommendation that a committee be formed with representation from faculty, staff, and student governing bodies along with campus energy professionals and FAMA to edit this policy for clarity and specificity. Senator Webb seconded the motion and the Senate voted unanimously to approve the motion.</w:t>
      </w:r>
    </w:p>
    <w:p w14:paraId="488110D9" w14:textId="77777777" w:rsidR="00087946" w:rsidRPr="00087946" w:rsidRDefault="00087946" w:rsidP="00DD674E">
      <w:pPr>
        <w:spacing w:after="0" w:line="240" w:lineRule="auto"/>
        <w:rPr>
          <w:b/>
          <w:iCs/>
          <w:sz w:val="24"/>
          <w:szCs w:val="24"/>
          <w:u w:val="single"/>
        </w:rPr>
      </w:pPr>
    </w:p>
    <w:p w14:paraId="52455347" w14:textId="77777777"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14:paraId="4898A83A" w14:textId="77777777" w:rsidR="004525F3" w:rsidRDefault="004525F3" w:rsidP="00DD674E">
      <w:pPr>
        <w:spacing w:after="0" w:line="240" w:lineRule="auto"/>
        <w:rPr>
          <w:sz w:val="24"/>
          <w:szCs w:val="24"/>
        </w:rPr>
      </w:pPr>
    </w:p>
    <w:p w14:paraId="716C2569" w14:textId="16B3489F" w:rsidR="00A747CD" w:rsidRDefault="0098125E" w:rsidP="00BA1055">
      <w:pPr>
        <w:spacing w:after="0" w:line="240" w:lineRule="auto"/>
        <w:rPr>
          <w:i/>
          <w:iCs/>
          <w:sz w:val="24"/>
          <w:szCs w:val="24"/>
        </w:rPr>
      </w:pPr>
      <w:r>
        <w:rPr>
          <w:i/>
          <w:iCs/>
          <w:sz w:val="24"/>
          <w:szCs w:val="24"/>
        </w:rPr>
        <w:t>Year in Review</w:t>
      </w:r>
    </w:p>
    <w:p w14:paraId="76F5B275" w14:textId="742E23B6" w:rsidR="0098125E" w:rsidRDefault="0098125E" w:rsidP="00BA1055">
      <w:pPr>
        <w:spacing w:after="0" w:line="240" w:lineRule="auto"/>
        <w:rPr>
          <w:sz w:val="24"/>
          <w:szCs w:val="24"/>
        </w:rPr>
      </w:pPr>
      <w:r>
        <w:rPr>
          <w:sz w:val="24"/>
          <w:szCs w:val="24"/>
        </w:rPr>
        <w:t xml:space="preserve">President Reeves gave a report regarding the work the Staff Senate had done for the 2019 senate term. </w:t>
      </w:r>
    </w:p>
    <w:p w14:paraId="291CF707" w14:textId="25E576C7" w:rsidR="0098125E" w:rsidRDefault="0098125E" w:rsidP="0098125E">
      <w:pPr>
        <w:pStyle w:val="ListParagraph"/>
        <w:numPr>
          <w:ilvl w:val="0"/>
          <w:numId w:val="31"/>
        </w:numPr>
        <w:spacing w:after="0" w:line="240" w:lineRule="auto"/>
        <w:rPr>
          <w:sz w:val="24"/>
          <w:szCs w:val="24"/>
        </w:rPr>
      </w:pPr>
      <w:r>
        <w:rPr>
          <w:sz w:val="24"/>
          <w:szCs w:val="24"/>
        </w:rPr>
        <w:t>Policy – The Ethics Policy was approved by the Board of Trustees on May 16, 2019</w:t>
      </w:r>
    </w:p>
    <w:p w14:paraId="6F0A6B7C" w14:textId="0317C717" w:rsidR="0098125E" w:rsidRDefault="0098125E" w:rsidP="0098125E">
      <w:pPr>
        <w:pStyle w:val="ListParagraph"/>
        <w:numPr>
          <w:ilvl w:val="0"/>
          <w:numId w:val="31"/>
        </w:numPr>
        <w:spacing w:after="0" w:line="240" w:lineRule="auto"/>
        <w:rPr>
          <w:sz w:val="24"/>
          <w:szCs w:val="24"/>
        </w:rPr>
      </w:pPr>
      <w:r>
        <w:rPr>
          <w:sz w:val="24"/>
          <w:szCs w:val="24"/>
        </w:rPr>
        <w:t xml:space="preserve">Internal Senate Action – </w:t>
      </w:r>
    </w:p>
    <w:p w14:paraId="446B5C02" w14:textId="4717DFC2" w:rsidR="0098125E" w:rsidRDefault="0098125E" w:rsidP="0098125E">
      <w:pPr>
        <w:pStyle w:val="ListParagraph"/>
        <w:numPr>
          <w:ilvl w:val="1"/>
          <w:numId w:val="31"/>
        </w:numPr>
        <w:spacing w:after="0" w:line="240" w:lineRule="auto"/>
        <w:rPr>
          <w:sz w:val="24"/>
          <w:szCs w:val="24"/>
        </w:rPr>
      </w:pPr>
      <w:r>
        <w:rPr>
          <w:sz w:val="24"/>
          <w:szCs w:val="24"/>
        </w:rPr>
        <w:t>The campus-wide staff survey was completed and the results distributed</w:t>
      </w:r>
    </w:p>
    <w:p w14:paraId="79EFFFF2" w14:textId="6883070C" w:rsidR="0098125E" w:rsidRDefault="0098125E" w:rsidP="0098125E">
      <w:pPr>
        <w:pStyle w:val="ListParagraph"/>
        <w:numPr>
          <w:ilvl w:val="1"/>
          <w:numId w:val="31"/>
        </w:numPr>
        <w:spacing w:after="0" w:line="240" w:lineRule="auto"/>
        <w:rPr>
          <w:sz w:val="24"/>
          <w:szCs w:val="24"/>
        </w:rPr>
      </w:pPr>
      <w:r>
        <w:rPr>
          <w:sz w:val="24"/>
          <w:szCs w:val="24"/>
        </w:rPr>
        <w:t>The Staff Senate representation was increased to 21 to account for an increase in staff. Official representation was added for the Division of Enrollment Management.</w:t>
      </w:r>
    </w:p>
    <w:p w14:paraId="05B25265" w14:textId="6E232969" w:rsidR="0098125E" w:rsidRDefault="0098125E" w:rsidP="0098125E">
      <w:pPr>
        <w:pStyle w:val="ListParagraph"/>
        <w:numPr>
          <w:ilvl w:val="1"/>
          <w:numId w:val="31"/>
        </w:numPr>
        <w:spacing w:after="0" w:line="240" w:lineRule="auto"/>
        <w:rPr>
          <w:sz w:val="24"/>
          <w:szCs w:val="24"/>
        </w:rPr>
      </w:pPr>
      <w:r>
        <w:rPr>
          <w:sz w:val="24"/>
          <w:szCs w:val="24"/>
        </w:rPr>
        <w:t>President Bowen named Bernadette Hinkle the Staff Senate Liaison for the Executive Council</w:t>
      </w:r>
    </w:p>
    <w:p w14:paraId="55F882C6" w14:textId="4E64201F" w:rsidR="0098125E" w:rsidRDefault="0098125E" w:rsidP="0098125E">
      <w:pPr>
        <w:pStyle w:val="ListParagraph"/>
        <w:numPr>
          <w:ilvl w:val="0"/>
          <w:numId w:val="31"/>
        </w:numPr>
        <w:spacing w:after="0" w:line="240" w:lineRule="auto"/>
        <w:rPr>
          <w:sz w:val="24"/>
          <w:szCs w:val="24"/>
        </w:rPr>
      </w:pPr>
      <w:r>
        <w:rPr>
          <w:sz w:val="24"/>
          <w:szCs w:val="24"/>
        </w:rPr>
        <w:t xml:space="preserve">ATU Community – </w:t>
      </w:r>
    </w:p>
    <w:p w14:paraId="268EE2A0" w14:textId="39EC0AA3" w:rsidR="0098125E" w:rsidRDefault="0098125E" w:rsidP="0098125E">
      <w:pPr>
        <w:pStyle w:val="ListParagraph"/>
        <w:numPr>
          <w:ilvl w:val="1"/>
          <w:numId w:val="31"/>
        </w:numPr>
        <w:spacing w:after="0" w:line="240" w:lineRule="auto"/>
        <w:rPr>
          <w:sz w:val="24"/>
          <w:szCs w:val="24"/>
        </w:rPr>
      </w:pPr>
      <w:r>
        <w:rPr>
          <w:sz w:val="24"/>
          <w:szCs w:val="24"/>
        </w:rPr>
        <w:t>The ATU community donated a total of 619 pounds of food to the Green and Gold Cupboard as a result of two Staff Senate food drives for 2019</w:t>
      </w:r>
    </w:p>
    <w:p w14:paraId="0513C6C3" w14:textId="50835F93" w:rsidR="0098125E" w:rsidRDefault="0098125E" w:rsidP="0098125E">
      <w:pPr>
        <w:pStyle w:val="ListParagraph"/>
        <w:numPr>
          <w:ilvl w:val="1"/>
          <w:numId w:val="31"/>
        </w:numPr>
        <w:spacing w:after="0" w:line="240" w:lineRule="auto"/>
        <w:rPr>
          <w:sz w:val="24"/>
          <w:szCs w:val="24"/>
        </w:rPr>
      </w:pPr>
      <w:r>
        <w:rPr>
          <w:sz w:val="24"/>
          <w:szCs w:val="24"/>
        </w:rPr>
        <w:t>The Staff Senate provided clothes and toys for two children via the Angel Tree program</w:t>
      </w:r>
    </w:p>
    <w:p w14:paraId="5AF66776" w14:textId="7C036D6D" w:rsidR="0098125E" w:rsidRDefault="0098125E" w:rsidP="0098125E">
      <w:pPr>
        <w:pStyle w:val="ListParagraph"/>
        <w:numPr>
          <w:ilvl w:val="1"/>
          <w:numId w:val="31"/>
        </w:numPr>
        <w:spacing w:after="0" w:line="240" w:lineRule="auto"/>
        <w:rPr>
          <w:sz w:val="24"/>
          <w:szCs w:val="24"/>
        </w:rPr>
      </w:pPr>
      <w:r>
        <w:rPr>
          <w:sz w:val="24"/>
          <w:szCs w:val="24"/>
        </w:rPr>
        <w:t>The sidewalk paving between Caraway and Brown Halls was completed</w:t>
      </w:r>
    </w:p>
    <w:p w14:paraId="2A89FA31" w14:textId="2FD573B1" w:rsidR="0098125E" w:rsidRDefault="0098125E" w:rsidP="0098125E">
      <w:pPr>
        <w:pStyle w:val="ListParagraph"/>
        <w:numPr>
          <w:ilvl w:val="0"/>
          <w:numId w:val="31"/>
        </w:numPr>
        <w:spacing w:after="0" w:line="240" w:lineRule="auto"/>
        <w:rPr>
          <w:sz w:val="24"/>
          <w:szCs w:val="24"/>
        </w:rPr>
      </w:pPr>
      <w:r>
        <w:rPr>
          <w:sz w:val="24"/>
          <w:szCs w:val="24"/>
        </w:rPr>
        <w:t>Events</w:t>
      </w:r>
    </w:p>
    <w:p w14:paraId="2AC4098B" w14:textId="59DE9CD5" w:rsidR="0098125E" w:rsidRPr="0098125E" w:rsidRDefault="0098125E" w:rsidP="0098125E">
      <w:pPr>
        <w:pStyle w:val="ListParagraph"/>
        <w:numPr>
          <w:ilvl w:val="1"/>
          <w:numId w:val="31"/>
        </w:numPr>
        <w:spacing w:after="0" w:line="240" w:lineRule="auto"/>
        <w:rPr>
          <w:sz w:val="24"/>
          <w:szCs w:val="24"/>
        </w:rPr>
      </w:pPr>
      <w:r>
        <w:rPr>
          <w:sz w:val="24"/>
          <w:szCs w:val="24"/>
        </w:rPr>
        <w:t>The Staff Senate and Executive Council hosted the 2</w:t>
      </w:r>
      <w:r w:rsidRPr="0098125E">
        <w:rPr>
          <w:sz w:val="24"/>
          <w:szCs w:val="24"/>
          <w:vertAlign w:val="superscript"/>
        </w:rPr>
        <w:t>nd</w:t>
      </w:r>
      <w:r>
        <w:rPr>
          <w:sz w:val="24"/>
          <w:szCs w:val="24"/>
        </w:rPr>
        <w:t xml:space="preserve"> Annual Staff Cookout at Tucker Coliseum</w:t>
      </w:r>
    </w:p>
    <w:p w14:paraId="10FF4A6E" w14:textId="77777777" w:rsidR="0098125E" w:rsidRPr="000A4CE0" w:rsidRDefault="0098125E" w:rsidP="00BA1055">
      <w:pPr>
        <w:spacing w:after="0" w:line="240" w:lineRule="auto"/>
        <w:rPr>
          <w:sz w:val="24"/>
          <w:szCs w:val="24"/>
        </w:rPr>
      </w:pPr>
    </w:p>
    <w:p w14:paraId="699C0C7F" w14:textId="77777777" w:rsidR="00DB1CB4" w:rsidRPr="00DB1CB4" w:rsidRDefault="00DB1CB4" w:rsidP="00BA1055">
      <w:pPr>
        <w:spacing w:after="0" w:line="240" w:lineRule="auto"/>
        <w:rPr>
          <w:b/>
          <w:sz w:val="24"/>
          <w:szCs w:val="24"/>
          <w:u w:val="single"/>
        </w:rPr>
      </w:pPr>
      <w:r w:rsidRPr="00DB1CB4">
        <w:rPr>
          <w:b/>
          <w:sz w:val="24"/>
          <w:szCs w:val="24"/>
          <w:u w:val="single"/>
        </w:rPr>
        <w:t>Open Forum</w:t>
      </w:r>
    </w:p>
    <w:p w14:paraId="2F4D1578" w14:textId="4C33830D" w:rsidR="00AF4F1C" w:rsidRDefault="00AF4F1C" w:rsidP="00BA1055">
      <w:pPr>
        <w:spacing w:after="0" w:line="240" w:lineRule="auto"/>
        <w:rPr>
          <w:sz w:val="24"/>
          <w:szCs w:val="24"/>
        </w:rPr>
      </w:pPr>
    </w:p>
    <w:p w14:paraId="6F37643C" w14:textId="72BBDA1A" w:rsidR="0098125E" w:rsidRDefault="0098125E" w:rsidP="00BA1055">
      <w:pPr>
        <w:spacing w:after="0" w:line="240" w:lineRule="auto"/>
        <w:rPr>
          <w:sz w:val="24"/>
          <w:szCs w:val="24"/>
        </w:rPr>
      </w:pPr>
      <w:r>
        <w:rPr>
          <w:sz w:val="24"/>
          <w:szCs w:val="24"/>
        </w:rPr>
        <w:t>Senator Duvall reported that staff in her area would like to know more about the work being done by the Leadership Tech group doing research into flex hours. The Staff Senate recommended that a representative for that group attend the December meeting of the Staff Senate to report on their progress.</w:t>
      </w:r>
    </w:p>
    <w:p w14:paraId="0016CF34" w14:textId="77777777" w:rsidR="00BA1055" w:rsidRDefault="00BA1055" w:rsidP="00C52B9F">
      <w:pPr>
        <w:spacing w:after="0" w:line="240" w:lineRule="auto"/>
        <w:rPr>
          <w:sz w:val="24"/>
          <w:szCs w:val="24"/>
        </w:rPr>
      </w:pPr>
    </w:p>
    <w:p w14:paraId="0617AEE6" w14:textId="77777777" w:rsidR="00C52B9F" w:rsidRPr="00C52B9F" w:rsidRDefault="00C52B9F" w:rsidP="00C52B9F">
      <w:pPr>
        <w:spacing w:after="0" w:line="240" w:lineRule="auto"/>
        <w:rPr>
          <w:b/>
          <w:sz w:val="24"/>
          <w:szCs w:val="24"/>
          <w:u w:val="single"/>
        </w:rPr>
      </w:pPr>
      <w:r w:rsidRPr="00C52B9F">
        <w:rPr>
          <w:b/>
          <w:sz w:val="24"/>
          <w:szCs w:val="24"/>
          <w:u w:val="single"/>
        </w:rPr>
        <w:t>Announcements</w:t>
      </w:r>
    </w:p>
    <w:p w14:paraId="559D5917" w14:textId="48CF19ED" w:rsidR="00C52B9F" w:rsidRDefault="00C52B9F" w:rsidP="001563F1">
      <w:pPr>
        <w:spacing w:after="0" w:line="240" w:lineRule="auto"/>
        <w:rPr>
          <w:sz w:val="24"/>
          <w:szCs w:val="24"/>
        </w:rPr>
      </w:pPr>
    </w:p>
    <w:p w14:paraId="2E473681" w14:textId="057F59DA" w:rsidR="00614FE3" w:rsidRDefault="0098125E" w:rsidP="00DD674E">
      <w:pPr>
        <w:spacing w:after="0" w:line="240" w:lineRule="auto"/>
        <w:rPr>
          <w:sz w:val="24"/>
          <w:szCs w:val="24"/>
        </w:rPr>
      </w:pPr>
      <w:r>
        <w:rPr>
          <w:sz w:val="24"/>
          <w:szCs w:val="24"/>
        </w:rPr>
        <w:t>Senator Smith announced that the FAFSA is now open for students.</w:t>
      </w:r>
    </w:p>
    <w:p w14:paraId="42C31D41" w14:textId="77777777" w:rsidR="00077C9B" w:rsidRPr="00077C9B" w:rsidRDefault="00077C9B" w:rsidP="00DD674E">
      <w:pPr>
        <w:spacing w:after="0" w:line="240" w:lineRule="auto"/>
        <w:rPr>
          <w:b/>
          <w:sz w:val="24"/>
          <w:szCs w:val="24"/>
          <w:u w:val="single"/>
        </w:rPr>
      </w:pPr>
      <w:r>
        <w:rPr>
          <w:b/>
          <w:sz w:val="24"/>
          <w:szCs w:val="24"/>
          <w:u w:val="single"/>
        </w:rPr>
        <w:lastRenderedPageBreak/>
        <w:t>Meeting Adjourned:</w:t>
      </w:r>
    </w:p>
    <w:p w14:paraId="5246106B" w14:textId="77777777" w:rsidR="00BE5B56" w:rsidRDefault="00BE5B56" w:rsidP="00DD674E">
      <w:pPr>
        <w:spacing w:after="0" w:line="240" w:lineRule="auto"/>
        <w:rPr>
          <w:sz w:val="24"/>
          <w:szCs w:val="24"/>
        </w:rPr>
      </w:pPr>
    </w:p>
    <w:p w14:paraId="64F0AF7C" w14:textId="7035320D" w:rsidR="00BE5B56" w:rsidRDefault="00BE5B56" w:rsidP="00BE5B56">
      <w:pPr>
        <w:spacing w:after="0" w:line="240" w:lineRule="auto"/>
        <w:rPr>
          <w:sz w:val="24"/>
          <w:szCs w:val="24"/>
        </w:rPr>
      </w:pPr>
      <w:r>
        <w:rPr>
          <w:sz w:val="24"/>
          <w:szCs w:val="24"/>
        </w:rPr>
        <w:t xml:space="preserve">Senator </w:t>
      </w:r>
      <w:r w:rsidR="0098125E">
        <w:rPr>
          <w:sz w:val="24"/>
          <w:szCs w:val="24"/>
        </w:rPr>
        <w:t>Smith</w:t>
      </w:r>
      <w:r>
        <w:rPr>
          <w:sz w:val="24"/>
          <w:szCs w:val="24"/>
        </w:rPr>
        <w:t xml:space="preserve"> filed a motion to adjourn the meeting. Senator </w:t>
      </w:r>
      <w:r w:rsidR="0098125E">
        <w:rPr>
          <w:sz w:val="24"/>
          <w:szCs w:val="24"/>
        </w:rPr>
        <w:t>Bishop</w:t>
      </w:r>
      <w:r>
        <w:rPr>
          <w:sz w:val="24"/>
          <w:szCs w:val="24"/>
        </w:rPr>
        <w:t xml:space="preserve"> seconded the motion. The Senate voted to adjourn the me</w:t>
      </w:r>
      <w:r w:rsidR="0010633D">
        <w:rPr>
          <w:sz w:val="24"/>
          <w:szCs w:val="24"/>
        </w:rPr>
        <w:t xml:space="preserve">eting at </w:t>
      </w:r>
      <w:r w:rsidR="00614FE3">
        <w:rPr>
          <w:sz w:val="24"/>
          <w:szCs w:val="24"/>
        </w:rPr>
        <w:t>11:0</w:t>
      </w:r>
      <w:r w:rsidR="0098125E">
        <w:rPr>
          <w:sz w:val="24"/>
          <w:szCs w:val="24"/>
        </w:rPr>
        <w:t>0</w:t>
      </w:r>
      <w:r w:rsidR="00614FE3">
        <w:rPr>
          <w:sz w:val="24"/>
          <w:szCs w:val="24"/>
        </w:rPr>
        <w:t xml:space="preserve"> am</w:t>
      </w:r>
      <w:r>
        <w:rPr>
          <w:sz w:val="24"/>
          <w:szCs w:val="24"/>
        </w:rPr>
        <w:t>.</w:t>
      </w:r>
    </w:p>
    <w:p w14:paraId="0089275B" w14:textId="77777777" w:rsidR="00EE3DAF" w:rsidRDefault="00EE3DAF" w:rsidP="00DD674E">
      <w:pPr>
        <w:spacing w:after="0" w:line="240" w:lineRule="auto"/>
        <w:rPr>
          <w:sz w:val="24"/>
          <w:szCs w:val="24"/>
        </w:rPr>
      </w:pPr>
    </w:p>
    <w:p w14:paraId="28B7727A" w14:textId="77777777" w:rsidR="00077C9B" w:rsidRPr="00077C9B" w:rsidRDefault="00077C9B" w:rsidP="00DD674E">
      <w:pPr>
        <w:spacing w:after="0" w:line="240" w:lineRule="auto"/>
        <w:rPr>
          <w:b/>
          <w:sz w:val="24"/>
          <w:szCs w:val="24"/>
          <w:u w:val="single"/>
        </w:rPr>
      </w:pPr>
      <w:r w:rsidRPr="00077C9B">
        <w:rPr>
          <w:b/>
          <w:sz w:val="24"/>
          <w:szCs w:val="24"/>
          <w:u w:val="single"/>
        </w:rPr>
        <w:t>Next Meeting:</w:t>
      </w:r>
    </w:p>
    <w:p w14:paraId="20AF7070" w14:textId="67027228" w:rsidR="00077C9B" w:rsidRDefault="0098125E" w:rsidP="00DD674E">
      <w:pPr>
        <w:spacing w:after="0" w:line="240" w:lineRule="auto"/>
        <w:rPr>
          <w:sz w:val="24"/>
          <w:szCs w:val="24"/>
        </w:rPr>
      </w:pPr>
      <w:r>
        <w:rPr>
          <w:sz w:val="24"/>
          <w:szCs w:val="24"/>
        </w:rPr>
        <w:t>November 6</w:t>
      </w:r>
      <w:r w:rsidR="001563F1">
        <w:rPr>
          <w:sz w:val="24"/>
          <w:szCs w:val="24"/>
        </w:rPr>
        <w:t>,</w:t>
      </w:r>
      <w:r w:rsidR="00BE5B56">
        <w:rPr>
          <w:sz w:val="24"/>
          <w:szCs w:val="24"/>
        </w:rPr>
        <w:t xml:space="preserve"> 2019</w:t>
      </w:r>
      <w:r w:rsidR="00077C9B">
        <w:rPr>
          <w:sz w:val="24"/>
          <w:szCs w:val="24"/>
        </w:rPr>
        <w:t xml:space="preserve">, @ 10:00 am in </w:t>
      </w:r>
      <w:r w:rsidR="000E26F7">
        <w:rPr>
          <w:sz w:val="24"/>
          <w:szCs w:val="24"/>
        </w:rPr>
        <w:t>Doc Bryan 180</w:t>
      </w:r>
    </w:p>
    <w:p w14:paraId="7AE744EB" w14:textId="77777777" w:rsidR="001563F1" w:rsidRDefault="001563F1" w:rsidP="00DD674E">
      <w:pPr>
        <w:spacing w:after="0" w:line="240" w:lineRule="auto"/>
        <w:rPr>
          <w:sz w:val="24"/>
          <w:szCs w:val="24"/>
        </w:rPr>
      </w:pPr>
    </w:p>
    <w:p w14:paraId="19AF0EAC" w14:textId="10F750E6" w:rsidR="00077C9B" w:rsidRDefault="00077C9B" w:rsidP="00DD674E">
      <w:pPr>
        <w:spacing w:after="0" w:line="240" w:lineRule="auto"/>
        <w:rPr>
          <w:sz w:val="24"/>
          <w:szCs w:val="24"/>
        </w:rPr>
      </w:pPr>
      <w:r>
        <w:rPr>
          <w:sz w:val="24"/>
          <w:szCs w:val="24"/>
        </w:rPr>
        <w:t>Respectfully submitted,</w:t>
      </w:r>
    </w:p>
    <w:p w14:paraId="6BD29397" w14:textId="77777777"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14:paraId="1BD85FF5" w14:textId="2340D9EB" w:rsidR="00CD2B3D" w:rsidRDefault="00CD2B3D" w:rsidP="00DD674E">
      <w:pPr>
        <w:spacing w:after="0" w:line="240" w:lineRule="auto"/>
        <w:rPr>
          <w:sz w:val="24"/>
          <w:szCs w:val="24"/>
        </w:rPr>
      </w:pPr>
    </w:p>
    <w:p w14:paraId="5D7A3978" w14:textId="77777777" w:rsidR="002C174A" w:rsidRPr="00DD674E" w:rsidRDefault="002C174A" w:rsidP="00DD674E">
      <w:pPr>
        <w:spacing w:after="0" w:line="240" w:lineRule="auto"/>
        <w:rPr>
          <w:sz w:val="24"/>
          <w:szCs w:val="24"/>
        </w:rPr>
      </w:pPr>
    </w:p>
    <w:sectPr w:rsidR="002C174A"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FD7"/>
    <w:multiLevelType w:val="hybridMultilevel"/>
    <w:tmpl w:val="9A1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60DE"/>
    <w:multiLevelType w:val="hybridMultilevel"/>
    <w:tmpl w:val="E3D0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45EEA"/>
    <w:multiLevelType w:val="hybridMultilevel"/>
    <w:tmpl w:val="DF12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5FF"/>
    <w:multiLevelType w:val="hybridMultilevel"/>
    <w:tmpl w:val="869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15E4"/>
    <w:multiLevelType w:val="hybridMultilevel"/>
    <w:tmpl w:val="ECBE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73C0C"/>
    <w:multiLevelType w:val="hybridMultilevel"/>
    <w:tmpl w:val="BC4E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1F72"/>
    <w:multiLevelType w:val="hybridMultilevel"/>
    <w:tmpl w:val="3A24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90871"/>
    <w:multiLevelType w:val="hybridMultilevel"/>
    <w:tmpl w:val="EB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F4B9B"/>
    <w:multiLevelType w:val="hybridMultilevel"/>
    <w:tmpl w:val="5FDC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C094E"/>
    <w:multiLevelType w:val="hybridMultilevel"/>
    <w:tmpl w:val="6FB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17B15"/>
    <w:multiLevelType w:val="hybridMultilevel"/>
    <w:tmpl w:val="525C043C"/>
    <w:lvl w:ilvl="0" w:tplc="FDCAE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60AF7"/>
    <w:multiLevelType w:val="hybridMultilevel"/>
    <w:tmpl w:val="C7383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30949"/>
    <w:multiLevelType w:val="hybridMultilevel"/>
    <w:tmpl w:val="B8A2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A60FF"/>
    <w:multiLevelType w:val="hybridMultilevel"/>
    <w:tmpl w:val="A14C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C6FB2"/>
    <w:multiLevelType w:val="hybridMultilevel"/>
    <w:tmpl w:val="8AEE6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C5808"/>
    <w:multiLevelType w:val="hybridMultilevel"/>
    <w:tmpl w:val="CFD8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322FA"/>
    <w:multiLevelType w:val="hybridMultilevel"/>
    <w:tmpl w:val="1D5A553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5C347910"/>
    <w:multiLevelType w:val="hybridMultilevel"/>
    <w:tmpl w:val="7BD40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F25BFF"/>
    <w:multiLevelType w:val="hybridMultilevel"/>
    <w:tmpl w:val="14E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13799"/>
    <w:multiLevelType w:val="hybridMultilevel"/>
    <w:tmpl w:val="6BDEB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457B7"/>
    <w:multiLevelType w:val="hybridMultilevel"/>
    <w:tmpl w:val="AA1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E7504"/>
    <w:multiLevelType w:val="hybridMultilevel"/>
    <w:tmpl w:val="C940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E4378"/>
    <w:multiLevelType w:val="hybridMultilevel"/>
    <w:tmpl w:val="1F94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10F29"/>
    <w:multiLevelType w:val="hybridMultilevel"/>
    <w:tmpl w:val="A0B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24E9A"/>
    <w:multiLevelType w:val="hybridMultilevel"/>
    <w:tmpl w:val="61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7214D"/>
    <w:multiLevelType w:val="hybridMultilevel"/>
    <w:tmpl w:val="719A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1"/>
  </w:num>
  <w:num w:numId="4">
    <w:abstractNumId w:val="29"/>
  </w:num>
  <w:num w:numId="5">
    <w:abstractNumId w:val="4"/>
  </w:num>
  <w:num w:numId="6">
    <w:abstractNumId w:val="15"/>
  </w:num>
  <w:num w:numId="7">
    <w:abstractNumId w:val="28"/>
  </w:num>
  <w:num w:numId="8">
    <w:abstractNumId w:val="6"/>
  </w:num>
  <w:num w:numId="9">
    <w:abstractNumId w:val="20"/>
  </w:num>
  <w:num w:numId="10">
    <w:abstractNumId w:val="12"/>
  </w:num>
  <w:num w:numId="11">
    <w:abstractNumId w:val="16"/>
  </w:num>
  <w:num w:numId="12">
    <w:abstractNumId w:val="27"/>
  </w:num>
  <w:num w:numId="13">
    <w:abstractNumId w:val="22"/>
  </w:num>
  <w:num w:numId="14">
    <w:abstractNumId w:val="23"/>
  </w:num>
  <w:num w:numId="15">
    <w:abstractNumId w:val="25"/>
  </w:num>
  <w:num w:numId="16">
    <w:abstractNumId w:val="11"/>
  </w:num>
  <w:num w:numId="17">
    <w:abstractNumId w:val="8"/>
  </w:num>
  <w:num w:numId="18">
    <w:abstractNumId w:val="7"/>
  </w:num>
  <w:num w:numId="19">
    <w:abstractNumId w:val="24"/>
  </w:num>
  <w:num w:numId="20">
    <w:abstractNumId w:val="18"/>
  </w:num>
  <w:num w:numId="21">
    <w:abstractNumId w:val="3"/>
  </w:num>
  <w:num w:numId="22">
    <w:abstractNumId w:val="1"/>
  </w:num>
  <w:num w:numId="23">
    <w:abstractNumId w:val="30"/>
  </w:num>
  <w:num w:numId="24">
    <w:abstractNumId w:val="0"/>
  </w:num>
  <w:num w:numId="25">
    <w:abstractNumId w:val="9"/>
  </w:num>
  <w:num w:numId="26">
    <w:abstractNumId w:val="19"/>
  </w:num>
  <w:num w:numId="27">
    <w:abstractNumId w:val="26"/>
  </w:num>
  <w:num w:numId="28">
    <w:abstractNumId w:val="5"/>
  </w:num>
  <w:num w:numId="29">
    <w:abstractNumId w:val="14"/>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4E"/>
    <w:rsid w:val="00000742"/>
    <w:rsid w:val="00017D6C"/>
    <w:rsid w:val="00032053"/>
    <w:rsid w:val="000427B1"/>
    <w:rsid w:val="00062B04"/>
    <w:rsid w:val="000655CF"/>
    <w:rsid w:val="000737E7"/>
    <w:rsid w:val="00077C9B"/>
    <w:rsid w:val="00087946"/>
    <w:rsid w:val="000A1DEE"/>
    <w:rsid w:val="000A4CE0"/>
    <w:rsid w:val="000B5314"/>
    <w:rsid w:val="000C2078"/>
    <w:rsid w:val="000E26F7"/>
    <w:rsid w:val="000F7C6C"/>
    <w:rsid w:val="0010633D"/>
    <w:rsid w:val="00142CAF"/>
    <w:rsid w:val="0014430A"/>
    <w:rsid w:val="001563F1"/>
    <w:rsid w:val="00170DC5"/>
    <w:rsid w:val="001710D2"/>
    <w:rsid w:val="00174D20"/>
    <w:rsid w:val="001B0739"/>
    <w:rsid w:val="001B5BEA"/>
    <w:rsid w:val="001B5C33"/>
    <w:rsid w:val="001D46E1"/>
    <w:rsid w:val="002173F7"/>
    <w:rsid w:val="0022381A"/>
    <w:rsid w:val="002472C3"/>
    <w:rsid w:val="0025507F"/>
    <w:rsid w:val="00267B0E"/>
    <w:rsid w:val="00295FC0"/>
    <w:rsid w:val="002A4A19"/>
    <w:rsid w:val="002B0456"/>
    <w:rsid w:val="002B37AB"/>
    <w:rsid w:val="002C174A"/>
    <w:rsid w:val="002D0FEC"/>
    <w:rsid w:val="003467E0"/>
    <w:rsid w:val="00352821"/>
    <w:rsid w:val="003A1F80"/>
    <w:rsid w:val="003C40A1"/>
    <w:rsid w:val="00440EE1"/>
    <w:rsid w:val="004525F3"/>
    <w:rsid w:val="00473A0A"/>
    <w:rsid w:val="00490309"/>
    <w:rsid w:val="004B0F6A"/>
    <w:rsid w:val="004E6EBC"/>
    <w:rsid w:val="005052B5"/>
    <w:rsid w:val="00554E7F"/>
    <w:rsid w:val="00563F26"/>
    <w:rsid w:val="005737F2"/>
    <w:rsid w:val="00575A86"/>
    <w:rsid w:val="0058524F"/>
    <w:rsid w:val="005975DE"/>
    <w:rsid w:val="005B678E"/>
    <w:rsid w:val="00614FE3"/>
    <w:rsid w:val="00626A29"/>
    <w:rsid w:val="006652F7"/>
    <w:rsid w:val="00674F93"/>
    <w:rsid w:val="0069550C"/>
    <w:rsid w:val="006A39E9"/>
    <w:rsid w:val="006A798F"/>
    <w:rsid w:val="006B164E"/>
    <w:rsid w:val="006B43C2"/>
    <w:rsid w:val="00711BAE"/>
    <w:rsid w:val="00714A70"/>
    <w:rsid w:val="00746C98"/>
    <w:rsid w:val="00774693"/>
    <w:rsid w:val="0079494C"/>
    <w:rsid w:val="007B6EF4"/>
    <w:rsid w:val="007E2087"/>
    <w:rsid w:val="00865AC9"/>
    <w:rsid w:val="008B3889"/>
    <w:rsid w:val="008D1337"/>
    <w:rsid w:val="00902C76"/>
    <w:rsid w:val="00927657"/>
    <w:rsid w:val="009736A0"/>
    <w:rsid w:val="0098125E"/>
    <w:rsid w:val="009A7838"/>
    <w:rsid w:val="009A7F44"/>
    <w:rsid w:val="009C6B2B"/>
    <w:rsid w:val="009D3D17"/>
    <w:rsid w:val="009E7E8E"/>
    <w:rsid w:val="00A4753B"/>
    <w:rsid w:val="00A73E7C"/>
    <w:rsid w:val="00A747CD"/>
    <w:rsid w:val="00A84A5D"/>
    <w:rsid w:val="00A96666"/>
    <w:rsid w:val="00AA1649"/>
    <w:rsid w:val="00AE4915"/>
    <w:rsid w:val="00AF4F1C"/>
    <w:rsid w:val="00B841C3"/>
    <w:rsid w:val="00B87FEE"/>
    <w:rsid w:val="00BA1055"/>
    <w:rsid w:val="00BA6A8F"/>
    <w:rsid w:val="00BC772C"/>
    <w:rsid w:val="00BE58EA"/>
    <w:rsid w:val="00BE5B56"/>
    <w:rsid w:val="00C17E7E"/>
    <w:rsid w:val="00C2772D"/>
    <w:rsid w:val="00C52B9F"/>
    <w:rsid w:val="00C565B7"/>
    <w:rsid w:val="00CC6364"/>
    <w:rsid w:val="00CD03F7"/>
    <w:rsid w:val="00CD2B3D"/>
    <w:rsid w:val="00D01718"/>
    <w:rsid w:val="00D57714"/>
    <w:rsid w:val="00D8728D"/>
    <w:rsid w:val="00D93F1A"/>
    <w:rsid w:val="00DB1CB4"/>
    <w:rsid w:val="00DC59DF"/>
    <w:rsid w:val="00DD04CF"/>
    <w:rsid w:val="00DD674E"/>
    <w:rsid w:val="00DE7C2E"/>
    <w:rsid w:val="00E15676"/>
    <w:rsid w:val="00E32D92"/>
    <w:rsid w:val="00E56BE1"/>
    <w:rsid w:val="00E62AE2"/>
    <w:rsid w:val="00E778C5"/>
    <w:rsid w:val="00EA76BF"/>
    <w:rsid w:val="00ED769A"/>
    <w:rsid w:val="00EE3DAF"/>
    <w:rsid w:val="00F2531E"/>
    <w:rsid w:val="00F52438"/>
    <w:rsid w:val="00F803C4"/>
    <w:rsid w:val="00F97F42"/>
    <w:rsid w:val="00FA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59ED"/>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unhideWhenUsed/>
    <w:rsid w:val="005B678E"/>
    <w:rPr>
      <w:color w:val="0563C1" w:themeColor="hyperlink"/>
      <w:u w:val="single"/>
    </w:rPr>
  </w:style>
  <w:style w:type="character" w:customStyle="1" w:styleId="apple-converted-space">
    <w:name w:val="apple-converted-space"/>
    <w:basedOn w:val="DefaultParagraphFont"/>
    <w:rsid w:val="006B43C2"/>
  </w:style>
  <w:style w:type="character" w:styleId="UnresolvedMention">
    <w:name w:val="Unresolved Mention"/>
    <w:basedOn w:val="DefaultParagraphFont"/>
    <w:uiPriority w:val="99"/>
    <w:semiHidden/>
    <w:unhideWhenUsed/>
    <w:rsid w:val="000A4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6061">
      <w:bodyDiv w:val="1"/>
      <w:marLeft w:val="0"/>
      <w:marRight w:val="0"/>
      <w:marTop w:val="0"/>
      <w:marBottom w:val="0"/>
      <w:divBdr>
        <w:top w:val="none" w:sz="0" w:space="0" w:color="auto"/>
        <w:left w:val="none" w:sz="0" w:space="0" w:color="auto"/>
        <w:bottom w:val="none" w:sz="0" w:space="0" w:color="auto"/>
        <w:right w:val="none" w:sz="0" w:space="0" w:color="auto"/>
      </w:divBdr>
    </w:div>
    <w:div w:id="420838591">
      <w:bodyDiv w:val="1"/>
      <w:marLeft w:val="0"/>
      <w:marRight w:val="0"/>
      <w:marTop w:val="0"/>
      <w:marBottom w:val="0"/>
      <w:divBdr>
        <w:top w:val="none" w:sz="0" w:space="0" w:color="auto"/>
        <w:left w:val="none" w:sz="0" w:space="0" w:color="auto"/>
        <w:bottom w:val="none" w:sz="0" w:space="0" w:color="auto"/>
        <w:right w:val="none" w:sz="0" w:space="0" w:color="auto"/>
      </w:divBdr>
    </w:div>
    <w:div w:id="779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Karissa Webb</cp:lastModifiedBy>
  <cp:revision>2</cp:revision>
  <dcterms:created xsi:type="dcterms:W3CDTF">2019-11-26T16:26:00Z</dcterms:created>
  <dcterms:modified xsi:type="dcterms:W3CDTF">2019-11-26T16:26:00Z</dcterms:modified>
</cp:coreProperties>
</file>