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C6B9" w14:textId="77777777" w:rsidR="008F64D2" w:rsidRDefault="00DD674E" w:rsidP="00DD674E">
      <w:pPr>
        <w:spacing w:after="0" w:line="240" w:lineRule="auto"/>
      </w:pPr>
      <w:r>
        <w:rPr>
          <w:noProof/>
        </w:rPr>
        <w:drawing>
          <wp:inline distT="0" distB="0" distL="0" distR="0" wp14:anchorId="4FCA3CC4" wp14:editId="1C8A0904">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14:paraId="6A075DFA" w14:textId="77777777" w:rsidR="00DD674E" w:rsidRDefault="00DD674E" w:rsidP="00DD674E">
      <w:pPr>
        <w:spacing w:after="0" w:line="240" w:lineRule="auto"/>
      </w:pPr>
    </w:p>
    <w:p w14:paraId="37AD378E" w14:textId="77777777" w:rsidR="00DD674E" w:rsidRDefault="00DD674E" w:rsidP="00DD674E">
      <w:pPr>
        <w:spacing w:after="0" w:line="240" w:lineRule="auto"/>
      </w:pPr>
    </w:p>
    <w:p w14:paraId="0B392678" w14:textId="77777777" w:rsidR="00DD674E" w:rsidRDefault="00DD674E" w:rsidP="00DD674E">
      <w:pPr>
        <w:spacing w:after="0" w:line="240" w:lineRule="auto"/>
        <w:jc w:val="center"/>
        <w:rPr>
          <w:sz w:val="24"/>
          <w:szCs w:val="24"/>
        </w:rPr>
      </w:pPr>
      <w:r>
        <w:rPr>
          <w:sz w:val="24"/>
          <w:szCs w:val="24"/>
        </w:rPr>
        <w:t>Staff Senate Minutes</w:t>
      </w:r>
    </w:p>
    <w:p w14:paraId="2A8581F1" w14:textId="5097F0A0" w:rsidR="00DD674E" w:rsidRDefault="00E56BE1" w:rsidP="00DD674E">
      <w:pPr>
        <w:spacing w:after="0" w:line="240" w:lineRule="auto"/>
        <w:jc w:val="center"/>
        <w:rPr>
          <w:sz w:val="24"/>
          <w:szCs w:val="24"/>
        </w:rPr>
      </w:pPr>
      <w:r>
        <w:rPr>
          <w:sz w:val="24"/>
          <w:szCs w:val="24"/>
        </w:rPr>
        <w:t>Ju</w:t>
      </w:r>
      <w:r w:rsidR="00C17E7E">
        <w:rPr>
          <w:sz w:val="24"/>
          <w:szCs w:val="24"/>
        </w:rPr>
        <w:t>ly 10</w:t>
      </w:r>
      <w:r w:rsidR="00A4753B">
        <w:rPr>
          <w:sz w:val="24"/>
          <w:szCs w:val="24"/>
        </w:rPr>
        <w:t>,</w:t>
      </w:r>
      <w:r w:rsidR="00D8728D">
        <w:rPr>
          <w:sz w:val="24"/>
          <w:szCs w:val="24"/>
        </w:rPr>
        <w:t xml:space="preserve"> 2019</w:t>
      </w:r>
    </w:p>
    <w:p w14:paraId="5ED6C4CE" w14:textId="77777777" w:rsidR="00DD674E" w:rsidRDefault="00DD674E" w:rsidP="00DD674E">
      <w:pPr>
        <w:spacing w:after="0" w:line="240" w:lineRule="auto"/>
        <w:jc w:val="center"/>
        <w:rPr>
          <w:sz w:val="24"/>
          <w:szCs w:val="24"/>
        </w:rPr>
      </w:pPr>
    </w:p>
    <w:p w14:paraId="7048ECE6" w14:textId="77777777" w:rsidR="00DD674E" w:rsidRDefault="00DD674E" w:rsidP="00DD674E">
      <w:pPr>
        <w:spacing w:after="0" w:line="240" w:lineRule="auto"/>
        <w:jc w:val="center"/>
        <w:rPr>
          <w:sz w:val="24"/>
          <w:szCs w:val="24"/>
        </w:rPr>
      </w:pPr>
    </w:p>
    <w:p w14:paraId="38B51A22" w14:textId="77777777" w:rsidR="00DD674E" w:rsidRPr="00077C9B" w:rsidRDefault="00DD674E" w:rsidP="00DD674E">
      <w:pPr>
        <w:spacing w:after="0" w:line="240" w:lineRule="auto"/>
        <w:rPr>
          <w:b/>
          <w:sz w:val="24"/>
          <w:szCs w:val="24"/>
        </w:rPr>
      </w:pPr>
      <w:r w:rsidRPr="00077C9B">
        <w:rPr>
          <w:b/>
          <w:sz w:val="24"/>
          <w:szCs w:val="24"/>
        </w:rPr>
        <w:t>CALL TO ORDER</w:t>
      </w:r>
    </w:p>
    <w:p w14:paraId="16B85775" w14:textId="1AFE3A97"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Arkansas Tech Staff Senate meeti</w:t>
      </w:r>
      <w:r w:rsidR="007E2087">
        <w:rPr>
          <w:sz w:val="24"/>
          <w:szCs w:val="24"/>
        </w:rPr>
        <w:t>n</w:t>
      </w:r>
      <w:r w:rsidR="00A96666">
        <w:rPr>
          <w:sz w:val="24"/>
          <w:szCs w:val="24"/>
        </w:rPr>
        <w:t xml:space="preserve">g to order on Wednesday, </w:t>
      </w:r>
      <w:r w:rsidR="00E56BE1">
        <w:rPr>
          <w:sz w:val="24"/>
          <w:szCs w:val="24"/>
        </w:rPr>
        <w:t>Ju</w:t>
      </w:r>
      <w:r w:rsidR="00C17E7E">
        <w:rPr>
          <w:sz w:val="24"/>
          <w:szCs w:val="24"/>
        </w:rPr>
        <w:t>ly 10</w:t>
      </w:r>
      <w:r w:rsidR="00E56BE1">
        <w:rPr>
          <w:sz w:val="24"/>
          <w:szCs w:val="24"/>
        </w:rPr>
        <w:t>, 2019 at 10:0</w:t>
      </w:r>
      <w:r w:rsidR="00C17E7E">
        <w:rPr>
          <w:sz w:val="24"/>
          <w:szCs w:val="24"/>
        </w:rPr>
        <w:t>0</w:t>
      </w:r>
      <w:r>
        <w:rPr>
          <w:sz w:val="24"/>
          <w:szCs w:val="24"/>
        </w:rPr>
        <w:t xml:space="preserve"> am in </w:t>
      </w:r>
      <w:r w:rsidR="00D8728D">
        <w:rPr>
          <w:sz w:val="24"/>
          <w:szCs w:val="24"/>
        </w:rPr>
        <w:t>Doc Bryan Student Services Center 108</w:t>
      </w:r>
      <w:r>
        <w:rPr>
          <w:sz w:val="24"/>
          <w:szCs w:val="24"/>
        </w:rPr>
        <w:t>.</w:t>
      </w:r>
    </w:p>
    <w:p w14:paraId="38FFD375" w14:textId="77777777" w:rsidR="00DD674E" w:rsidRDefault="00DD674E" w:rsidP="00DD674E">
      <w:pPr>
        <w:spacing w:after="0" w:line="240" w:lineRule="auto"/>
        <w:rPr>
          <w:sz w:val="24"/>
          <w:szCs w:val="24"/>
        </w:rPr>
      </w:pPr>
    </w:p>
    <w:p w14:paraId="496012EF" w14:textId="77777777" w:rsidR="00DD674E" w:rsidRPr="00077C9B" w:rsidRDefault="00077C9B" w:rsidP="00DD674E">
      <w:pPr>
        <w:spacing w:after="0" w:line="240" w:lineRule="auto"/>
        <w:rPr>
          <w:b/>
          <w:sz w:val="24"/>
          <w:szCs w:val="24"/>
        </w:rPr>
      </w:pPr>
      <w:r>
        <w:rPr>
          <w:b/>
          <w:sz w:val="24"/>
          <w:szCs w:val="24"/>
        </w:rPr>
        <w:t>ROLLCALL Senators Present:</w:t>
      </w:r>
    </w:p>
    <w:p w14:paraId="05C33617" w14:textId="77777777" w:rsidR="00E56BE1" w:rsidRDefault="00E56BE1" w:rsidP="00E56BE1">
      <w:pPr>
        <w:spacing w:after="0" w:line="240" w:lineRule="auto"/>
        <w:ind w:left="720"/>
        <w:rPr>
          <w:sz w:val="24"/>
          <w:szCs w:val="24"/>
        </w:rPr>
      </w:pPr>
      <w:r>
        <w:rPr>
          <w:sz w:val="24"/>
          <w:szCs w:val="24"/>
        </w:rPr>
        <w:t xml:space="preserve">Kelli Bates </w:t>
      </w:r>
      <w:r>
        <w:rPr>
          <w:sz w:val="24"/>
          <w:szCs w:val="24"/>
        </w:rPr>
        <w:tab/>
      </w:r>
      <w:r>
        <w:rPr>
          <w:sz w:val="24"/>
          <w:szCs w:val="24"/>
        </w:rPr>
        <w:tab/>
      </w:r>
      <w:r w:rsidR="00062B04">
        <w:rPr>
          <w:sz w:val="24"/>
          <w:szCs w:val="24"/>
        </w:rPr>
        <w:t>Angela Bell</w:t>
      </w:r>
      <w:r w:rsidR="003A1F80">
        <w:rPr>
          <w:sz w:val="24"/>
          <w:szCs w:val="24"/>
        </w:rPr>
        <w:tab/>
      </w:r>
      <w:r w:rsidR="00062B04">
        <w:rPr>
          <w:sz w:val="24"/>
          <w:szCs w:val="24"/>
        </w:rPr>
        <w:tab/>
      </w:r>
      <w:r>
        <w:rPr>
          <w:sz w:val="24"/>
          <w:szCs w:val="24"/>
        </w:rPr>
        <w:t xml:space="preserve">Michelle Bishop </w:t>
      </w:r>
      <w:r>
        <w:rPr>
          <w:sz w:val="24"/>
          <w:szCs w:val="24"/>
        </w:rPr>
        <w:tab/>
        <w:t xml:space="preserve">Josh Carey </w:t>
      </w:r>
      <w:r>
        <w:rPr>
          <w:sz w:val="24"/>
          <w:szCs w:val="24"/>
        </w:rPr>
        <w:tab/>
      </w:r>
    </w:p>
    <w:p w14:paraId="7B30E18B" w14:textId="77777777" w:rsidR="00C17E7E" w:rsidRDefault="00DD674E" w:rsidP="00C17E7E">
      <w:pPr>
        <w:spacing w:after="0" w:line="240" w:lineRule="auto"/>
        <w:ind w:left="720"/>
        <w:rPr>
          <w:sz w:val="24"/>
          <w:szCs w:val="24"/>
        </w:rPr>
      </w:pPr>
      <w:r>
        <w:rPr>
          <w:sz w:val="24"/>
          <w:szCs w:val="24"/>
        </w:rPr>
        <w:t>Pam Dixon</w:t>
      </w:r>
      <w:r w:rsidR="00E56BE1">
        <w:rPr>
          <w:sz w:val="24"/>
          <w:szCs w:val="24"/>
        </w:rPr>
        <w:tab/>
      </w:r>
      <w:r w:rsidR="00E56BE1">
        <w:rPr>
          <w:sz w:val="24"/>
          <w:szCs w:val="24"/>
        </w:rPr>
        <w:tab/>
      </w:r>
      <w:r w:rsidR="00062B04">
        <w:rPr>
          <w:sz w:val="24"/>
          <w:szCs w:val="24"/>
        </w:rPr>
        <w:t xml:space="preserve">Brandi Duvall </w:t>
      </w:r>
      <w:r w:rsidR="00E56BE1">
        <w:rPr>
          <w:sz w:val="24"/>
          <w:szCs w:val="24"/>
        </w:rPr>
        <w:tab/>
      </w:r>
      <w:r w:rsidR="00E56BE1">
        <w:rPr>
          <w:sz w:val="24"/>
          <w:szCs w:val="24"/>
        </w:rPr>
        <w:tab/>
      </w:r>
      <w:r w:rsidR="003A1F80">
        <w:rPr>
          <w:sz w:val="24"/>
          <w:szCs w:val="24"/>
        </w:rPr>
        <w:t>A</w:t>
      </w:r>
      <w:r w:rsidR="000C2078">
        <w:rPr>
          <w:sz w:val="24"/>
          <w:szCs w:val="24"/>
        </w:rPr>
        <w:t>ndrea Eubanks</w:t>
      </w:r>
      <w:r w:rsidR="00C17E7E">
        <w:rPr>
          <w:sz w:val="24"/>
          <w:szCs w:val="24"/>
        </w:rPr>
        <w:tab/>
      </w:r>
      <w:r w:rsidR="00865AC9">
        <w:rPr>
          <w:sz w:val="24"/>
          <w:szCs w:val="24"/>
        </w:rPr>
        <w:t>Braxton Lay</w:t>
      </w:r>
    </w:p>
    <w:p w14:paraId="408E16CB" w14:textId="77777777" w:rsidR="00C17E7E" w:rsidRDefault="00E56BE1" w:rsidP="00C17E7E">
      <w:pPr>
        <w:spacing w:after="0" w:line="240" w:lineRule="auto"/>
        <w:ind w:left="720"/>
        <w:rPr>
          <w:sz w:val="24"/>
          <w:szCs w:val="24"/>
        </w:rPr>
      </w:pPr>
      <w:r w:rsidRPr="00E56BE1">
        <w:rPr>
          <w:sz w:val="24"/>
          <w:szCs w:val="24"/>
        </w:rPr>
        <w:t>Belinda Martin</w:t>
      </w:r>
      <w:r w:rsidRPr="00E56BE1">
        <w:rPr>
          <w:sz w:val="24"/>
          <w:szCs w:val="24"/>
        </w:rPr>
        <w:tab/>
      </w:r>
      <w:r w:rsidR="00865AC9">
        <w:rPr>
          <w:sz w:val="24"/>
          <w:szCs w:val="24"/>
        </w:rPr>
        <w:t>Marvin Mashburn</w:t>
      </w:r>
      <w:r w:rsidR="00865AC9">
        <w:rPr>
          <w:sz w:val="24"/>
          <w:szCs w:val="24"/>
        </w:rPr>
        <w:tab/>
      </w:r>
      <w:r>
        <w:rPr>
          <w:sz w:val="24"/>
          <w:szCs w:val="24"/>
        </w:rPr>
        <w:t>Michelle McMinn</w:t>
      </w:r>
      <w:r w:rsidR="00C17E7E">
        <w:rPr>
          <w:sz w:val="24"/>
          <w:szCs w:val="24"/>
        </w:rPr>
        <w:tab/>
      </w:r>
      <w:r w:rsidR="000C2078">
        <w:rPr>
          <w:sz w:val="24"/>
          <w:szCs w:val="24"/>
        </w:rPr>
        <w:t>Lou Ann Reeves</w:t>
      </w:r>
      <w:r w:rsidR="007E2087">
        <w:rPr>
          <w:sz w:val="24"/>
          <w:szCs w:val="24"/>
        </w:rPr>
        <w:t xml:space="preserve"> </w:t>
      </w:r>
    </w:p>
    <w:p w14:paraId="33F85768" w14:textId="77777777" w:rsidR="00C17E7E" w:rsidRDefault="00DD674E" w:rsidP="00C17E7E">
      <w:pPr>
        <w:spacing w:after="0" w:line="240" w:lineRule="auto"/>
        <w:ind w:left="720"/>
        <w:rPr>
          <w:sz w:val="24"/>
          <w:szCs w:val="24"/>
        </w:rPr>
      </w:pPr>
      <w:r>
        <w:rPr>
          <w:sz w:val="24"/>
          <w:szCs w:val="24"/>
        </w:rPr>
        <w:t>Tera Simpson</w:t>
      </w:r>
      <w:r>
        <w:rPr>
          <w:sz w:val="24"/>
          <w:szCs w:val="24"/>
        </w:rPr>
        <w:tab/>
      </w:r>
      <w:r>
        <w:rPr>
          <w:sz w:val="24"/>
          <w:szCs w:val="24"/>
        </w:rPr>
        <w:tab/>
      </w:r>
      <w:r w:rsidR="003A1F80">
        <w:rPr>
          <w:sz w:val="24"/>
          <w:szCs w:val="24"/>
        </w:rPr>
        <w:t>Charity Smith</w:t>
      </w:r>
      <w:r w:rsidR="00017D6C" w:rsidRPr="00017D6C">
        <w:rPr>
          <w:sz w:val="24"/>
          <w:szCs w:val="24"/>
        </w:rPr>
        <w:t xml:space="preserve"> </w:t>
      </w:r>
      <w:r w:rsidR="00062B04">
        <w:rPr>
          <w:sz w:val="24"/>
          <w:szCs w:val="24"/>
        </w:rPr>
        <w:tab/>
      </w:r>
      <w:r w:rsidR="00E56BE1">
        <w:rPr>
          <w:sz w:val="24"/>
          <w:szCs w:val="24"/>
        </w:rPr>
        <w:tab/>
      </w:r>
      <w:r w:rsidR="00017D6C">
        <w:rPr>
          <w:sz w:val="24"/>
          <w:szCs w:val="24"/>
        </w:rPr>
        <w:t xml:space="preserve">Hope </w:t>
      </w:r>
      <w:proofErr w:type="spellStart"/>
      <w:r w:rsidR="00017D6C">
        <w:rPr>
          <w:sz w:val="24"/>
          <w:szCs w:val="24"/>
        </w:rPr>
        <w:t>Vilavanh</w:t>
      </w:r>
      <w:proofErr w:type="spellEnd"/>
      <w:r w:rsidR="00C17E7E">
        <w:rPr>
          <w:sz w:val="24"/>
          <w:szCs w:val="24"/>
        </w:rPr>
        <w:tab/>
      </w:r>
      <w:r w:rsidR="00C17E7E">
        <w:rPr>
          <w:sz w:val="24"/>
          <w:szCs w:val="24"/>
        </w:rPr>
        <w:tab/>
      </w:r>
      <w:r w:rsidR="00017D6C">
        <w:rPr>
          <w:sz w:val="24"/>
          <w:szCs w:val="24"/>
        </w:rPr>
        <w:t>Denise Wallis</w:t>
      </w:r>
      <w:r w:rsidR="00017D6C">
        <w:rPr>
          <w:sz w:val="24"/>
          <w:szCs w:val="24"/>
        </w:rPr>
        <w:tab/>
      </w:r>
    </w:p>
    <w:p w14:paraId="3712AF80" w14:textId="792FA5CB" w:rsidR="00DD674E" w:rsidRDefault="00017D6C" w:rsidP="00C17E7E">
      <w:pPr>
        <w:spacing w:after="0" w:line="240" w:lineRule="auto"/>
        <w:ind w:left="720"/>
        <w:rPr>
          <w:sz w:val="24"/>
          <w:szCs w:val="24"/>
        </w:rPr>
      </w:pPr>
      <w:r>
        <w:rPr>
          <w:sz w:val="24"/>
          <w:szCs w:val="24"/>
        </w:rPr>
        <w:t>Karissa Webb</w:t>
      </w:r>
      <w:r w:rsidR="003A1F80">
        <w:rPr>
          <w:sz w:val="24"/>
          <w:szCs w:val="24"/>
        </w:rPr>
        <w:tab/>
      </w:r>
      <w:r w:rsidR="003A1F80">
        <w:rPr>
          <w:sz w:val="24"/>
          <w:szCs w:val="24"/>
        </w:rPr>
        <w:tab/>
      </w:r>
      <w:r w:rsidR="007E2087">
        <w:rPr>
          <w:sz w:val="24"/>
          <w:szCs w:val="24"/>
        </w:rPr>
        <w:tab/>
      </w:r>
      <w:r w:rsidR="007B6EF4">
        <w:rPr>
          <w:sz w:val="24"/>
          <w:szCs w:val="24"/>
        </w:rPr>
        <w:tab/>
      </w:r>
      <w:r w:rsidR="000C2078">
        <w:rPr>
          <w:sz w:val="24"/>
          <w:szCs w:val="24"/>
        </w:rPr>
        <w:tab/>
      </w:r>
      <w:r w:rsidR="003A1F80">
        <w:rPr>
          <w:sz w:val="24"/>
          <w:szCs w:val="24"/>
        </w:rPr>
        <w:tab/>
      </w:r>
    </w:p>
    <w:p w14:paraId="62E3859C" w14:textId="77777777" w:rsidR="00DD674E" w:rsidRDefault="00DD674E" w:rsidP="00DD674E">
      <w:pPr>
        <w:spacing w:after="0" w:line="240" w:lineRule="auto"/>
        <w:rPr>
          <w:sz w:val="24"/>
          <w:szCs w:val="24"/>
        </w:rPr>
      </w:pPr>
    </w:p>
    <w:p w14:paraId="4D898FC8" w14:textId="77777777" w:rsidR="00DD674E" w:rsidRPr="00077C9B" w:rsidRDefault="00077C9B" w:rsidP="00DD674E">
      <w:pPr>
        <w:spacing w:after="0" w:line="240" w:lineRule="auto"/>
        <w:rPr>
          <w:b/>
          <w:sz w:val="24"/>
          <w:szCs w:val="24"/>
        </w:rPr>
      </w:pPr>
      <w:r>
        <w:rPr>
          <w:b/>
          <w:sz w:val="24"/>
          <w:szCs w:val="24"/>
        </w:rPr>
        <w:t>Senators Absent:</w:t>
      </w:r>
    </w:p>
    <w:p w14:paraId="315DCAE4" w14:textId="2F6AE485" w:rsidR="00062B04" w:rsidRDefault="00062B04" w:rsidP="00062B04">
      <w:pPr>
        <w:spacing w:after="0" w:line="240" w:lineRule="auto"/>
        <w:ind w:left="720"/>
        <w:rPr>
          <w:sz w:val="24"/>
          <w:szCs w:val="24"/>
        </w:rPr>
      </w:pPr>
      <w:r>
        <w:rPr>
          <w:sz w:val="24"/>
          <w:szCs w:val="24"/>
        </w:rPr>
        <w:t>Chris Pearson</w:t>
      </w:r>
      <w:r w:rsidR="00C17E7E">
        <w:rPr>
          <w:sz w:val="24"/>
          <w:szCs w:val="24"/>
        </w:rPr>
        <w:tab/>
      </w:r>
      <w:r w:rsidR="00C17E7E">
        <w:rPr>
          <w:sz w:val="24"/>
          <w:szCs w:val="24"/>
        </w:rPr>
        <w:tab/>
        <w:t>Megan Green</w:t>
      </w:r>
      <w:r>
        <w:rPr>
          <w:sz w:val="24"/>
          <w:szCs w:val="24"/>
        </w:rPr>
        <w:t xml:space="preserve"> </w:t>
      </w:r>
    </w:p>
    <w:p w14:paraId="763D617E" w14:textId="77777777" w:rsidR="00DD674E" w:rsidRDefault="003A1F80" w:rsidP="00D8728D">
      <w:pPr>
        <w:spacing w:after="0" w:line="240" w:lineRule="auto"/>
        <w:ind w:left="720"/>
        <w:rPr>
          <w:sz w:val="24"/>
          <w:szCs w:val="24"/>
        </w:rPr>
      </w:pPr>
      <w:r>
        <w:rPr>
          <w:sz w:val="24"/>
          <w:szCs w:val="24"/>
        </w:rPr>
        <w:tab/>
      </w:r>
      <w:r w:rsidR="000C2078">
        <w:rPr>
          <w:sz w:val="24"/>
          <w:szCs w:val="24"/>
        </w:rPr>
        <w:tab/>
      </w:r>
      <w:r w:rsidR="00DD674E">
        <w:rPr>
          <w:sz w:val="24"/>
          <w:szCs w:val="24"/>
        </w:rPr>
        <w:tab/>
      </w:r>
    </w:p>
    <w:p w14:paraId="2BD228B8" w14:textId="77777777"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3870DDC1" w14:textId="77777777" w:rsidR="00865AC9" w:rsidRDefault="00DD674E" w:rsidP="00DD674E">
      <w:pPr>
        <w:spacing w:after="0" w:line="240" w:lineRule="auto"/>
        <w:rPr>
          <w:b/>
          <w:sz w:val="24"/>
          <w:szCs w:val="24"/>
        </w:rPr>
      </w:pPr>
      <w:r w:rsidRPr="00077C9B">
        <w:rPr>
          <w:b/>
          <w:sz w:val="24"/>
          <w:szCs w:val="24"/>
        </w:rPr>
        <w:t>Visitor(</w:t>
      </w:r>
      <w:r w:rsidR="00077C9B">
        <w:rPr>
          <w:b/>
          <w:sz w:val="24"/>
          <w:szCs w:val="24"/>
        </w:rPr>
        <w:t>s):</w:t>
      </w:r>
      <w:r w:rsidR="00A4753B">
        <w:rPr>
          <w:b/>
          <w:sz w:val="24"/>
          <w:szCs w:val="24"/>
        </w:rPr>
        <w:t xml:space="preserve"> </w:t>
      </w:r>
    </w:p>
    <w:p w14:paraId="5CF816D1" w14:textId="77777777" w:rsidR="00062B04" w:rsidRDefault="00A4753B" w:rsidP="00DD674E">
      <w:pPr>
        <w:spacing w:after="0" w:line="240" w:lineRule="auto"/>
        <w:rPr>
          <w:b/>
          <w:sz w:val="24"/>
          <w:szCs w:val="24"/>
        </w:rPr>
      </w:pPr>
      <w:r>
        <w:rPr>
          <w:b/>
          <w:sz w:val="24"/>
          <w:szCs w:val="24"/>
        </w:rPr>
        <w:tab/>
      </w:r>
    </w:p>
    <w:p w14:paraId="1E8FDCF9" w14:textId="1FAAB12D" w:rsidR="00A4753B" w:rsidRDefault="00C17E7E" w:rsidP="00DD674E">
      <w:pPr>
        <w:spacing w:after="0" w:line="240" w:lineRule="auto"/>
        <w:rPr>
          <w:sz w:val="24"/>
          <w:szCs w:val="24"/>
        </w:rPr>
      </w:pPr>
      <w:r>
        <w:rPr>
          <w:sz w:val="24"/>
          <w:szCs w:val="24"/>
        </w:rPr>
        <w:tab/>
        <w:t>Bernadette Hinkle</w:t>
      </w:r>
      <w:r>
        <w:rPr>
          <w:sz w:val="24"/>
          <w:szCs w:val="24"/>
        </w:rPr>
        <w:tab/>
        <w:t>Susan Johnson</w:t>
      </w:r>
      <w:r>
        <w:rPr>
          <w:sz w:val="24"/>
          <w:szCs w:val="24"/>
        </w:rPr>
        <w:tab/>
      </w:r>
      <w:r>
        <w:rPr>
          <w:sz w:val="24"/>
          <w:szCs w:val="24"/>
        </w:rPr>
        <w:tab/>
        <w:t>Janet Leigh</w:t>
      </w:r>
      <w:r>
        <w:rPr>
          <w:sz w:val="24"/>
          <w:szCs w:val="24"/>
        </w:rPr>
        <w:tab/>
      </w:r>
      <w:r>
        <w:rPr>
          <w:sz w:val="24"/>
          <w:szCs w:val="24"/>
        </w:rPr>
        <w:tab/>
        <w:t>Trisha Clark</w:t>
      </w:r>
      <w:r>
        <w:rPr>
          <w:sz w:val="24"/>
          <w:szCs w:val="24"/>
        </w:rPr>
        <w:tab/>
      </w:r>
      <w:r>
        <w:rPr>
          <w:sz w:val="24"/>
          <w:szCs w:val="24"/>
        </w:rPr>
        <w:tab/>
        <w:t>Bryan Bramlett</w:t>
      </w:r>
      <w:r w:rsidR="00032053">
        <w:rPr>
          <w:sz w:val="24"/>
          <w:szCs w:val="24"/>
        </w:rPr>
        <w:tab/>
      </w:r>
    </w:p>
    <w:p w14:paraId="5F7A23E0" w14:textId="6BBF3565" w:rsidR="009D3D17" w:rsidRDefault="009D3D17" w:rsidP="00DD674E">
      <w:pPr>
        <w:spacing w:after="0" w:line="240" w:lineRule="auto"/>
        <w:rPr>
          <w:sz w:val="24"/>
          <w:szCs w:val="24"/>
        </w:rPr>
      </w:pPr>
    </w:p>
    <w:p w14:paraId="6B9BE937" w14:textId="77777777" w:rsidR="009D3D17" w:rsidRPr="002620D0" w:rsidRDefault="009D3D17" w:rsidP="009D3D17">
      <w:pPr>
        <w:spacing w:after="0" w:line="240" w:lineRule="auto"/>
        <w:rPr>
          <w:b/>
          <w:sz w:val="24"/>
          <w:szCs w:val="24"/>
          <w:u w:val="single"/>
        </w:rPr>
      </w:pPr>
      <w:r w:rsidRPr="002620D0">
        <w:rPr>
          <w:b/>
          <w:sz w:val="24"/>
          <w:szCs w:val="24"/>
          <w:u w:val="single"/>
        </w:rPr>
        <w:t>Approval of Previous Minutes</w:t>
      </w:r>
    </w:p>
    <w:p w14:paraId="574ED253" w14:textId="77777777" w:rsidR="009D3D17" w:rsidRDefault="009D3D17" w:rsidP="009D3D17">
      <w:pPr>
        <w:spacing w:after="0" w:line="240" w:lineRule="auto"/>
        <w:rPr>
          <w:sz w:val="24"/>
          <w:szCs w:val="24"/>
        </w:rPr>
      </w:pPr>
    </w:p>
    <w:p w14:paraId="3DBF0773" w14:textId="098649D1" w:rsidR="009D3D17" w:rsidRDefault="009D3D17" w:rsidP="00DD674E">
      <w:pPr>
        <w:spacing w:after="0" w:line="240" w:lineRule="auto"/>
        <w:rPr>
          <w:sz w:val="24"/>
          <w:szCs w:val="24"/>
        </w:rPr>
      </w:pPr>
      <w:r>
        <w:rPr>
          <w:sz w:val="24"/>
          <w:szCs w:val="24"/>
        </w:rPr>
        <w:t>The minutes from the June 5, 2019 meeting were distributed at the meeting. Senator McMinn filed a motion to accept the minutes. Senator Webb seconded the motion. The minutes were approved by a Senate vote.</w:t>
      </w:r>
    </w:p>
    <w:p w14:paraId="2FC6780B" w14:textId="77777777" w:rsidR="002173F7" w:rsidRDefault="002173F7" w:rsidP="005B678E">
      <w:pPr>
        <w:spacing w:after="0" w:line="240" w:lineRule="auto"/>
        <w:rPr>
          <w:sz w:val="24"/>
          <w:szCs w:val="24"/>
        </w:rPr>
      </w:pPr>
    </w:p>
    <w:p w14:paraId="6BF8156F" w14:textId="77777777" w:rsidR="002173F7" w:rsidRDefault="002173F7" w:rsidP="002173F7">
      <w:pPr>
        <w:spacing w:after="0" w:line="240" w:lineRule="auto"/>
        <w:rPr>
          <w:b/>
          <w:sz w:val="24"/>
          <w:szCs w:val="24"/>
          <w:u w:val="single"/>
        </w:rPr>
      </w:pPr>
      <w:r w:rsidRPr="00446ACF">
        <w:rPr>
          <w:b/>
          <w:sz w:val="24"/>
          <w:szCs w:val="24"/>
          <w:u w:val="single"/>
        </w:rPr>
        <w:t>Committee Reports</w:t>
      </w:r>
    </w:p>
    <w:p w14:paraId="275B428E" w14:textId="77777777" w:rsidR="002173F7" w:rsidRDefault="002173F7" w:rsidP="002173F7">
      <w:pPr>
        <w:spacing w:after="0" w:line="240" w:lineRule="auto"/>
        <w:rPr>
          <w:b/>
          <w:sz w:val="24"/>
          <w:szCs w:val="24"/>
          <w:u w:val="single"/>
        </w:rPr>
      </w:pPr>
    </w:p>
    <w:p w14:paraId="7315058B" w14:textId="77777777" w:rsidR="00D01718" w:rsidRDefault="00D01718" w:rsidP="00D01718">
      <w:pPr>
        <w:pStyle w:val="ListParagraph"/>
        <w:numPr>
          <w:ilvl w:val="0"/>
          <w:numId w:val="14"/>
        </w:numPr>
        <w:spacing w:after="0" w:line="240" w:lineRule="auto"/>
        <w:rPr>
          <w:sz w:val="24"/>
          <w:szCs w:val="24"/>
        </w:rPr>
      </w:pPr>
      <w:r w:rsidRPr="005975DE">
        <w:rPr>
          <w:b/>
          <w:sz w:val="24"/>
          <w:szCs w:val="24"/>
        </w:rPr>
        <w:t>Official Function Committee</w:t>
      </w:r>
      <w:r>
        <w:rPr>
          <w:sz w:val="24"/>
          <w:szCs w:val="24"/>
        </w:rPr>
        <w:t xml:space="preserve"> – No Report</w:t>
      </w:r>
    </w:p>
    <w:p w14:paraId="08829C09" w14:textId="437AB515" w:rsidR="00F52438" w:rsidRDefault="00D01718" w:rsidP="00D027F9">
      <w:pPr>
        <w:pStyle w:val="ListParagraph"/>
        <w:numPr>
          <w:ilvl w:val="0"/>
          <w:numId w:val="14"/>
        </w:numPr>
        <w:spacing w:after="0" w:line="240" w:lineRule="auto"/>
        <w:rPr>
          <w:sz w:val="24"/>
          <w:szCs w:val="24"/>
        </w:rPr>
      </w:pPr>
      <w:r w:rsidRPr="00F52438">
        <w:rPr>
          <w:b/>
          <w:sz w:val="24"/>
          <w:szCs w:val="24"/>
        </w:rPr>
        <w:t>Insurance Committee</w:t>
      </w:r>
      <w:r w:rsidRPr="00F52438">
        <w:rPr>
          <w:sz w:val="24"/>
          <w:szCs w:val="24"/>
        </w:rPr>
        <w:t xml:space="preserve"> – </w:t>
      </w:r>
      <w:r w:rsidR="001B5C33">
        <w:rPr>
          <w:sz w:val="24"/>
          <w:szCs w:val="24"/>
        </w:rPr>
        <w:t>No Report</w:t>
      </w:r>
    </w:p>
    <w:p w14:paraId="15A8C689" w14:textId="77777777" w:rsidR="005975DE" w:rsidRPr="00F52438" w:rsidRDefault="005975DE" w:rsidP="00D027F9">
      <w:pPr>
        <w:pStyle w:val="ListParagraph"/>
        <w:numPr>
          <w:ilvl w:val="0"/>
          <w:numId w:val="14"/>
        </w:numPr>
        <w:spacing w:after="0" w:line="240" w:lineRule="auto"/>
        <w:rPr>
          <w:sz w:val="24"/>
          <w:szCs w:val="24"/>
        </w:rPr>
      </w:pPr>
      <w:r w:rsidRPr="00F52438">
        <w:rPr>
          <w:b/>
          <w:sz w:val="24"/>
          <w:szCs w:val="24"/>
        </w:rPr>
        <w:t>Scholarship Committee</w:t>
      </w:r>
      <w:r w:rsidRPr="00F52438">
        <w:rPr>
          <w:sz w:val="24"/>
          <w:szCs w:val="24"/>
        </w:rPr>
        <w:t xml:space="preserve"> – </w:t>
      </w:r>
      <w:r w:rsidR="00F52438">
        <w:rPr>
          <w:sz w:val="24"/>
          <w:szCs w:val="24"/>
        </w:rPr>
        <w:t>No Report</w:t>
      </w:r>
    </w:p>
    <w:p w14:paraId="06D53144" w14:textId="77777777" w:rsidR="00F52438" w:rsidRDefault="005975DE" w:rsidP="00D01718">
      <w:pPr>
        <w:pStyle w:val="ListParagraph"/>
        <w:numPr>
          <w:ilvl w:val="0"/>
          <w:numId w:val="14"/>
        </w:numPr>
        <w:spacing w:after="0" w:line="240" w:lineRule="auto"/>
        <w:rPr>
          <w:sz w:val="24"/>
          <w:szCs w:val="24"/>
        </w:rPr>
      </w:pPr>
      <w:r w:rsidRPr="005975DE">
        <w:rPr>
          <w:b/>
          <w:sz w:val="24"/>
          <w:szCs w:val="24"/>
        </w:rPr>
        <w:t xml:space="preserve">Awards Committee </w:t>
      </w:r>
      <w:r>
        <w:rPr>
          <w:sz w:val="24"/>
          <w:szCs w:val="24"/>
        </w:rPr>
        <w:t>–</w:t>
      </w:r>
      <w:r w:rsidR="00F52438">
        <w:rPr>
          <w:sz w:val="24"/>
          <w:szCs w:val="24"/>
        </w:rPr>
        <w:t xml:space="preserve"> No Report</w:t>
      </w:r>
    </w:p>
    <w:p w14:paraId="3BCFB9B9" w14:textId="4993FE32" w:rsidR="00F52438" w:rsidRDefault="005975DE" w:rsidP="00D01718">
      <w:pPr>
        <w:pStyle w:val="ListParagraph"/>
        <w:numPr>
          <w:ilvl w:val="0"/>
          <w:numId w:val="14"/>
        </w:numPr>
        <w:spacing w:after="0" w:line="240" w:lineRule="auto"/>
        <w:rPr>
          <w:sz w:val="24"/>
          <w:szCs w:val="24"/>
        </w:rPr>
      </w:pPr>
      <w:r w:rsidRPr="005975DE">
        <w:rPr>
          <w:b/>
          <w:sz w:val="24"/>
          <w:szCs w:val="24"/>
        </w:rPr>
        <w:t>Elections Committee</w:t>
      </w:r>
      <w:r>
        <w:rPr>
          <w:sz w:val="24"/>
          <w:szCs w:val="24"/>
        </w:rPr>
        <w:t xml:space="preserve"> –</w:t>
      </w:r>
      <w:r w:rsidR="00F52438">
        <w:rPr>
          <w:sz w:val="24"/>
          <w:szCs w:val="24"/>
        </w:rPr>
        <w:t xml:space="preserve"> </w:t>
      </w:r>
    </w:p>
    <w:p w14:paraId="4D8BAC17" w14:textId="01829999" w:rsidR="00C17E7E" w:rsidRPr="002C174A" w:rsidRDefault="00C17E7E" w:rsidP="00C17E7E">
      <w:pPr>
        <w:pStyle w:val="ListParagraph"/>
        <w:numPr>
          <w:ilvl w:val="1"/>
          <w:numId w:val="14"/>
        </w:numPr>
        <w:spacing w:after="0" w:line="240" w:lineRule="auto"/>
        <w:rPr>
          <w:sz w:val="24"/>
          <w:szCs w:val="24"/>
        </w:rPr>
      </w:pPr>
      <w:r>
        <w:rPr>
          <w:bCs/>
          <w:sz w:val="24"/>
          <w:szCs w:val="24"/>
        </w:rPr>
        <w:t xml:space="preserve">President Reeves stated that all Staff Senators should have received an email outlining their constituencies to communicate with regarding Staff Senate </w:t>
      </w:r>
      <w:r>
        <w:rPr>
          <w:bCs/>
          <w:sz w:val="24"/>
          <w:szCs w:val="24"/>
        </w:rPr>
        <w:lastRenderedPageBreak/>
        <w:t xml:space="preserve">business between now and the upcoming Staff Senate elections this fall. </w:t>
      </w:r>
      <w:r w:rsidRPr="002C174A">
        <w:rPr>
          <w:bCs/>
          <w:sz w:val="24"/>
          <w:szCs w:val="24"/>
        </w:rPr>
        <w:t>[</w:t>
      </w:r>
      <w:r w:rsidR="002C174A" w:rsidRPr="002C174A">
        <w:rPr>
          <w:bCs/>
          <w:sz w:val="24"/>
          <w:szCs w:val="24"/>
        </w:rPr>
        <w:t xml:space="preserve">see </w:t>
      </w:r>
      <w:r w:rsidRPr="002C174A">
        <w:rPr>
          <w:bCs/>
          <w:sz w:val="24"/>
          <w:szCs w:val="24"/>
        </w:rPr>
        <w:t>Appendix I]</w:t>
      </w:r>
    </w:p>
    <w:p w14:paraId="68286DE7" w14:textId="179C8989" w:rsidR="00490309" w:rsidRPr="00490309" w:rsidRDefault="00C17E7E" w:rsidP="00490309">
      <w:pPr>
        <w:pStyle w:val="ListParagraph"/>
        <w:numPr>
          <w:ilvl w:val="1"/>
          <w:numId w:val="14"/>
        </w:numPr>
        <w:spacing w:after="0" w:line="240" w:lineRule="auto"/>
        <w:rPr>
          <w:sz w:val="24"/>
          <w:szCs w:val="24"/>
        </w:rPr>
      </w:pPr>
      <w:r>
        <w:rPr>
          <w:sz w:val="24"/>
          <w:szCs w:val="24"/>
        </w:rPr>
        <w:t xml:space="preserve">Per the recommendation of the Elections Committee, Senator Eubanks filed a motion stating that in future Staff Senate elections staff can only vote for the positions that represent their division. </w:t>
      </w:r>
      <w:r w:rsidR="00490309">
        <w:rPr>
          <w:sz w:val="24"/>
          <w:szCs w:val="24"/>
        </w:rPr>
        <w:t>For example, only staff in Academic Affairs may vote for senator positions that represent Academic Affairs. Senator Duvall seconded the motion and the Senate voted to approve the motion. President Reeves stated that the Elections Committee will now work to implement this new practice for the Fall 2019 Staff Senate elections.</w:t>
      </w:r>
    </w:p>
    <w:p w14:paraId="2B14B4A4" w14:textId="77777777" w:rsidR="002173F7" w:rsidRDefault="005975DE" w:rsidP="00F52438">
      <w:pPr>
        <w:pStyle w:val="ListParagraph"/>
        <w:numPr>
          <w:ilvl w:val="0"/>
          <w:numId w:val="14"/>
        </w:numPr>
        <w:spacing w:after="0" w:line="240" w:lineRule="auto"/>
        <w:rPr>
          <w:sz w:val="24"/>
          <w:szCs w:val="24"/>
        </w:rPr>
      </w:pPr>
      <w:r w:rsidRPr="005975DE">
        <w:rPr>
          <w:b/>
          <w:sz w:val="24"/>
          <w:szCs w:val="24"/>
        </w:rPr>
        <w:t>Constitution &amp; Bylaws Committee</w:t>
      </w:r>
      <w:r>
        <w:rPr>
          <w:sz w:val="24"/>
          <w:szCs w:val="24"/>
        </w:rPr>
        <w:t xml:space="preserve"> –</w:t>
      </w:r>
      <w:r w:rsidR="00F52438">
        <w:rPr>
          <w:sz w:val="24"/>
          <w:szCs w:val="24"/>
        </w:rPr>
        <w:t>No Report</w:t>
      </w:r>
    </w:p>
    <w:p w14:paraId="5462C787" w14:textId="38BD6E20" w:rsidR="00F52438" w:rsidRDefault="00F52438" w:rsidP="00F52438">
      <w:pPr>
        <w:pStyle w:val="ListParagraph"/>
        <w:numPr>
          <w:ilvl w:val="0"/>
          <w:numId w:val="14"/>
        </w:numPr>
        <w:spacing w:after="0" w:line="240" w:lineRule="auto"/>
        <w:rPr>
          <w:sz w:val="24"/>
          <w:szCs w:val="24"/>
        </w:rPr>
      </w:pPr>
      <w:r>
        <w:rPr>
          <w:b/>
          <w:sz w:val="24"/>
          <w:szCs w:val="24"/>
        </w:rPr>
        <w:t xml:space="preserve">Staff Handbook Committee </w:t>
      </w:r>
      <w:r>
        <w:rPr>
          <w:sz w:val="24"/>
          <w:szCs w:val="24"/>
        </w:rPr>
        <w:t xml:space="preserve">– </w:t>
      </w:r>
    </w:p>
    <w:p w14:paraId="56369C10" w14:textId="5FC645C1" w:rsidR="00490309" w:rsidRDefault="00490309" w:rsidP="00490309">
      <w:pPr>
        <w:pStyle w:val="ListParagraph"/>
        <w:numPr>
          <w:ilvl w:val="1"/>
          <w:numId w:val="14"/>
        </w:numPr>
        <w:spacing w:after="0" w:line="240" w:lineRule="auto"/>
        <w:rPr>
          <w:sz w:val="24"/>
          <w:szCs w:val="24"/>
        </w:rPr>
      </w:pPr>
      <w:r>
        <w:rPr>
          <w:bCs/>
          <w:sz w:val="24"/>
          <w:szCs w:val="24"/>
        </w:rPr>
        <w:t xml:space="preserve">President Reeves stated that the committee has received the items they needed from Human Resources to move forward with the Handbook review. The committee will be meeting with staff from the Ozark campus soon to return any changes to Mr. Thomas Pennington. </w:t>
      </w:r>
    </w:p>
    <w:p w14:paraId="6C8D589D" w14:textId="5D62B019" w:rsidR="00F52438" w:rsidRDefault="00F52438" w:rsidP="00F52438">
      <w:pPr>
        <w:pStyle w:val="ListParagraph"/>
        <w:numPr>
          <w:ilvl w:val="0"/>
          <w:numId w:val="14"/>
        </w:numPr>
        <w:spacing w:after="0" w:line="240" w:lineRule="auto"/>
        <w:rPr>
          <w:sz w:val="24"/>
          <w:szCs w:val="24"/>
        </w:rPr>
      </w:pPr>
      <w:r>
        <w:rPr>
          <w:b/>
          <w:sz w:val="24"/>
          <w:szCs w:val="24"/>
        </w:rPr>
        <w:t xml:space="preserve">Medical Marijuana Committee </w:t>
      </w:r>
      <w:r>
        <w:rPr>
          <w:sz w:val="24"/>
          <w:szCs w:val="24"/>
        </w:rPr>
        <w:t xml:space="preserve">– </w:t>
      </w:r>
      <w:r w:rsidR="00490309">
        <w:rPr>
          <w:sz w:val="24"/>
          <w:szCs w:val="24"/>
        </w:rPr>
        <w:t>No Report</w:t>
      </w:r>
      <w:r w:rsidR="003C40A1">
        <w:rPr>
          <w:sz w:val="24"/>
          <w:szCs w:val="24"/>
        </w:rPr>
        <w:t xml:space="preserve"> </w:t>
      </w:r>
    </w:p>
    <w:p w14:paraId="058D5F52" w14:textId="0C11E8B1" w:rsidR="00F52438" w:rsidRDefault="00F52438" w:rsidP="00F52438">
      <w:pPr>
        <w:pStyle w:val="ListParagraph"/>
        <w:numPr>
          <w:ilvl w:val="0"/>
          <w:numId w:val="14"/>
        </w:numPr>
        <w:spacing w:after="0" w:line="240" w:lineRule="auto"/>
        <w:rPr>
          <w:sz w:val="24"/>
          <w:szCs w:val="24"/>
        </w:rPr>
      </w:pPr>
      <w:r>
        <w:rPr>
          <w:b/>
          <w:sz w:val="24"/>
          <w:szCs w:val="24"/>
        </w:rPr>
        <w:t xml:space="preserve">Free Speech Committee </w:t>
      </w:r>
      <w:r>
        <w:rPr>
          <w:sz w:val="24"/>
          <w:szCs w:val="24"/>
        </w:rPr>
        <w:t xml:space="preserve">– </w:t>
      </w:r>
      <w:r w:rsidR="003C40A1">
        <w:rPr>
          <w:sz w:val="24"/>
          <w:szCs w:val="24"/>
        </w:rPr>
        <w:t>No Report</w:t>
      </w:r>
    </w:p>
    <w:p w14:paraId="26188347" w14:textId="69A30452" w:rsidR="003C40A1" w:rsidRDefault="003C40A1" w:rsidP="00F52438">
      <w:pPr>
        <w:pStyle w:val="ListParagraph"/>
        <w:numPr>
          <w:ilvl w:val="0"/>
          <w:numId w:val="14"/>
        </w:numPr>
        <w:spacing w:after="0" w:line="240" w:lineRule="auto"/>
        <w:rPr>
          <w:sz w:val="24"/>
          <w:szCs w:val="24"/>
        </w:rPr>
      </w:pPr>
      <w:r>
        <w:rPr>
          <w:b/>
          <w:sz w:val="24"/>
          <w:szCs w:val="24"/>
        </w:rPr>
        <w:t xml:space="preserve">Diversity Committee </w:t>
      </w:r>
      <w:r>
        <w:rPr>
          <w:sz w:val="24"/>
          <w:szCs w:val="24"/>
        </w:rPr>
        <w:t xml:space="preserve">– </w:t>
      </w:r>
    </w:p>
    <w:p w14:paraId="2DE9ACFC" w14:textId="74474422" w:rsidR="00490309" w:rsidRPr="00490309" w:rsidRDefault="00490309" w:rsidP="00490309">
      <w:pPr>
        <w:pStyle w:val="ListParagraph"/>
        <w:numPr>
          <w:ilvl w:val="1"/>
          <w:numId w:val="14"/>
        </w:numPr>
        <w:spacing w:after="0" w:line="240" w:lineRule="auto"/>
        <w:rPr>
          <w:bCs/>
          <w:sz w:val="24"/>
          <w:szCs w:val="24"/>
        </w:rPr>
      </w:pPr>
      <w:r w:rsidRPr="00490309">
        <w:rPr>
          <w:bCs/>
          <w:sz w:val="24"/>
          <w:szCs w:val="24"/>
        </w:rPr>
        <w:t>President Reeves confirmed</w:t>
      </w:r>
      <w:r>
        <w:rPr>
          <w:bCs/>
          <w:sz w:val="24"/>
          <w:szCs w:val="24"/>
        </w:rPr>
        <w:t xml:space="preserve"> that this campus-wide committee has been dissolved. There is another diversity-focused committee that will continue doing work on campus.</w:t>
      </w:r>
    </w:p>
    <w:p w14:paraId="1B8E9001" w14:textId="77777777" w:rsidR="00F52438" w:rsidRDefault="00F52438" w:rsidP="00DD674E">
      <w:pPr>
        <w:spacing w:after="0" w:line="240" w:lineRule="auto"/>
        <w:rPr>
          <w:b/>
          <w:sz w:val="24"/>
          <w:szCs w:val="24"/>
          <w:u w:val="single"/>
        </w:rPr>
      </w:pPr>
    </w:p>
    <w:p w14:paraId="47372737" w14:textId="77777777" w:rsidR="00865AC9" w:rsidRPr="00A84A5D" w:rsidRDefault="001D46E1" w:rsidP="00DD674E">
      <w:pPr>
        <w:spacing w:after="0" w:line="240" w:lineRule="auto"/>
        <w:rPr>
          <w:b/>
          <w:sz w:val="24"/>
          <w:szCs w:val="24"/>
          <w:u w:val="single"/>
        </w:rPr>
      </w:pPr>
      <w:r w:rsidRPr="00A84A5D">
        <w:rPr>
          <w:b/>
          <w:sz w:val="24"/>
          <w:szCs w:val="24"/>
          <w:u w:val="single"/>
        </w:rPr>
        <w:t>Old Business</w:t>
      </w:r>
    </w:p>
    <w:p w14:paraId="29E8534E" w14:textId="77777777" w:rsidR="00865AC9" w:rsidRDefault="00865AC9" w:rsidP="00DD674E">
      <w:pPr>
        <w:spacing w:after="0" w:line="240" w:lineRule="auto"/>
        <w:rPr>
          <w:sz w:val="24"/>
          <w:szCs w:val="24"/>
        </w:rPr>
      </w:pPr>
    </w:p>
    <w:p w14:paraId="6F4E6F52" w14:textId="77777777" w:rsidR="000A1DEE" w:rsidRPr="000A1DEE" w:rsidRDefault="000A1DEE" w:rsidP="00DD674E">
      <w:pPr>
        <w:spacing w:after="0" w:line="240" w:lineRule="auto"/>
        <w:rPr>
          <w:i/>
          <w:sz w:val="24"/>
          <w:szCs w:val="24"/>
        </w:rPr>
      </w:pPr>
      <w:r w:rsidRPr="000A1DEE">
        <w:rPr>
          <w:i/>
          <w:sz w:val="24"/>
          <w:szCs w:val="24"/>
        </w:rPr>
        <w:t>Faculty Staff Tuition Waiver</w:t>
      </w:r>
    </w:p>
    <w:p w14:paraId="3F9ED3F3" w14:textId="42728B7F" w:rsidR="00490309" w:rsidRDefault="00711BAE" w:rsidP="00DD674E">
      <w:pPr>
        <w:spacing w:after="0" w:line="240" w:lineRule="auto"/>
        <w:rPr>
          <w:sz w:val="24"/>
          <w:szCs w:val="24"/>
        </w:rPr>
      </w:pPr>
      <w:r>
        <w:rPr>
          <w:sz w:val="24"/>
          <w:szCs w:val="24"/>
        </w:rPr>
        <w:t xml:space="preserve">President Reeves re-visited </w:t>
      </w:r>
      <w:r w:rsidR="000A1DEE">
        <w:rPr>
          <w:sz w:val="24"/>
          <w:szCs w:val="24"/>
        </w:rPr>
        <w:t xml:space="preserve">an item from the </w:t>
      </w:r>
      <w:r w:rsidR="003C40A1">
        <w:rPr>
          <w:sz w:val="24"/>
          <w:szCs w:val="24"/>
        </w:rPr>
        <w:t>May</w:t>
      </w:r>
      <w:r w:rsidR="00490309">
        <w:rPr>
          <w:sz w:val="24"/>
          <w:szCs w:val="24"/>
        </w:rPr>
        <w:t xml:space="preserve"> and June</w:t>
      </w:r>
      <w:r w:rsidR="000A1DEE">
        <w:rPr>
          <w:sz w:val="24"/>
          <w:szCs w:val="24"/>
        </w:rPr>
        <w:t xml:space="preserve"> Staff Senate meeting</w:t>
      </w:r>
      <w:r w:rsidR="00490309">
        <w:rPr>
          <w:sz w:val="24"/>
          <w:szCs w:val="24"/>
        </w:rPr>
        <w:t>s</w:t>
      </w:r>
      <w:r w:rsidR="000A1DEE">
        <w:rPr>
          <w:sz w:val="24"/>
          <w:szCs w:val="24"/>
        </w:rPr>
        <w:t xml:space="preserve"> concerning the Faculty/Staff Tuition Waiver policy. </w:t>
      </w:r>
      <w:r w:rsidR="00087946">
        <w:rPr>
          <w:sz w:val="24"/>
          <w:szCs w:val="24"/>
        </w:rPr>
        <w:t xml:space="preserve">President Reeves </w:t>
      </w:r>
      <w:r w:rsidR="00490309">
        <w:rPr>
          <w:sz w:val="24"/>
          <w:szCs w:val="24"/>
        </w:rPr>
        <w:t xml:space="preserve">recognized Senator Smith to report on the work the Tuition Waiver Subcommittee has done since the June Senate meeting. Senator Smith reported that the </w:t>
      </w:r>
      <w:r w:rsidR="00490309">
        <w:rPr>
          <w:sz w:val="24"/>
          <w:szCs w:val="24"/>
        </w:rPr>
        <w:t>Tuition Waiver Sub-committee</w:t>
      </w:r>
      <w:r w:rsidR="00490309">
        <w:rPr>
          <w:sz w:val="24"/>
          <w:szCs w:val="24"/>
        </w:rPr>
        <w:t xml:space="preserve"> will propose two changes to the current Tuition Waiver policy. </w:t>
      </w:r>
    </w:p>
    <w:p w14:paraId="6DD1B7D8" w14:textId="77777777" w:rsidR="00490309" w:rsidRDefault="00490309" w:rsidP="00DD674E">
      <w:pPr>
        <w:spacing w:after="0" w:line="240" w:lineRule="auto"/>
        <w:rPr>
          <w:sz w:val="24"/>
          <w:szCs w:val="24"/>
        </w:rPr>
      </w:pPr>
    </w:p>
    <w:p w14:paraId="7FC719DB" w14:textId="0B3E0DDF" w:rsidR="00490309" w:rsidRDefault="00490309" w:rsidP="00DD674E">
      <w:pPr>
        <w:spacing w:after="0" w:line="240" w:lineRule="auto"/>
        <w:rPr>
          <w:sz w:val="24"/>
          <w:szCs w:val="24"/>
        </w:rPr>
      </w:pPr>
      <w:r>
        <w:rPr>
          <w:sz w:val="24"/>
          <w:szCs w:val="24"/>
        </w:rPr>
        <w:t>The first proposed change is to the waiver policy Section 1 – Eligibility, Paragraph II: “</w:t>
      </w:r>
      <w:r w:rsidRPr="00490309">
        <w:rPr>
          <w:sz w:val="24"/>
          <w:szCs w:val="24"/>
        </w:rPr>
        <w:t>Tuition Waiver requests must be submitted by the last day to drop with 80 percent reduction for each term (fall, spring, summer, condensed classes) in order for the waiver to be considered.</w:t>
      </w:r>
      <w:r>
        <w:rPr>
          <w:sz w:val="24"/>
          <w:szCs w:val="24"/>
        </w:rPr>
        <w:t>”</w:t>
      </w:r>
    </w:p>
    <w:p w14:paraId="4C903649" w14:textId="537F5C72" w:rsidR="00490309" w:rsidRDefault="00490309" w:rsidP="00DD674E">
      <w:pPr>
        <w:spacing w:after="0" w:line="240" w:lineRule="auto"/>
        <w:rPr>
          <w:sz w:val="24"/>
          <w:szCs w:val="24"/>
        </w:rPr>
      </w:pPr>
    </w:p>
    <w:p w14:paraId="580A57A8" w14:textId="1CB18D21" w:rsidR="00490309" w:rsidRDefault="00490309" w:rsidP="00DD674E">
      <w:pPr>
        <w:spacing w:after="0" w:line="240" w:lineRule="auto"/>
        <w:rPr>
          <w:sz w:val="24"/>
          <w:szCs w:val="24"/>
        </w:rPr>
      </w:pPr>
      <w:r>
        <w:rPr>
          <w:sz w:val="24"/>
          <w:szCs w:val="24"/>
        </w:rPr>
        <w:t xml:space="preserve">The second </w:t>
      </w:r>
      <w:r w:rsidR="00774693">
        <w:rPr>
          <w:sz w:val="24"/>
          <w:szCs w:val="24"/>
        </w:rPr>
        <w:t xml:space="preserve">proposed </w:t>
      </w:r>
      <w:r>
        <w:rPr>
          <w:sz w:val="24"/>
          <w:szCs w:val="24"/>
        </w:rPr>
        <w:t xml:space="preserve">change is </w:t>
      </w:r>
      <w:r w:rsidR="00774693">
        <w:rPr>
          <w:sz w:val="24"/>
          <w:szCs w:val="24"/>
        </w:rPr>
        <w:t>to Section 2 – Extent of Benefit, A. Employee: For graduate programs: “</w:t>
      </w:r>
      <w:r w:rsidR="00774693" w:rsidRPr="00774693">
        <w:rPr>
          <w:sz w:val="24"/>
          <w:szCs w:val="24"/>
        </w:rPr>
        <w:t>9 additional hours above the program requirement.</w:t>
      </w:r>
      <w:r w:rsidR="00774693">
        <w:rPr>
          <w:sz w:val="24"/>
          <w:szCs w:val="24"/>
        </w:rPr>
        <w:t>” Example: If an employee is in a graduate program that requires 30 hours, the extent of benefit would be 30 + 9.</w:t>
      </w:r>
    </w:p>
    <w:p w14:paraId="627FF158" w14:textId="615AAC4F" w:rsidR="00774693" w:rsidRDefault="00774693" w:rsidP="00DD674E">
      <w:pPr>
        <w:spacing w:after="0" w:line="240" w:lineRule="auto"/>
        <w:rPr>
          <w:sz w:val="24"/>
          <w:szCs w:val="24"/>
        </w:rPr>
      </w:pPr>
    </w:p>
    <w:p w14:paraId="6E914FC1" w14:textId="472E484A" w:rsidR="00774693" w:rsidRDefault="00774693" w:rsidP="00DD674E">
      <w:pPr>
        <w:spacing w:after="0" w:line="240" w:lineRule="auto"/>
        <w:rPr>
          <w:sz w:val="24"/>
          <w:szCs w:val="24"/>
        </w:rPr>
      </w:pPr>
      <w:r>
        <w:rPr>
          <w:sz w:val="24"/>
          <w:szCs w:val="24"/>
        </w:rPr>
        <w:t xml:space="preserve">Senator Smith also reported that the Tuition Waiver version approved by the Board of Trustees has an appeals process, but that wording is not present in the version available on Human Resources website. The Tuition Waiver Subcommittee recommended that all versions of the policy be updated to match the Board of Trustees version. </w:t>
      </w:r>
    </w:p>
    <w:p w14:paraId="55980E28" w14:textId="4563F51D" w:rsidR="00774693" w:rsidRDefault="00774693" w:rsidP="00DD674E">
      <w:pPr>
        <w:spacing w:after="0" w:line="240" w:lineRule="auto"/>
        <w:rPr>
          <w:sz w:val="24"/>
          <w:szCs w:val="24"/>
        </w:rPr>
      </w:pPr>
    </w:p>
    <w:p w14:paraId="26BF388C" w14:textId="0947CF4D" w:rsidR="00774693" w:rsidRDefault="00774693" w:rsidP="00DD674E">
      <w:pPr>
        <w:spacing w:after="0" w:line="240" w:lineRule="auto"/>
        <w:rPr>
          <w:sz w:val="24"/>
          <w:szCs w:val="24"/>
        </w:rPr>
      </w:pPr>
      <w:r>
        <w:rPr>
          <w:sz w:val="24"/>
          <w:szCs w:val="24"/>
        </w:rPr>
        <w:lastRenderedPageBreak/>
        <w:t xml:space="preserve">Several Senators presented ideas for additional edits to the policy concerning extend of benefit, grace periods, and payback requirements in the instance of dropping classes. Senator McMinn filed a motion to table voting on changes to the Tuition Waiver policy until the August Staff Senate meeting to give the Tuition Waiver Subcommittee time to consider these additional items in their proposal. Senator </w:t>
      </w:r>
      <w:proofErr w:type="spellStart"/>
      <w:r>
        <w:rPr>
          <w:sz w:val="24"/>
          <w:szCs w:val="24"/>
        </w:rPr>
        <w:t>Vilavanh</w:t>
      </w:r>
      <w:proofErr w:type="spellEnd"/>
      <w:r>
        <w:rPr>
          <w:sz w:val="24"/>
          <w:szCs w:val="24"/>
        </w:rPr>
        <w:t xml:space="preserve"> seconded the motion and the Senate voted to approve.</w:t>
      </w:r>
    </w:p>
    <w:p w14:paraId="22E8820F" w14:textId="4CD23F0F" w:rsidR="00774693" w:rsidRDefault="00774693" w:rsidP="00DD674E">
      <w:pPr>
        <w:spacing w:after="0" w:line="240" w:lineRule="auto"/>
        <w:rPr>
          <w:sz w:val="24"/>
          <w:szCs w:val="24"/>
        </w:rPr>
      </w:pPr>
    </w:p>
    <w:p w14:paraId="38C9F279" w14:textId="385AE5ED" w:rsidR="00774693" w:rsidRPr="00774693" w:rsidRDefault="00774693" w:rsidP="00DD674E">
      <w:pPr>
        <w:spacing w:after="0" w:line="240" w:lineRule="auto"/>
        <w:rPr>
          <w:i/>
          <w:iCs/>
          <w:sz w:val="24"/>
          <w:szCs w:val="24"/>
        </w:rPr>
      </w:pPr>
      <w:r w:rsidRPr="00774693">
        <w:rPr>
          <w:i/>
          <w:iCs/>
          <w:sz w:val="24"/>
          <w:szCs w:val="24"/>
        </w:rPr>
        <w:t xml:space="preserve">Feedback from </w:t>
      </w:r>
      <w:r w:rsidR="002C174A">
        <w:rPr>
          <w:i/>
          <w:iCs/>
          <w:sz w:val="24"/>
          <w:szCs w:val="24"/>
        </w:rPr>
        <w:t>S</w:t>
      </w:r>
      <w:r w:rsidRPr="00774693">
        <w:rPr>
          <w:i/>
          <w:iCs/>
          <w:sz w:val="24"/>
          <w:szCs w:val="24"/>
        </w:rPr>
        <w:t>taff</w:t>
      </w:r>
    </w:p>
    <w:p w14:paraId="1FFF02B2" w14:textId="4D1FD867" w:rsidR="004B0F6A" w:rsidRDefault="00774693" w:rsidP="00DD674E">
      <w:pPr>
        <w:spacing w:after="0" w:line="240" w:lineRule="auto"/>
        <w:rPr>
          <w:sz w:val="24"/>
          <w:szCs w:val="24"/>
        </w:rPr>
      </w:pPr>
      <w:r>
        <w:rPr>
          <w:sz w:val="24"/>
          <w:szCs w:val="24"/>
        </w:rPr>
        <w:t>President Reeves opened the floor for Senators to provide the feedback gathered from staff as directed at the June Senate meeting. Several Senators presented the feedback they had g</w:t>
      </w:r>
      <w:r w:rsidR="00A73E7C">
        <w:rPr>
          <w:sz w:val="24"/>
          <w:szCs w:val="24"/>
        </w:rPr>
        <w:t>athered:</w:t>
      </w:r>
    </w:p>
    <w:p w14:paraId="3B67C67D" w14:textId="57C345F8" w:rsidR="00A73E7C" w:rsidRDefault="00A73E7C" w:rsidP="00A73E7C">
      <w:pPr>
        <w:pStyle w:val="ListParagraph"/>
        <w:numPr>
          <w:ilvl w:val="0"/>
          <w:numId w:val="18"/>
        </w:numPr>
        <w:spacing w:after="0" w:line="240" w:lineRule="auto"/>
        <w:rPr>
          <w:sz w:val="24"/>
          <w:szCs w:val="24"/>
        </w:rPr>
      </w:pPr>
      <w:r>
        <w:rPr>
          <w:sz w:val="24"/>
          <w:szCs w:val="24"/>
        </w:rPr>
        <w:t>The majority of staff spoken to wanted to keep their birthday leave as is and not use it for the Friday of Spring Break</w:t>
      </w:r>
    </w:p>
    <w:p w14:paraId="22FC1A9D" w14:textId="3FF6B002" w:rsidR="00A73E7C" w:rsidRDefault="00A73E7C" w:rsidP="00A73E7C">
      <w:pPr>
        <w:pStyle w:val="ListParagraph"/>
        <w:numPr>
          <w:ilvl w:val="0"/>
          <w:numId w:val="18"/>
        </w:numPr>
        <w:spacing w:after="0" w:line="240" w:lineRule="auto"/>
        <w:rPr>
          <w:sz w:val="24"/>
          <w:szCs w:val="24"/>
        </w:rPr>
      </w:pPr>
      <w:r>
        <w:rPr>
          <w:sz w:val="24"/>
          <w:szCs w:val="24"/>
        </w:rPr>
        <w:t>Some Non-classified staff noted that their evaluations do not have a clear meaning beyond a basic performance review</w:t>
      </w:r>
    </w:p>
    <w:p w14:paraId="67BB6B75" w14:textId="3AD22688" w:rsidR="00A73E7C" w:rsidRDefault="00A73E7C" w:rsidP="00A73E7C">
      <w:pPr>
        <w:pStyle w:val="ListParagraph"/>
        <w:numPr>
          <w:ilvl w:val="0"/>
          <w:numId w:val="18"/>
        </w:numPr>
        <w:spacing w:after="0" w:line="240" w:lineRule="auto"/>
        <w:rPr>
          <w:sz w:val="24"/>
          <w:szCs w:val="24"/>
        </w:rPr>
      </w:pPr>
      <w:r>
        <w:rPr>
          <w:sz w:val="24"/>
          <w:szCs w:val="24"/>
        </w:rPr>
        <w:t>Staff in front-line offices noted that their offices have difficulty having staff meetings due to have to keep the offices open continuously</w:t>
      </w:r>
    </w:p>
    <w:p w14:paraId="2B1D0653" w14:textId="75B5F215" w:rsidR="00A73E7C" w:rsidRDefault="00A73E7C" w:rsidP="00A73E7C">
      <w:pPr>
        <w:pStyle w:val="ListParagraph"/>
        <w:numPr>
          <w:ilvl w:val="0"/>
          <w:numId w:val="18"/>
        </w:numPr>
        <w:spacing w:after="0" w:line="240" w:lineRule="auto"/>
        <w:rPr>
          <w:sz w:val="24"/>
          <w:szCs w:val="24"/>
        </w:rPr>
      </w:pPr>
      <w:r>
        <w:rPr>
          <w:sz w:val="24"/>
          <w:szCs w:val="24"/>
        </w:rPr>
        <w:t>Information from the President’s Communication Committee is not trickling down across all areas of the university</w:t>
      </w:r>
    </w:p>
    <w:p w14:paraId="0146018B" w14:textId="4D0151D6" w:rsidR="00A73E7C" w:rsidRDefault="00A73E7C" w:rsidP="00A73E7C">
      <w:pPr>
        <w:pStyle w:val="ListParagraph"/>
        <w:numPr>
          <w:ilvl w:val="0"/>
          <w:numId w:val="18"/>
        </w:numPr>
        <w:spacing w:after="0" w:line="240" w:lineRule="auto"/>
        <w:rPr>
          <w:sz w:val="24"/>
          <w:szCs w:val="24"/>
        </w:rPr>
      </w:pPr>
      <w:r>
        <w:rPr>
          <w:sz w:val="24"/>
          <w:szCs w:val="24"/>
        </w:rPr>
        <w:t>Staff Picnic &amp; Appreciation night</w:t>
      </w:r>
    </w:p>
    <w:p w14:paraId="46AD5E6D" w14:textId="011A7843" w:rsidR="00A73E7C" w:rsidRDefault="00A73E7C" w:rsidP="00A73E7C">
      <w:pPr>
        <w:pStyle w:val="ListParagraph"/>
        <w:numPr>
          <w:ilvl w:val="1"/>
          <w:numId w:val="18"/>
        </w:numPr>
        <w:spacing w:after="0" w:line="240" w:lineRule="auto"/>
        <w:rPr>
          <w:sz w:val="24"/>
          <w:szCs w:val="24"/>
        </w:rPr>
      </w:pPr>
      <w:r>
        <w:rPr>
          <w:sz w:val="24"/>
          <w:szCs w:val="24"/>
        </w:rPr>
        <w:t>Several staff noted that the picnic was effective, but that appreciation night is inconvenient since it happens outside normal work hours</w:t>
      </w:r>
    </w:p>
    <w:p w14:paraId="6F84506B" w14:textId="4A1B67FB" w:rsidR="00A73E7C" w:rsidRDefault="00A73E7C" w:rsidP="00A73E7C">
      <w:pPr>
        <w:pStyle w:val="ListParagraph"/>
        <w:numPr>
          <w:ilvl w:val="1"/>
          <w:numId w:val="18"/>
        </w:numPr>
        <w:spacing w:after="0" w:line="240" w:lineRule="auto"/>
        <w:rPr>
          <w:sz w:val="24"/>
          <w:szCs w:val="24"/>
        </w:rPr>
      </w:pPr>
      <w:r>
        <w:rPr>
          <w:sz w:val="24"/>
          <w:szCs w:val="24"/>
        </w:rPr>
        <w:t>Some staff requested a wider variety of food at the picnic</w:t>
      </w:r>
    </w:p>
    <w:p w14:paraId="1870EC84" w14:textId="57A4897C" w:rsidR="00A73E7C" w:rsidRDefault="00A73E7C" w:rsidP="00A73E7C">
      <w:pPr>
        <w:pStyle w:val="ListParagraph"/>
        <w:numPr>
          <w:ilvl w:val="1"/>
          <w:numId w:val="18"/>
        </w:numPr>
        <w:spacing w:after="0" w:line="240" w:lineRule="auto"/>
        <w:rPr>
          <w:sz w:val="24"/>
          <w:szCs w:val="24"/>
        </w:rPr>
      </w:pPr>
      <w:r>
        <w:rPr>
          <w:sz w:val="24"/>
          <w:szCs w:val="24"/>
        </w:rPr>
        <w:t>Some staff suggested giving out staff awards during the picnic</w:t>
      </w:r>
    </w:p>
    <w:p w14:paraId="5E3B3588" w14:textId="36E5E3EE" w:rsidR="00A73E7C" w:rsidRDefault="00A73E7C" w:rsidP="00A73E7C">
      <w:pPr>
        <w:pStyle w:val="ListParagraph"/>
        <w:numPr>
          <w:ilvl w:val="1"/>
          <w:numId w:val="18"/>
        </w:numPr>
        <w:spacing w:after="0" w:line="240" w:lineRule="auto"/>
        <w:rPr>
          <w:sz w:val="24"/>
          <w:szCs w:val="24"/>
        </w:rPr>
      </w:pPr>
      <w:r>
        <w:rPr>
          <w:sz w:val="24"/>
          <w:szCs w:val="24"/>
        </w:rPr>
        <w:t>Some staff suggested giving out cafeteria gift certificates for staff who cannot make it to the picnic</w:t>
      </w:r>
    </w:p>
    <w:p w14:paraId="2C65EEB7" w14:textId="5200D938" w:rsidR="00A73E7C" w:rsidRDefault="00A73E7C" w:rsidP="00A73E7C">
      <w:pPr>
        <w:pStyle w:val="ListParagraph"/>
        <w:numPr>
          <w:ilvl w:val="1"/>
          <w:numId w:val="18"/>
        </w:numPr>
        <w:spacing w:after="0" w:line="240" w:lineRule="auto"/>
        <w:rPr>
          <w:sz w:val="24"/>
          <w:szCs w:val="24"/>
        </w:rPr>
      </w:pPr>
      <w:r>
        <w:rPr>
          <w:sz w:val="24"/>
          <w:szCs w:val="24"/>
        </w:rPr>
        <w:t>A staff member suggested bringing in a snow cone truck one day</w:t>
      </w:r>
    </w:p>
    <w:p w14:paraId="059A2C10" w14:textId="71E4DEF3" w:rsidR="00A73E7C" w:rsidRDefault="00A73E7C" w:rsidP="00A73E7C">
      <w:pPr>
        <w:pStyle w:val="ListParagraph"/>
        <w:numPr>
          <w:ilvl w:val="0"/>
          <w:numId w:val="18"/>
        </w:numPr>
        <w:spacing w:after="0" w:line="240" w:lineRule="auto"/>
        <w:rPr>
          <w:sz w:val="24"/>
          <w:szCs w:val="24"/>
        </w:rPr>
      </w:pPr>
      <w:r>
        <w:rPr>
          <w:sz w:val="24"/>
          <w:szCs w:val="24"/>
        </w:rPr>
        <w:t>Several staff asked questions about bonuses and stated that they go a long way to make staff feel appreciated</w:t>
      </w:r>
    </w:p>
    <w:p w14:paraId="129ED1D7" w14:textId="5ADD997E" w:rsidR="00A73E7C" w:rsidRDefault="00A73E7C" w:rsidP="00A73E7C">
      <w:pPr>
        <w:pStyle w:val="ListParagraph"/>
        <w:numPr>
          <w:ilvl w:val="0"/>
          <w:numId w:val="18"/>
        </w:numPr>
        <w:spacing w:after="0" w:line="240" w:lineRule="auto"/>
        <w:rPr>
          <w:sz w:val="24"/>
          <w:szCs w:val="24"/>
        </w:rPr>
      </w:pPr>
      <w:r>
        <w:rPr>
          <w:sz w:val="24"/>
          <w:szCs w:val="24"/>
        </w:rPr>
        <w:t>Some staff asked the question who non-classified job listings on cornerstone no longer list a pay scale. No answer was available for this question.</w:t>
      </w:r>
    </w:p>
    <w:p w14:paraId="02566F43" w14:textId="4B18AAD4" w:rsidR="00A73E7C" w:rsidRDefault="00A73E7C" w:rsidP="00A73E7C">
      <w:pPr>
        <w:pStyle w:val="ListParagraph"/>
        <w:numPr>
          <w:ilvl w:val="0"/>
          <w:numId w:val="18"/>
        </w:numPr>
        <w:spacing w:after="0" w:line="240" w:lineRule="auto"/>
        <w:rPr>
          <w:sz w:val="24"/>
          <w:szCs w:val="24"/>
        </w:rPr>
      </w:pPr>
      <w:r>
        <w:rPr>
          <w:sz w:val="24"/>
          <w:szCs w:val="24"/>
        </w:rPr>
        <w:t>Some staff stated that they appreciated the livestreaming of major campus meetings and announcements since not all staff can attend due to continuous office operations</w:t>
      </w:r>
    </w:p>
    <w:p w14:paraId="3553616C" w14:textId="6A1A9F4B" w:rsidR="00A73E7C" w:rsidRPr="00A73E7C" w:rsidRDefault="00A73E7C" w:rsidP="00A73E7C">
      <w:pPr>
        <w:pStyle w:val="ListParagraph"/>
        <w:numPr>
          <w:ilvl w:val="0"/>
          <w:numId w:val="18"/>
        </w:numPr>
        <w:spacing w:after="0" w:line="240" w:lineRule="auto"/>
        <w:rPr>
          <w:sz w:val="24"/>
          <w:szCs w:val="24"/>
        </w:rPr>
      </w:pPr>
      <w:r>
        <w:rPr>
          <w:sz w:val="24"/>
          <w:szCs w:val="24"/>
        </w:rPr>
        <w:t>Staff requested announcements for open jobs at the university</w:t>
      </w:r>
    </w:p>
    <w:p w14:paraId="04BC5CC1" w14:textId="77777777" w:rsidR="00774693" w:rsidRDefault="00774693" w:rsidP="00DD674E">
      <w:pPr>
        <w:spacing w:after="0" w:line="240" w:lineRule="auto"/>
        <w:rPr>
          <w:sz w:val="24"/>
          <w:szCs w:val="24"/>
        </w:rPr>
      </w:pPr>
    </w:p>
    <w:p w14:paraId="6FB6C8E1" w14:textId="5D27F411" w:rsidR="00E15676" w:rsidRDefault="00087946" w:rsidP="00DD674E">
      <w:pPr>
        <w:spacing w:after="0" w:line="240" w:lineRule="auto"/>
        <w:rPr>
          <w:i/>
          <w:sz w:val="24"/>
          <w:szCs w:val="24"/>
        </w:rPr>
      </w:pPr>
      <w:r>
        <w:rPr>
          <w:i/>
          <w:sz w:val="24"/>
          <w:szCs w:val="24"/>
        </w:rPr>
        <w:t xml:space="preserve">Pending </w:t>
      </w:r>
      <w:r w:rsidR="002C174A">
        <w:rPr>
          <w:i/>
          <w:sz w:val="24"/>
          <w:szCs w:val="24"/>
        </w:rPr>
        <w:t>I</w:t>
      </w:r>
      <w:r>
        <w:rPr>
          <w:i/>
          <w:sz w:val="24"/>
          <w:szCs w:val="24"/>
        </w:rPr>
        <w:t>tems</w:t>
      </w:r>
    </w:p>
    <w:p w14:paraId="2D45154D" w14:textId="77D489DA" w:rsidR="00087946" w:rsidRDefault="00087946" w:rsidP="00DD674E">
      <w:pPr>
        <w:spacing w:after="0" w:line="240" w:lineRule="auto"/>
        <w:rPr>
          <w:iCs/>
          <w:sz w:val="24"/>
          <w:szCs w:val="24"/>
        </w:rPr>
      </w:pPr>
      <w:r>
        <w:rPr>
          <w:iCs/>
          <w:sz w:val="24"/>
          <w:szCs w:val="24"/>
        </w:rPr>
        <w:t>President Reeves reported that she is waiting on responses for the following active business items:</w:t>
      </w:r>
    </w:p>
    <w:p w14:paraId="13A7C2E7" w14:textId="6BC72508" w:rsidR="00087946" w:rsidRDefault="00087946" w:rsidP="00087946">
      <w:pPr>
        <w:pStyle w:val="ListParagraph"/>
        <w:numPr>
          <w:ilvl w:val="0"/>
          <w:numId w:val="16"/>
        </w:numPr>
        <w:spacing w:after="0" w:line="240" w:lineRule="auto"/>
        <w:rPr>
          <w:iCs/>
          <w:sz w:val="24"/>
          <w:szCs w:val="24"/>
        </w:rPr>
      </w:pPr>
      <w:r>
        <w:rPr>
          <w:iCs/>
          <w:sz w:val="24"/>
          <w:szCs w:val="24"/>
        </w:rPr>
        <w:t>The request to pave the walkway between the</w:t>
      </w:r>
      <w:r w:rsidR="002C174A">
        <w:rPr>
          <w:iCs/>
          <w:sz w:val="24"/>
          <w:szCs w:val="24"/>
        </w:rPr>
        <w:t xml:space="preserve"> </w:t>
      </w:r>
      <w:r>
        <w:rPr>
          <w:iCs/>
          <w:sz w:val="24"/>
          <w:szCs w:val="24"/>
        </w:rPr>
        <w:t>Caraway/Browning parking lot and Brown Hall</w:t>
      </w:r>
    </w:p>
    <w:p w14:paraId="352C0C7E" w14:textId="4139770C" w:rsidR="00087946" w:rsidRDefault="00087946" w:rsidP="00087946">
      <w:pPr>
        <w:pStyle w:val="ListParagraph"/>
        <w:numPr>
          <w:ilvl w:val="0"/>
          <w:numId w:val="16"/>
        </w:numPr>
        <w:spacing w:after="0" w:line="240" w:lineRule="auto"/>
        <w:rPr>
          <w:iCs/>
          <w:sz w:val="24"/>
          <w:szCs w:val="24"/>
        </w:rPr>
      </w:pPr>
      <w:r>
        <w:rPr>
          <w:iCs/>
          <w:sz w:val="24"/>
          <w:szCs w:val="24"/>
        </w:rPr>
        <w:t>The request to add picnic tables near Brown Hall</w:t>
      </w:r>
    </w:p>
    <w:p w14:paraId="5498D80E" w14:textId="25B45D0B" w:rsidR="00087946" w:rsidRDefault="00087946" w:rsidP="00087946">
      <w:pPr>
        <w:pStyle w:val="ListParagraph"/>
        <w:numPr>
          <w:ilvl w:val="0"/>
          <w:numId w:val="16"/>
        </w:numPr>
        <w:spacing w:after="0" w:line="240" w:lineRule="auto"/>
        <w:rPr>
          <w:iCs/>
          <w:sz w:val="24"/>
          <w:szCs w:val="24"/>
        </w:rPr>
      </w:pPr>
      <w:r>
        <w:rPr>
          <w:iCs/>
          <w:sz w:val="24"/>
          <w:szCs w:val="24"/>
        </w:rPr>
        <w:t>The proposed revision to the Staff Senate Constitution</w:t>
      </w:r>
    </w:p>
    <w:p w14:paraId="5866AF99" w14:textId="77777777" w:rsidR="00A73E7C" w:rsidRDefault="00087946" w:rsidP="00A73E7C">
      <w:pPr>
        <w:pStyle w:val="ListParagraph"/>
        <w:numPr>
          <w:ilvl w:val="0"/>
          <w:numId w:val="16"/>
        </w:numPr>
        <w:spacing w:after="0" w:line="240" w:lineRule="auto"/>
        <w:rPr>
          <w:iCs/>
          <w:sz w:val="24"/>
          <w:szCs w:val="24"/>
        </w:rPr>
      </w:pPr>
      <w:r>
        <w:rPr>
          <w:iCs/>
          <w:sz w:val="24"/>
          <w:szCs w:val="24"/>
        </w:rPr>
        <w:t>The submitted timeline for Staff Awards</w:t>
      </w:r>
    </w:p>
    <w:p w14:paraId="172B1FAD" w14:textId="25F2573F" w:rsidR="00087946" w:rsidRPr="00A73E7C" w:rsidRDefault="00087946" w:rsidP="00A73E7C">
      <w:pPr>
        <w:pStyle w:val="ListParagraph"/>
        <w:numPr>
          <w:ilvl w:val="0"/>
          <w:numId w:val="16"/>
        </w:numPr>
        <w:spacing w:after="0" w:line="240" w:lineRule="auto"/>
        <w:rPr>
          <w:iCs/>
          <w:sz w:val="24"/>
          <w:szCs w:val="24"/>
        </w:rPr>
      </w:pPr>
      <w:r w:rsidRPr="00A73E7C">
        <w:rPr>
          <w:iCs/>
          <w:sz w:val="24"/>
          <w:szCs w:val="24"/>
        </w:rPr>
        <w:lastRenderedPageBreak/>
        <w:t>The Official Function policy</w:t>
      </w:r>
    </w:p>
    <w:p w14:paraId="488110D9" w14:textId="77777777" w:rsidR="00087946" w:rsidRPr="00087946" w:rsidRDefault="00087946" w:rsidP="00DD674E">
      <w:pPr>
        <w:spacing w:after="0" w:line="240" w:lineRule="auto"/>
        <w:rPr>
          <w:b/>
          <w:iCs/>
          <w:sz w:val="24"/>
          <w:szCs w:val="24"/>
          <w:u w:val="single"/>
        </w:rPr>
      </w:pPr>
    </w:p>
    <w:p w14:paraId="52455347" w14:textId="77777777"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14:paraId="4898A83A" w14:textId="77777777" w:rsidR="004525F3" w:rsidRDefault="004525F3" w:rsidP="00DD674E">
      <w:pPr>
        <w:spacing w:after="0" w:line="240" w:lineRule="auto"/>
        <w:rPr>
          <w:sz w:val="24"/>
          <w:szCs w:val="24"/>
        </w:rPr>
      </w:pPr>
    </w:p>
    <w:p w14:paraId="334B44D2" w14:textId="1CDA11BD" w:rsidR="00DB1CB4" w:rsidRPr="009C6B2B" w:rsidRDefault="008D1337" w:rsidP="00BA1055">
      <w:pPr>
        <w:spacing w:after="0" w:line="240" w:lineRule="auto"/>
        <w:rPr>
          <w:i/>
          <w:iCs/>
          <w:sz w:val="24"/>
          <w:szCs w:val="24"/>
        </w:rPr>
      </w:pPr>
      <w:r>
        <w:rPr>
          <w:i/>
          <w:iCs/>
          <w:sz w:val="24"/>
          <w:szCs w:val="24"/>
        </w:rPr>
        <w:t>New Policies for Review</w:t>
      </w:r>
    </w:p>
    <w:p w14:paraId="6434734D" w14:textId="53D3AA50" w:rsidR="008D1337" w:rsidRDefault="008D1337" w:rsidP="00BA1055">
      <w:pPr>
        <w:spacing w:after="0" w:line="240" w:lineRule="auto"/>
        <w:rPr>
          <w:sz w:val="24"/>
          <w:szCs w:val="24"/>
        </w:rPr>
      </w:pPr>
      <w:r>
        <w:rPr>
          <w:sz w:val="24"/>
          <w:szCs w:val="24"/>
        </w:rPr>
        <w:t>Ms. Hinkle stated that she would be bringing some policies from Executive Council for the Senate to review at the August Senate meeting.</w:t>
      </w:r>
      <w:r w:rsidR="002C174A">
        <w:rPr>
          <w:sz w:val="24"/>
          <w:szCs w:val="24"/>
        </w:rPr>
        <w:t xml:space="preserve"> Ms. Hinkle also provided a handout for the Senate regarding the policy proposal process for Executive Council [see Appendix II].</w:t>
      </w:r>
    </w:p>
    <w:p w14:paraId="56FE65B8" w14:textId="77777777" w:rsidR="009C6B2B" w:rsidRDefault="009C6B2B" w:rsidP="00BA1055">
      <w:pPr>
        <w:spacing w:after="0" w:line="240" w:lineRule="auto"/>
        <w:rPr>
          <w:sz w:val="24"/>
          <w:szCs w:val="24"/>
        </w:rPr>
      </w:pPr>
    </w:p>
    <w:p w14:paraId="699C0C7F" w14:textId="77777777" w:rsidR="00DB1CB4" w:rsidRPr="00DB1CB4" w:rsidRDefault="00DB1CB4" w:rsidP="00BA1055">
      <w:pPr>
        <w:spacing w:after="0" w:line="240" w:lineRule="auto"/>
        <w:rPr>
          <w:b/>
          <w:sz w:val="24"/>
          <w:szCs w:val="24"/>
          <w:u w:val="single"/>
        </w:rPr>
      </w:pPr>
      <w:r w:rsidRPr="00DB1CB4">
        <w:rPr>
          <w:b/>
          <w:sz w:val="24"/>
          <w:szCs w:val="24"/>
          <w:u w:val="single"/>
        </w:rPr>
        <w:t>Open Forum</w:t>
      </w:r>
    </w:p>
    <w:p w14:paraId="229846AB" w14:textId="77777777" w:rsidR="00DB1CB4" w:rsidRDefault="00DB1CB4" w:rsidP="00BA1055">
      <w:pPr>
        <w:spacing w:after="0" w:line="240" w:lineRule="auto"/>
        <w:rPr>
          <w:sz w:val="24"/>
          <w:szCs w:val="24"/>
        </w:rPr>
      </w:pPr>
    </w:p>
    <w:p w14:paraId="35A7C3FF" w14:textId="09ADD0F1" w:rsidR="006652F7" w:rsidRDefault="00AF4F1C" w:rsidP="00BA1055">
      <w:pPr>
        <w:spacing w:after="0" w:line="240" w:lineRule="auto"/>
        <w:rPr>
          <w:sz w:val="24"/>
          <w:szCs w:val="24"/>
        </w:rPr>
      </w:pPr>
      <w:r>
        <w:rPr>
          <w:sz w:val="24"/>
          <w:szCs w:val="24"/>
        </w:rPr>
        <w:t xml:space="preserve">President Reeves opened the floor for open forum discussion. </w:t>
      </w:r>
      <w:r w:rsidR="008D1337">
        <w:rPr>
          <w:sz w:val="24"/>
          <w:szCs w:val="24"/>
        </w:rPr>
        <w:t>Senator Mashburn asked what criteria the institution follows for calculating time-served-based raises. Senator Bishop stated that Human Resources does not follow time-served-based raised. Ms. Hinkle stated that the institution follows the classified pay schedule of the state, as determined by the Department of Higher Education. She stated that education is needed for employees regarding how that affects pay.</w:t>
      </w:r>
    </w:p>
    <w:p w14:paraId="2F4D1578" w14:textId="3B3D59E3" w:rsidR="00AF4F1C" w:rsidRDefault="00AF4F1C" w:rsidP="00BA1055">
      <w:pPr>
        <w:spacing w:after="0" w:line="240" w:lineRule="auto"/>
        <w:rPr>
          <w:sz w:val="24"/>
          <w:szCs w:val="24"/>
        </w:rPr>
      </w:pPr>
    </w:p>
    <w:p w14:paraId="3BAE2345" w14:textId="0F725E30" w:rsidR="00AF4F1C" w:rsidRDefault="00AF4F1C" w:rsidP="00BA1055">
      <w:pPr>
        <w:spacing w:after="0" w:line="240" w:lineRule="auto"/>
        <w:rPr>
          <w:sz w:val="24"/>
          <w:szCs w:val="24"/>
        </w:rPr>
      </w:pPr>
      <w:r>
        <w:rPr>
          <w:sz w:val="24"/>
          <w:szCs w:val="24"/>
        </w:rPr>
        <w:t>President Reeves reported that the online feedback form had received several submissions:</w:t>
      </w:r>
    </w:p>
    <w:p w14:paraId="2F4F9A29" w14:textId="4D711FD8" w:rsidR="00170DC5" w:rsidRDefault="008D1337" w:rsidP="008D1337">
      <w:pPr>
        <w:pStyle w:val="ListParagraph"/>
        <w:numPr>
          <w:ilvl w:val="0"/>
          <w:numId w:val="19"/>
        </w:numPr>
        <w:spacing w:after="0" w:line="240" w:lineRule="auto"/>
        <w:rPr>
          <w:sz w:val="24"/>
          <w:szCs w:val="24"/>
        </w:rPr>
      </w:pPr>
      <w:r>
        <w:rPr>
          <w:sz w:val="24"/>
          <w:szCs w:val="24"/>
        </w:rPr>
        <w:t>Someone asked why open forum candidates’ identities are hidden until the day of their forum. Ms. Hinkle answered that this was to protect the candidates who are currently employed at other institutions.</w:t>
      </w:r>
    </w:p>
    <w:p w14:paraId="4045C0E2" w14:textId="7F0DC6B7" w:rsidR="008D1337" w:rsidRDefault="008D1337" w:rsidP="008D1337">
      <w:pPr>
        <w:pStyle w:val="ListParagraph"/>
        <w:numPr>
          <w:ilvl w:val="0"/>
          <w:numId w:val="19"/>
        </w:numPr>
        <w:spacing w:after="0" w:line="240" w:lineRule="auto"/>
        <w:rPr>
          <w:sz w:val="24"/>
          <w:szCs w:val="24"/>
        </w:rPr>
      </w:pPr>
      <w:r>
        <w:rPr>
          <w:sz w:val="24"/>
          <w:szCs w:val="24"/>
        </w:rPr>
        <w:t xml:space="preserve">A custodian asked why they have to wear t-shirts that say </w:t>
      </w:r>
      <w:r w:rsidR="00CD2B3D">
        <w:rPr>
          <w:sz w:val="24"/>
          <w:szCs w:val="24"/>
        </w:rPr>
        <w:t xml:space="preserve">“Custodial Staff” on the back. The </w:t>
      </w:r>
      <w:proofErr w:type="spellStart"/>
      <w:r w:rsidR="00CD2B3D">
        <w:rPr>
          <w:sz w:val="24"/>
          <w:szCs w:val="24"/>
        </w:rPr>
        <w:t>submittee</w:t>
      </w:r>
      <w:proofErr w:type="spellEnd"/>
      <w:r w:rsidR="00CD2B3D">
        <w:rPr>
          <w:sz w:val="24"/>
          <w:szCs w:val="24"/>
        </w:rPr>
        <w:t xml:space="preserve"> stated that they were made uncomfortable by this since other staff shirts just say “Staff”. </w:t>
      </w:r>
    </w:p>
    <w:p w14:paraId="4E8D4EB2" w14:textId="3A0E0FD1" w:rsidR="00CD2B3D" w:rsidRDefault="00CD2B3D" w:rsidP="008D1337">
      <w:pPr>
        <w:pStyle w:val="ListParagraph"/>
        <w:numPr>
          <w:ilvl w:val="0"/>
          <w:numId w:val="19"/>
        </w:numPr>
        <w:spacing w:after="0" w:line="240" w:lineRule="auto"/>
        <w:rPr>
          <w:sz w:val="24"/>
          <w:szCs w:val="24"/>
        </w:rPr>
      </w:pPr>
      <w:r>
        <w:rPr>
          <w:sz w:val="24"/>
          <w:szCs w:val="24"/>
        </w:rPr>
        <w:t xml:space="preserve">Someone submitted a comment that they are unhappy with the food quality in the cafeteria and </w:t>
      </w:r>
      <w:proofErr w:type="spellStart"/>
      <w:r>
        <w:rPr>
          <w:sz w:val="24"/>
          <w:szCs w:val="24"/>
        </w:rPr>
        <w:t>BazTech</w:t>
      </w:r>
      <w:proofErr w:type="spellEnd"/>
      <w:r>
        <w:rPr>
          <w:sz w:val="24"/>
          <w:szCs w:val="24"/>
        </w:rPr>
        <w:t>.</w:t>
      </w:r>
    </w:p>
    <w:p w14:paraId="4881A728" w14:textId="18EB3C69" w:rsidR="00CD2B3D" w:rsidRPr="00CD2B3D" w:rsidRDefault="00CD2B3D" w:rsidP="00CD2B3D">
      <w:pPr>
        <w:spacing w:after="0" w:line="240" w:lineRule="auto"/>
        <w:rPr>
          <w:sz w:val="24"/>
          <w:szCs w:val="24"/>
        </w:rPr>
      </w:pPr>
      <w:r>
        <w:rPr>
          <w:sz w:val="24"/>
          <w:szCs w:val="24"/>
        </w:rPr>
        <w:t xml:space="preserve">President Reeves stated that the Staff Senate would take action on the submitted items that are within the Senate’s scope, but that the Staff Senate is not a grievance committee. For area-specific issues, staff should speak with supervisors in their areas. </w:t>
      </w:r>
    </w:p>
    <w:p w14:paraId="0016CF34" w14:textId="77777777" w:rsidR="00BA1055" w:rsidRDefault="00BA1055" w:rsidP="00C52B9F">
      <w:pPr>
        <w:spacing w:after="0" w:line="240" w:lineRule="auto"/>
        <w:rPr>
          <w:sz w:val="24"/>
          <w:szCs w:val="24"/>
        </w:rPr>
      </w:pPr>
    </w:p>
    <w:p w14:paraId="0617AEE6" w14:textId="77777777" w:rsidR="00C52B9F" w:rsidRPr="00C52B9F" w:rsidRDefault="00C52B9F" w:rsidP="00C52B9F">
      <w:pPr>
        <w:spacing w:after="0" w:line="240" w:lineRule="auto"/>
        <w:rPr>
          <w:b/>
          <w:sz w:val="24"/>
          <w:szCs w:val="24"/>
          <w:u w:val="single"/>
        </w:rPr>
      </w:pPr>
      <w:r w:rsidRPr="00C52B9F">
        <w:rPr>
          <w:b/>
          <w:sz w:val="24"/>
          <w:szCs w:val="24"/>
          <w:u w:val="single"/>
        </w:rPr>
        <w:t>Announcements</w:t>
      </w:r>
    </w:p>
    <w:p w14:paraId="559D5917" w14:textId="77777777" w:rsidR="00C52B9F" w:rsidRDefault="00C52B9F" w:rsidP="00C52B9F">
      <w:pPr>
        <w:spacing w:after="0" w:line="240" w:lineRule="auto"/>
        <w:rPr>
          <w:sz w:val="24"/>
          <w:szCs w:val="24"/>
        </w:rPr>
      </w:pPr>
    </w:p>
    <w:p w14:paraId="5BC40F98" w14:textId="28175055" w:rsidR="0014430A" w:rsidRDefault="00170DC5" w:rsidP="00C52B9F">
      <w:pPr>
        <w:spacing w:after="0" w:line="240" w:lineRule="auto"/>
        <w:rPr>
          <w:sz w:val="24"/>
          <w:szCs w:val="24"/>
        </w:rPr>
      </w:pPr>
      <w:r>
        <w:rPr>
          <w:sz w:val="24"/>
          <w:szCs w:val="24"/>
        </w:rPr>
        <w:t>No announcements</w:t>
      </w:r>
    </w:p>
    <w:p w14:paraId="0B97346E" w14:textId="77777777" w:rsidR="00DD04CF" w:rsidRDefault="00DD04CF" w:rsidP="00DD674E">
      <w:pPr>
        <w:spacing w:after="0" w:line="240" w:lineRule="auto"/>
        <w:rPr>
          <w:sz w:val="24"/>
          <w:szCs w:val="24"/>
        </w:rPr>
      </w:pPr>
    </w:p>
    <w:p w14:paraId="42C31D41" w14:textId="77777777" w:rsidR="00077C9B" w:rsidRPr="00077C9B" w:rsidRDefault="00077C9B" w:rsidP="00DD674E">
      <w:pPr>
        <w:spacing w:after="0" w:line="240" w:lineRule="auto"/>
        <w:rPr>
          <w:b/>
          <w:sz w:val="24"/>
          <w:szCs w:val="24"/>
          <w:u w:val="single"/>
        </w:rPr>
      </w:pPr>
      <w:r>
        <w:rPr>
          <w:b/>
          <w:sz w:val="24"/>
          <w:szCs w:val="24"/>
          <w:u w:val="single"/>
        </w:rPr>
        <w:t>Meeting Adjourned:</w:t>
      </w:r>
    </w:p>
    <w:p w14:paraId="5246106B" w14:textId="77777777" w:rsidR="00BE5B56" w:rsidRDefault="00BE5B56" w:rsidP="00DD674E">
      <w:pPr>
        <w:spacing w:after="0" w:line="240" w:lineRule="auto"/>
        <w:rPr>
          <w:sz w:val="24"/>
          <w:szCs w:val="24"/>
        </w:rPr>
      </w:pPr>
    </w:p>
    <w:p w14:paraId="64F0AF7C" w14:textId="7FB4C353" w:rsidR="00BE5B56" w:rsidRDefault="00BE5B56" w:rsidP="00BE5B56">
      <w:pPr>
        <w:spacing w:after="0" w:line="240" w:lineRule="auto"/>
        <w:rPr>
          <w:sz w:val="24"/>
          <w:szCs w:val="24"/>
        </w:rPr>
      </w:pPr>
      <w:r>
        <w:rPr>
          <w:sz w:val="24"/>
          <w:szCs w:val="24"/>
        </w:rPr>
        <w:t xml:space="preserve">Senator </w:t>
      </w:r>
      <w:r w:rsidR="00170DC5">
        <w:rPr>
          <w:sz w:val="24"/>
          <w:szCs w:val="24"/>
        </w:rPr>
        <w:t>McMinn</w:t>
      </w:r>
      <w:r>
        <w:rPr>
          <w:sz w:val="24"/>
          <w:szCs w:val="24"/>
        </w:rPr>
        <w:t xml:space="preserve"> filed a motion to adjourn the meeting. Senator </w:t>
      </w:r>
      <w:r w:rsidR="00CD2B3D">
        <w:rPr>
          <w:sz w:val="24"/>
          <w:szCs w:val="24"/>
        </w:rPr>
        <w:t>Webb</w:t>
      </w:r>
      <w:r>
        <w:rPr>
          <w:sz w:val="24"/>
          <w:szCs w:val="24"/>
        </w:rPr>
        <w:t xml:space="preserve"> seconded the motion. The Senate voted to adjourn the me</w:t>
      </w:r>
      <w:r w:rsidR="0010633D">
        <w:rPr>
          <w:sz w:val="24"/>
          <w:szCs w:val="24"/>
        </w:rPr>
        <w:t>eting at 1</w:t>
      </w:r>
      <w:r w:rsidR="00CD2B3D">
        <w:rPr>
          <w:sz w:val="24"/>
          <w:szCs w:val="24"/>
        </w:rPr>
        <w:t>1</w:t>
      </w:r>
      <w:r w:rsidR="00170DC5">
        <w:rPr>
          <w:sz w:val="24"/>
          <w:szCs w:val="24"/>
        </w:rPr>
        <w:t>:</w:t>
      </w:r>
      <w:r w:rsidR="00CD2B3D">
        <w:rPr>
          <w:sz w:val="24"/>
          <w:szCs w:val="24"/>
        </w:rPr>
        <w:t>32</w:t>
      </w:r>
      <w:r w:rsidR="00170DC5">
        <w:rPr>
          <w:sz w:val="24"/>
          <w:szCs w:val="24"/>
        </w:rPr>
        <w:t xml:space="preserve"> p</w:t>
      </w:r>
      <w:r>
        <w:rPr>
          <w:sz w:val="24"/>
          <w:szCs w:val="24"/>
        </w:rPr>
        <w:t>m.</w:t>
      </w:r>
    </w:p>
    <w:p w14:paraId="0089275B" w14:textId="77777777" w:rsidR="00EE3DAF" w:rsidRDefault="00EE3DAF" w:rsidP="00DD674E">
      <w:pPr>
        <w:spacing w:after="0" w:line="240" w:lineRule="auto"/>
        <w:rPr>
          <w:sz w:val="24"/>
          <w:szCs w:val="24"/>
        </w:rPr>
      </w:pPr>
    </w:p>
    <w:p w14:paraId="28B7727A" w14:textId="77777777" w:rsidR="00077C9B" w:rsidRPr="00077C9B" w:rsidRDefault="00077C9B" w:rsidP="00DD674E">
      <w:pPr>
        <w:spacing w:after="0" w:line="240" w:lineRule="auto"/>
        <w:rPr>
          <w:b/>
          <w:sz w:val="24"/>
          <w:szCs w:val="24"/>
          <w:u w:val="single"/>
        </w:rPr>
      </w:pPr>
      <w:r w:rsidRPr="00077C9B">
        <w:rPr>
          <w:b/>
          <w:sz w:val="24"/>
          <w:szCs w:val="24"/>
          <w:u w:val="single"/>
        </w:rPr>
        <w:t>Next Meeting:</w:t>
      </w:r>
    </w:p>
    <w:p w14:paraId="20AF7070" w14:textId="0C3AAA70" w:rsidR="00077C9B" w:rsidRDefault="00CD2B3D" w:rsidP="00DD674E">
      <w:pPr>
        <w:spacing w:after="0" w:line="240" w:lineRule="auto"/>
        <w:rPr>
          <w:sz w:val="24"/>
          <w:szCs w:val="24"/>
        </w:rPr>
      </w:pPr>
      <w:r>
        <w:rPr>
          <w:sz w:val="24"/>
          <w:szCs w:val="24"/>
        </w:rPr>
        <w:t>August 7</w:t>
      </w:r>
      <w:r w:rsidR="00BE5B56">
        <w:rPr>
          <w:sz w:val="24"/>
          <w:szCs w:val="24"/>
        </w:rPr>
        <w:t>, 2019</w:t>
      </w:r>
      <w:r w:rsidR="00077C9B">
        <w:rPr>
          <w:sz w:val="24"/>
          <w:szCs w:val="24"/>
        </w:rPr>
        <w:t xml:space="preserve">, @ 10:00 am in </w:t>
      </w:r>
      <w:r w:rsidR="000E26F7">
        <w:rPr>
          <w:sz w:val="24"/>
          <w:szCs w:val="24"/>
        </w:rPr>
        <w:t>Doc Bryan 180</w:t>
      </w:r>
    </w:p>
    <w:p w14:paraId="19AF0EAC" w14:textId="77777777" w:rsidR="00077C9B" w:rsidRDefault="00077C9B" w:rsidP="00DD674E">
      <w:pPr>
        <w:spacing w:after="0" w:line="240" w:lineRule="auto"/>
        <w:rPr>
          <w:sz w:val="24"/>
          <w:szCs w:val="24"/>
        </w:rPr>
      </w:pPr>
      <w:r>
        <w:rPr>
          <w:sz w:val="24"/>
          <w:szCs w:val="24"/>
        </w:rPr>
        <w:t>Respectfully submitted,</w:t>
      </w:r>
    </w:p>
    <w:p w14:paraId="6BD29397" w14:textId="77777777"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14:paraId="017DBD0D" w14:textId="79393A31" w:rsidR="00E778C5" w:rsidRPr="002C174A" w:rsidRDefault="00CD2B3D" w:rsidP="00DD674E">
      <w:pPr>
        <w:spacing w:after="0" w:line="240" w:lineRule="auto"/>
        <w:rPr>
          <w:b/>
          <w:bCs/>
          <w:sz w:val="28"/>
          <w:szCs w:val="28"/>
        </w:rPr>
      </w:pPr>
      <w:r w:rsidRPr="002C174A">
        <w:rPr>
          <w:b/>
          <w:bCs/>
          <w:sz w:val="28"/>
          <w:szCs w:val="28"/>
        </w:rPr>
        <w:lastRenderedPageBreak/>
        <w:t>Appendix I – Temporary Senate Reporting Structure</w:t>
      </w:r>
    </w:p>
    <w:p w14:paraId="237A51BA" w14:textId="269E2403" w:rsidR="00CD2B3D" w:rsidRDefault="00CD2B3D" w:rsidP="00DD674E">
      <w:pPr>
        <w:spacing w:after="0" w:line="240" w:lineRule="auto"/>
        <w:rPr>
          <w:sz w:val="24"/>
          <w:szCs w:val="24"/>
        </w:rPr>
      </w:pPr>
    </w:p>
    <w:p w14:paraId="6DDE7821" w14:textId="77777777" w:rsidR="006A798F" w:rsidRPr="002C174A" w:rsidRDefault="006A798F" w:rsidP="006A798F">
      <w:pPr>
        <w:spacing w:after="0" w:line="240" w:lineRule="auto"/>
        <w:rPr>
          <w:b/>
          <w:bCs/>
          <w:sz w:val="24"/>
          <w:szCs w:val="24"/>
        </w:rPr>
      </w:pPr>
      <w:r w:rsidRPr="002C174A">
        <w:rPr>
          <w:b/>
          <w:bCs/>
          <w:sz w:val="24"/>
          <w:szCs w:val="24"/>
        </w:rPr>
        <w:t>Advancement</w:t>
      </w:r>
    </w:p>
    <w:p w14:paraId="0AB36D9C" w14:textId="77777777" w:rsidR="006A798F" w:rsidRPr="002C174A" w:rsidRDefault="006A798F" w:rsidP="002C174A">
      <w:pPr>
        <w:pStyle w:val="ListParagraph"/>
        <w:numPr>
          <w:ilvl w:val="0"/>
          <w:numId w:val="24"/>
        </w:numPr>
        <w:spacing w:after="0" w:line="240" w:lineRule="auto"/>
        <w:rPr>
          <w:sz w:val="24"/>
          <w:szCs w:val="24"/>
        </w:rPr>
      </w:pPr>
      <w:r w:rsidRPr="002C174A">
        <w:rPr>
          <w:sz w:val="24"/>
          <w:szCs w:val="24"/>
        </w:rPr>
        <w:t>Megan Green – VP for Advancement, Alumni</w:t>
      </w:r>
    </w:p>
    <w:p w14:paraId="2080ACDA" w14:textId="77777777" w:rsidR="006A798F" w:rsidRPr="006A798F" w:rsidRDefault="006A798F" w:rsidP="006A798F">
      <w:pPr>
        <w:spacing w:after="0" w:line="240" w:lineRule="auto"/>
        <w:rPr>
          <w:sz w:val="24"/>
          <w:szCs w:val="24"/>
        </w:rPr>
      </w:pPr>
    </w:p>
    <w:p w14:paraId="0373DCFF" w14:textId="77777777" w:rsidR="006A798F" w:rsidRPr="002C174A" w:rsidRDefault="006A798F" w:rsidP="006A798F">
      <w:pPr>
        <w:spacing w:after="0" w:line="240" w:lineRule="auto"/>
        <w:rPr>
          <w:b/>
          <w:bCs/>
          <w:sz w:val="24"/>
          <w:szCs w:val="24"/>
        </w:rPr>
      </w:pPr>
      <w:r w:rsidRPr="002C174A">
        <w:rPr>
          <w:b/>
          <w:bCs/>
          <w:sz w:val="24"/>
          <w:szCs w:val="24"/>
        </w:rPr>
        <w:t>Enrollment Management</w:t>
      </w:r>
    </w:p>
    <w:p w14:paraId="0EF1E627" w14:textId="77777777" w:rsidR="006A798F" w:rsidRPr="002C174A" w:rsidRDefault="006A798F" w:rsidP="002C174A">
      <w:pPr>
        <w:pStyle w:val="ListParagraph"/>
        <w:numPr>
          <w:ilvl w:val="0"/>
          <w:numId w:val="24"/>
        </w:numPr>
        <w:spacing w:after="0" w:line="240" w:lineRule="auto"/>
        <w:rPr>
          <w:sz w:val="24"/>
          <w:szCs w:val="24"/>
        </w:rPr>
      </w:pPr>
      <w:r w:rsidRPr="002C174A">
        <w:rPr>
          <w:sz w:val="24"/>
          <w:szCs w:val="24"/>
        </w:rPr>
        <w:t>Charity Smith – Financial Aid, Admissions/Recruitment</w:t>
      </w:r>
    </w:p>
    <w:p w14:paraId="71170C87" w14:textId="77777777" w:rsidR="006A798F" w:rsidRPr="002C174A" w:rsidRDefault="006A798F" w:rsidP="002C174A">
      <w:pPr>
        <w:pStyle w:val="ListParagraph"/>
        <w:numPr>
          <w:ilvl w:val="0"/>
          <w:numId w:val="24"/>
        </w:numPr>
        <w:spacing w:after="0" w:line="240" w:lineRule="auto"/>
        <w:rPr>
          <w:sz w:val="24"/>
          <w:szCs w:val="24"/>
        </w:rPr>
      </w:pPr>
      <w:r w:rsidRPr="002C174A">
        <w:rPr>
          <w:sz w:val="24"/>
          <w:szCs w:val="24"/>
        </w:rPr>
        <w:t xml:space="preserve">Tera Simpson –MARCOMM, Grad Enrollment </w:t>
      </w:r>
      <w:proofErr w:type="spellStart"/>
      <w:r w:rsidRPr="002C174A">
        <w:rPr>
          <w:sz w:val="24"/>
          <w:szCs w:val="24"/>
        </w:rPr>
        <w:t>Mgmt</w:t>
      </w:r>
      <w:proofErr w:type="spellEnd"/>
      <w:r w:rsidRPr="002C174A">
        <w:rPr>
          <w:sz w:val="24"/>
          <w:szCs w:val="24"/>
        </w:rPr>
        <w:t>, International Admissions</w:t>
      </w:r>
    </w:p>
    <w:p w14:paraId="1C48973F" w14:textId="77777777" w:rsidR="006A798F" w:rsidRPr="006A798F" w:rsidRDefault="006A798F" w:rsidP="006A798F">
      <w:pPr>
        <w:spacing w:after="0" w:line="240" w:lineRule="auto"/>
        <w:rPr>
          <w:sz w:val="24"/>
          <w:szCs w:val="24"/>
        </w:rPr>
      </w:pPr>
    </w:p>
    <w:p w14:paraId="27DF1DA3" w14:textId="77777777" w:rsidR="006A798F" w:rsidRPr="002C174A" w:rsidRDefault="006A798F" w:rsidP="006A798F">
      <w:pPr>
        <w:spacing w:after="0" w:line="240" w:lineRule="auto"/>
        <w:rPr>
          <w:b/>
          <w:bCs/>
          <w:sz w:val="24"/>
          <w:szCs w:val="24"/>
        </w:rPr>
      </w:pPr>
      <w:r w:rsidRPr="002C174A">
        <w:rPr>
          <w:b/>
          <w:bCs/>
          <w:sz w:val="24"/>
          <w:szCs w:val="24"/>
        </w:rPr>
        <w:t>Student Affairs</w:t>
      </w:r>
    </w:p>
    <w:p w14:paraId="3580B036" w14:textId="77777777" w:rsidR="006A798F" w:rsidRPr="002C174A" w:rsidRDefault="006A798F" w:rsidP="002C174A">
      <w:pPr>
        <w:pStyle w:val="ListParagraph"/>
        <w:numPr>
          <w:ilvl w:val="0"/>
          <w:numId w:val="23"/>
        </w:numPr>
        <w:spacing w:after="0" w:line="240" w:lineRule="auto"/>
        <w:rPr>
          <w:sz w:val="24"/>
          <w:szCs w:val="24"/>
        </w:rPr>
      </w:pPr>
      <w:r w:rsidRPr="002C174A">
        <w:rPr>
          <w:sz w:val="24"/>
          <w:szCs w:val="24"/>
        </w:rPr>
        <w:t>Chris Pearson – Public Safety, Veteran Services</w:t>
      </w:r>
    </w:p>
    <w:p w14:paraId="24F4D1B9" w14:textId="77777777" w:rsidR="006A798F" w:rsidRPr="002C174A" w:rsidRDefault="006A798F" w:rsidP="002C174A">
      <w:pPr>
        <w:pStyle w:val="ListParagraph"/>
        <w:numPr>
          <w:ilvl w:val="0"/>
          <w:numId w:val="23"/>
        </w:numPr>
        <w:spacing w:after="0" w:line="240" w:lineRule="auto"/>
        <w:rPr>
          <w:sz w:val="24"/>
          <w:szCs w:val="24"/>
        </w:rPr>
      </w:pPr>
      <w:r w:rsidRPr="002C174A">
        <w:rPr>
          <w:sz w:val="24"/>
          <w:szCs w:val="24"/>
        </w:rPr>
        <w:t>Karissa Webb – Residence Life Director’s office, Assoc. Dean of Campus Life, Dean of Students</w:t>
      </w:r>
    </w:p>
    <w:p w14:paraId="5F1E7255" w14:textId="77777777" w:rsidR="006A798F" w:rsidRPr="002C174A" w:rsidRDefault="006A798F" w:rsidP="002C174A">
      <w:pPr>
        <w:pStyle w:val="ListParagraph"/>
        <w:numPr>
          <w:ilvl w:val="0"/>
          <w:numId w:val="23"/>
        </w:numPr>
        <w:spacing w:after="0" w:line="240" w:lineRule="auto"/>
        <w:rPr>
          <w:sz w:val="24"/>
          <w:szCs w:val="24"/>
        </w:rPr>
      </w:pPr>
      <w:r w:rsidRPr="002C174A">
        <w:rPr>
          <w:sz w:val="24"/>
          <w:szCs w:val="24"/>
        </w:rPr>
        <w:t>OPEN: Int’l/Multicultural Student Services, VP Student Services, Affirmative Action/Disability Services, Student Health Services</w:t>
      </w:r>
    </w:p>
    <w:p w14:paraId="2E1515B3" w14:textId="77777777" w:rsidR="006A798F" w:rsidRPr="006A798F" w:rsidRDefault="006A798F" w:rsidP="006A798F">
      <w:pPr>
        <w:spacing w:after="0" w:line="240" w:lineRule="auto"/>
        <w:rPr>
          <w:sz w:val="24"/>
          <w:szCs w:val="24"/>
        </w:rPr>
      </w:pPr>
    </w:p>
    <w:p w14:paraId="79EE404D" w14:textId="77777777" w:rsidR="006A798F" w:rsidRPr="002C174A" w:rsidRDefault="006A798F" w:rsidP="006A798F">
      <w:pPr>
        <w:spacing w:after="0" w:line="240" w:lineRule="auto"/>
        <w:rPr>
          <w:b/>
          <w:bCs/>
          <w:sz w:val="24"/>
          <w:szCs w:val="24"/>
        </w:rPr>
      </w:pPr>
      <w:r w:rsidRPr="002C174A">
        <w:rPr>
          <w:b/>
          <w:bCs/>
          <w:sz w:val="24"/>
          <w:szCs w:val="24"/>
        </w:rPr>
        <w:t>Admin/Finance/FAMA</w:t>
      </w:r>
    </w:p>
    <w:p w14:paraId="4425C6BA" w14:textId="77777777" w:rsidR="006A798F" w:rsidRPr="002C174A" w:rsidRDefault="006A798F" w:rsidP="002C174A">
      <w:pPr>
        <w:pStyle w:val="ListParagraph"/>
        <w:numPr>
          <w:ilvl w:val="0"/>
          <w:numId w:val="22"/>
        </w:numPr>
        <w:spacing w:after="0" w:line="240" w:lineRule="auto"/>
        <w:rPr>
          <w:sz w:val="24"/>
          <w:szCs w:val="24"/>
        </w:rPr>
      </w:pPr>
      <w:r w:rsidRPr="002C174A">
        <w:rPr>
          <w:sz w:val="24"/>
          <w:szCs w:val="24"/>
        </w:rPr>
        <w:t>Lou Ann Reeves– Budget, Controller’s office, VP Admin/Finance, Payroll, Student Accounts, Purchasing</w:t>
      </w:r>
    </w:p>
    <w:p w14:paraId="7845B80A" w14:textId="77777777" w:rsidR="006A798F" w:rsidRPr="002C174A" w:rsidRDefault="006A798F" w:rsidP="002C174A">
      <w:pPr>
        <w:pStyle w:val="ListParagraph"/>
        <w:numPr>
          <w:ilvl w:val="0"/>
          <w:numId w:val="22"/>
        </w:numPr>
        <w:spacing w:after="0" w:line="240" w:lineRule="auto"/>
        <w:rPr>
          <w:sz w:val="24"/>
          <w:szCs w:val="24"/>
        </w:rPr>
      </w:pPr>
      <w:r w:rsidRPr="002C174A">
        <w:rPr>
          <w:sz w:val="24"/>
          <w:szCs w:val="24"/>
        </w:rPr>
        <w:t>Kelli Bates – Split Custodial Services</w:t>
      </w:r>
    </w:p>
    <w:p w14:paraId="25B25C1C" w14:textId="77777777" w:rsidR="006A798F" w:rsidRPr="002C174A" w:rsidRDefault="006A798F" w:rsidP="002C174A">
      <w:pPr>
        <w:pStyle w:val="ListParagraph"/>
        <w:numPr>
          <w:ilvl w:val="0"/>
          <w:numId w:val="22"/>
        </w:numPr>
        <w:spacing w:after="0" w:line="240" w:lineRule="auto"/>
        <w:rPr>
          <w:sz w:val="24"/>
          <w:szCs w:val="24"/>
        </w:rPr>
      </w:pPr>
      <w:r w:rsidRPr="002C174A">
        <w:rPr>
          <w:sz w:val="24"/>
          <w:szCs w:val="24"/>
        </w:rPr>
        <w:t xml:space="preserve">Josh Carey – Plant Admin, Building </w:t>
      </w:r>
      <w:proofErr w:type="spellStart"/>
      <w:r w:rsidRPr="002C174A">
        <w:rPr>
          <w:sz w:val="24"/>
          <w:szCs w:val="24"/>
        </w:rPr>
        <w:t>Maint</w:t>
      </w:r>
      <w:proofErr w:type="spellEnd"/>
      <w:r w:rsidRPr="002C174A">
        <w:rPr>
          <w:sz w:val="24"/>
          <w:szCs w:val="24"/>
        </w:rPr>
        <w:t xml:space="preserve">., Construction </w:t>
      </w:r>
      <w:proofErr w:type="spellStart"/>
      <w:r w:rsidRPr="002C174A">
        <w:rPr>
          <w:sz w:val="24"/>
          <w:szCs w:val="24"/>
        </w:rPr>
        <w:t>Mgmt</w:t>
      </w:r>
      <w:proofErr w:type="spellEnd"/>
      <w:r w:rsidRPr="002C174A">
        <w:rPr>
          <w:sz w:val="24"/>
          <w:szCs w:val="24"/>
        </w:rPr>
        <w:t xml:space="preserve">, Landscape and Grounds, Motor Pool, Tree </w:t>
      </w:r>
      <w:proofErr w:type="spellStart"/>
      <w:r w:rsidRPr="002C174A">
        <w:rPr>
          <w:sz w:val="24"/>
          <w:szCs w:val="24"/>
        </w:rPr>
        <w:t>Maint</w:t>
      </w:r>
      <w:proofErr w:type="spellEnd"/>
      <w:r w:rsidRPr="002C174A">
        <w:rPr>
          <w:sz w:val="24"/>
          <w:szCs w:val="24"/>
        </w:rPr>
        <w:t>.</w:t>
      </w:r>
    </w:p>
    <w:p w14:paraId="4684570B" w14:textId="77777777" w:rsidR="006A798F" w:rsidRPr="002C174A" w:rsidRDefault="006A798F" w:rsidP="002C174A">
      <w:pPr>
        <w:pStyle w:val="ListParagraph"/>
        <w:numPr>
          <w:ilvl w:val="0"/>
          <w:numId w:val="22"/>
        </w:numPr>
        <w:spacing w:after="0" w:line="240" w:lineRule="auto"/>
        <w:rPr>
          <w:sz w:val="24"/>
          <w:szCs w:val="24"/>
        </w:rPr>
      </w:pPr>
      <w:r w:rsidRPr="002C174A">
        <w:rPr>
          <w:sz w:val="24"/>
          <w:szCs w:val="24"/>
        </w:rPr>
        <w:t>Marvin – Split with Josh</w:t>
      </w:r>
    </w:p>
    <w:p w14:paraId="5E0C15AA" w14:textId="77777777" w:rsidR="006A798F" w:rsidRPr="002C174A" w:rsidRDefault="006A798F" w:rsidP="002C174A">
      <w:pPr>
        <w:pStyle w:val="ListParagraph"/>
        <w:numPr>
          <w:ilvl w:val="0"/>
          <w:numId w:val="22"/>
        </w:numPr>
        <w:spacing w:after="0" w:line="240" w:lineRule="auto"/>
        <w:rPr>
          <w:sz w:val="24"/>
          <w:szCs w:val="24"/>
        </w:rPr>
      </w:pPr>
      <w:r w:rsidRPr="002C174A">
        <w:rPr>
          <w:sz w:val="24"/>
          <w:szCs w:val="24"/>
        </w:rPr>
        <w:t>Michelle Bishop – HR, Admin Services, Events Management, Post Office, Food Service, Lake Point Conference Center</w:t>
      </w:r>
    </w:p>
    <w:p w14:paraId="10A7FE57" w14:textId="77777777" w:rsidR="006A798F" w:rsidRPr="002C174A" w:rsidRDefault="006A798F" w:rsidP="002C174A">
      <w:pPr>
        <w:pStyle w:val="ListParagraph"/>
        <w:numPr>
          <w:ilvl w:val="0"/>
          <w:numId w:val="22"/>
        </w:numPr>
        <w:spacing w:after="0" w:line="240" w:lineRule="auto"/>
        <w:rPr>
          <w:sz w:val="24"/>
          <w:szCs w:val="24"/>
        </w:rPr>
      </w:pPr>
      <w:r w:rsidRPr="002C174A">
        <w:rPr>
          <w:sz w:val="24"/>
          <w:szCs w:val="24"/>
        </w:rPr>
        <w:t>OPEN: Custodial</w:t>
      </w:r>
    </w:p>
    <w:p w14:paraId="17D51272" w14:textId="77777777" w:rsidR="006A798F" w:rsidRPr="002C174A" w:rsidRDefault="006A798F" w:rsidP="002C174A">
      <w:pPr>
        <w:pStyle w:val="ListParagraph"/>
        <w:numPr>
          <w:ilvl w:val="0"/>
          <w:numId w:val="22"/>
        </w:numPr>
        <w:spacing w:after="0" w:line="240" w:lineRule="auto"/>
        <w:rPr>
          <w:sz w:val="24"/>
          <w:szCs w:val="24"/>
        </w:rPr>
      </w:pPr>
      <w:r w:rsidRPr="002C174A">
        <w:rPr>
          <w:sz w:val="24"/>
          <w:szCs w:val="24"/>
        </w:rPr>
        <w:t xml:space="preserve">*Floater – Hope </w:t>
      </w:r>
      <w:proofErr w:type="spellStart"/>
      <w:r w:rsidRPr="002C174A">
        <w:rPr>
          <w:sz w:val="24"/>
          <w:szCs w:val="24"/>
        </w:rPr>
        <w:t>Vilavanh</w:t>
      </w:r>
      <w:proofErr w:type="spellEnd"/>
      <w:r w:rsidRPr="002C174A">
        <w:rPr>
          <w:sz w:val="24"/>
          <w:szCs w:val="24"/>
        </w:rPr>
        <w:t xml:space="preserve"> </w:t>
      </w:r>
    </w:p>
    <w:p w14:paraId="643153C9" w14:textId="77777777" w:rsidR="006A798F" w:rsidRPr="006A798F" w:rsidRDefault="006A798F" w:rsidP="006A798F">
      <w:pPr>
        <w:spacing w:after="0" w:line="240" w:lineRule="auto"/>
        <w:rPr>
          <w:sz w:val="24"/>
          <w:szCs w:val="24"/>
        </w:rPr>
      </w:pPr>
    </w:p>
    <w:p w14:paraId="536844F2" w14:textId="77777777" w:rsidR="006A798F" w:rsidRPr="002C174A" w:rsidRDefault="006A798F" w:rsidP="006A798F">
      <w:pPr>
        <w:spacing w:after="0" w:line="240" w:lineRule="auto"/>
        <w:rPr>
          <w:b/>
          <w:bCs/>
          <w:sz w:val="24"/>
          <w:szCs w:val="24"/>
        </w:rPr>
      </w:pPr>
      <w:r w:rsidRPr="002C174A">
        <w:rPr>
          <w:b/>
          <w:bCs/>
          <w:sz w:val="24"/>
          <w:szCs w:val="24"/>
        </w:rPr>
        <w:t>President/Athletics</w:t>
      </w:r>
    </w:p>
    <w:p w14:paraId="6229EC93" w14:textId="77777777" w:rsidR="006A798F" w:rsidRPr="002C174A" w:rsidRDefault="006A798F" w:rsidP="002C174A">
      <w:pPr>
        <w:pStyle w:val="ListParagraph"/>
        <w:numPr>
          <w:ilvl w:val="0"/>
          <w:numId w:val="21"/>
        </w:numPr>
        <w:spacing w:after="0" w:line="240" w:lineRule="auto"/>
        <w:rPr>
          <w:sz w:val="24"/>
          <w:szCs w:val="24"/>
        </w:rPr>
      </w:pPr>
      <w:r w:rsidRPr="002C174A">
        <w:rPr>
          <w:sz w:val="24"/>
          <w:szCs w:val="24"/>
        </w:rPr>
        <w:t>Belinda Martin</w:t>
      </w:r>
    </w:p>
    <w:p w14:paraId="7D65BC7C" w14:textId="77777777" w:rsidR="006A798F" w:rsidRPr="006A798F" w:rsidRDefault="006A798F" w:rsidP="006A798F">
      <w:pPr>
        <w:spacing w:after="0" w:line="240" w:lineRule="auto"/>
        <w:rPr>
          <w:sz w:val="24"/>
          <w:szCs w:val="24"/>
        </w:rPr>
      </w:pPr>
    </w:p>
    <w:p w14:paraId="42FCCF44" w14:textId="77777777" w:rsidR="006A798F" w:rsidRPr="006A798F" w:rsidRDefault="006A798F" w:rsidP="006A798F">
      <w:pPr>
        <w:spacing w:after="0" w:line="240" w:lineRule="auto"/>
        <w:rPr>
          <w:sz w:val="24"/>
          <w:szCs w:val="24"/>
        </w:rPr>
      </w:pPr>
    </w:p>
    <w:p w14:paraId="77A84508" w14:textId="77777777" w:rsidR="006A798F" w:rsidRPr="006A798F" w:rsidRDefault="006A798F" w:rsidP="006A798F">
      <w:pPr>
        <w:spacing w:after="0" w:line="240" w:lineRule="auto"/>
        <w:rPr>
          <w:b/>
          <w:bCs/>
          <w:sz w:val="24"/>
          <w:szCs w:val="24"/>
        </w:rPr>
      </w:pPr>
      <w:r w:rsidRPr="006A798F">
        <w:rPr>
          <w:b/>
          <w:bCs/>
          <w:sz w:val="24"/>
          <w:szCs w:val="24"/>
        </w:rPr>
        <w:t>Academic Affairs</w:t>
      </w:r>
    </w:p>
    <w:p w14:paraId="2B0524BD" w14:textId="77777777" w:rsidR="002C174A" w:rsidRDefault="006A798F" w:rsidP="006A798F">
      <w:pPr>
        <w:pStyle w:val="ListParagraph"/>
        <w:numPr>
          <w:ilvl w:val="0"/>
          <w:numId w:val="20"/>
        </w:numPr>
        <w:spacing w:after="0" w:line="240" w:lineRule="auto"/>
        <w:rPr>
          <w:sz w:val="24"/>
          <w:szCs w:val="24"/>
        </w:rPr>
      </w:pPr>
      <w:r w:rsidRPr="006A798F">
        <w:rPr>
          <w:sz w:val="24"/>
          <w:szCs w:val="24"/>
        </w:rPr>
        <w:t>Andrea Eubanks – VP of Academic Affairs, Assessment</w:t>
      </w:r>
    </w:p>
    <w:p w14:paraId="1993B8BD" w14:textId="77777777" w:rsidR="002C174A" w:rsidRDefault="006A798F" w:rsidP="006A798F">
      <w:pPr>
        <w:pStyle w:val="ListParagraph"/>
        <w:numPr>
          <w:ilvl w:val="0"/>
          <w:numId w:val="20"/>
        </w:numPr>
        <w:spacing w:after="0" w:line="240" w:lineRule="auto"/>
        <w:rPr>
          <w:sz w:val="24"/>
          <w:szCs w:val="24"/>
        </w:rPr>
      </w:pPr>
      <w:r w:rsidRPr="002C174A">
        <w:rPr>
          <w:sz w:val="24"/>
          <w:szCs w:val="24"/>
        </w:rPr>
        <w:t>*Angela Bell – Sponsored programs/STEM, Business</w:t>
      </w:r>
    </w:p>
    <w:p w14:paraId="751511E8" w14:textId="77777777" w:rsidR="002C174A" w:rsidRDefault="006A798F" w:rsidP="006A798F">
      <w:pPr>
        <w:pStyle w:val="ListParagraph"/>
        <w:numPr>
          <w:ilvl w:val="0"/>
          <w:numId w:val="20"/>
        </w:numPr>
        <w:spacing w:after="0" w:line="240" w:lineRule="auto"/>
        <w:rPr>
          <w:sz w:val="24"/>
          <w:szCs w:val="24"/>
        </w:rPr>
      </w:pPr>
      <w:r w:rsidRPr="002C174A">
        <w:rPr>
          <w:sz w:val="24"/>
          <w:szCs w:val="24"/>
        </w:rPr>
        <w:t xml:space="preserve">*Pam Dixon – Career Services/Tutoring, SSS, Veterans Upward Bound, </w:t>
      </w:r>
      <w:proofErr w:type="spellStart"/>
      <w:r w:rsidRPr="002C174A">
        <w:rPr>
          <w:sz w:val="24"/>
          <w:szCs w:val="24"/>
        </w:rPr>
        <w:t>Emerg</w:t>
      </w:r>
      <w:proofErr w:type="spellEnd"/>
      <w:r w:rsidRPr="002C174A">
        <w:rPr>
          <w:sz w:val="24"/>
          <w:szCs w:val="24"/>
        </w:rPr>
        <w:t xml:space="preserve">. </w:t>
      </w:r>
      <w:proofErr w:type="spellStart"/>
      <w:r w:rsidRPr="002C174A">
        <w:rPr>
          <w:sz w:val="24"/>
          <w:szCs w:val="24"/>
        </w:rPr>
        <w:t>Mgmt</w:t>
      </w:r>
      <w:proofErr w:type="spellEnd"/>
    </w:p>
    <w:p w14:paraId="5F1F6BCE" w14:textId="77777777" w:rsidR="002C174A" w:rsidRDefault="006A798F" w:rsidP="006A798F">
      <w:pPr>
        <w:pStyle w:val="ListParagraph"/>
        <w:numPr>
          <w:ilvl w:val="0"/>
          <w:numId w:val="20"/>
        </w:numPr>
        <w:spacing w:after="0" w:line="240" w:lineRule="auto"/>
        <w:rPr>
          <w:sz w:val="24"/>
          <w:szCs w:val="24"/>
        </w:rPr>
      </w:pPr>
      <w:r w:rsidRPr="002C174A">
        <w:rPr>
          <w:sz w:val="24"/>
          <w:szCs w:val="24"/>
        </w:rPr>
        <w:t>*Braxton Lay – Computer Services/Acad. Comp. Support, Technology Center</w:t>
      </w:r>
    </w:p>
    <w:p w14:paraId="40DA39B2" w14:textId="77777777" w:rsidR="002C174A" w:rsidRDefault="006A798F" w:rsidP="006A798F">
      <w:pPr>
        <w:pStyle w:val="ListParagraph"/>
        <w:numPr>
          <w:ilvl w:val="0"/>
          <w:numId w:val="20"/>
        </w:numPr>
        <w:spacing w:after="0" w:line="240" w:lineRule="auto"/>
        <w:rPr>
          <w:sz w:val="24"/>
          <w:szCs w:val="24"/>
        </w:rPr>
      </w:pPr>
      <w:r w:rsidRPr="002C174A">
        <w:rPr>
          <w:sz w:val="24"/>
          <w:szCs w:val="24"/>
        </w:rPr>
        <w:t>Brandi Duvall – Registrar’s Office, Academic Advising, Upward Bound</w:t>
      </w:r>
    </w:p>
    <w:p w14:paraId="0BF9F352" w14:textId="77777777" w:rsidR="002C174A" w:rsidRDefault="006A798F" w:rsidP="006A798F">
      <w:pPr>
        <w:pStyle w:val="ListParagraph"/>
        <w:numPr>
          <w:ilvl w:val="0"/>
          <w:numId w:val="20"/>
        </w:numPr>
        <w:spacing w:after="0" w:line="240" w:lineRule="auto"/>
        <w:rPr>
          <w:sz w:val="24"/>
          <w:szCs w:val="24"/>
        </w:rPr>
      </w:pPr>
      <w:r w:rsidRPr="002C174A">
        <w:rPr>
          <w:sz w:val="24"/>
          <w:szCs w:val="24"/>
        </w:rPr>
        <w:t xml:space="preserve">*Michelle McMinn – Arts and Humanities, Education, </w:t>
      </w:r>
      <w:proofErr w:type="spellStart"/>
      <w:r w:rsidRPr="002C174A">
        <w:rPr>
          <w:sz w:val="24"/>
          <w:szCs w:val="24"/>
        </w:rPr>
        <w:t>eTech</w:t>
      </w:r>
      <w:proofErr w:type="spellEnd"/>
      <w:r w:rsidRPr="002C174A">
        <w:rPr>
          <w:sz w:val="24"/>
          <w:szCs w:val="24"/>
        </w:rPr>
        <w:t>, Natural Health Sciences</w:t>
      </w:r>
    </w:p>
    <w:p w14:paraId="012730F0" w14:textId="7A39A9FB" w:rsidR="006A798F" w:rsidRDefault="006A798F" w:rsidP="006A798F">
      <w:pPr>
        <w:pStyle w:val="ListParagraph"/>
        <w:numPr>
          <w:ilvl w:val="0"/>
          <w:numId w:val="20"/>
        </w:numPr>
        <w:spacing w:after="0" w:line="240" w:lineRule="auto"/>
        <w:rPr>
          <w:sz w:val="24"/>
          <w:szCs w:val="24"/>
        </w:rPr>
      </w:pPr>
      <w:r w:rsidRPr="002C174A">
        <w:rPr>
          <w:sz w:val="24"/>
          <w:szCs w:val="24"/>
        </w:rPr>
        <w:t>*Denise Wallis – Library, Graduate College</w:t>
      </w:r>
    </w:p>
    <w:p w14:paraId="113B0A1B" w14:textId="078E01F0" w:rsidR="002C174A" w:rsidRDefault="002C174A" w:rsidP="002C174A">
      <w:pPr>
        <w:spacing w:after="0" w:line="240" w:lineRule="auto"/>
        <w:rPr>
          <w:sz w:val="24"/>
          <w:szCs w:val="24"/>
        </w:rPr>
      </w:pPr>
    </w:p>
    <w:p w14:paraId="6DECFC59" w14:textId="3799C9F5" w:rsidR="002C174A" w:rsidRDefault="002C174A" w:rsidP="002C174A">
      <w:pPr>
        <w:spacing w:after="0" w:line="240" w:lineRule="auto"/>
        <w:rPr>
          <w:sz w:val="24"/>
          <w:szCs w:val="24"/>
        </w:rPr>
      </w:pPr>
    </w:p>
    <w:p w14:paraId="044B87A4" w14:textId="77777777" w:rsidR="002C174A" w:rsidRDefault="002C174A" w:rsidP="002C174A">
      <w:pPr>
        <w:spacing w:after="0" w:line="240" w:lineRule="auto"/>
        <w:rPr>
          <w:b/>
          <w:bCs/>
          <w:sz w:val="24"/>
          <w:szCs w:val="24"/>
        </w:rPr>
      </w:pPr>
    </w:p>
    <w:p w14:paraId="21E59DF0" w14:textId="0A4B42BA" w:rsidR="002C174A" w:rsidRPr="002C174A" w:rsidRDefault="002C174A" w:rsidP="002C174A">
      <w:pPr>
        <w:spacing w:after="0" w:line="240" w:lineRule="auto"/>
        <w:rPr>
          <w:b/>
          <w:bCs/>
          <w:sz w:val="28"/>
          <w:szCs w:val="28"/>
        </w:rPr>
      </w:pPr>
      <w:r w:rsidRPr="002C174A">
        <w:rPr>
          <w:b/>
          <w:bCs/>
          <w:sz w:val="28"/>
          <w:szCs w:val="28"/>
        </w:rPr>
        <w:lastRenderedPageBreak/>
        <w:t>Appendix II – Executive Council Flow Chart</w:t>
      </w:r>
    </w:p>
    <w:p w14:paraId="1BD85FF5" w14:textId="50EA5939" w:rsidR="00CD2B3D" w:rsidRDefault="002C174A" w:rsidP="00DD674E">
      <w:pPr>
        <w:spacing w:after="0" w:line="240" w:lineRule="auto"/>
        <w:rPr>
          <w:sz w:val="24"/>
          <w:szCs w:val="24"/>
        </w:rPr>
      </w:pPr>
      <w:r>
        <w:rPr>
          <w:noProof/>
          <w:sz w:val="24"/>
          <w:szCs w:val="24"/>
        </w:rPr>
        <w:drawing>
          <wp:inline distT="0" distB="0" distL="0" distR="0" wp14:anchorId="496DCC34" wp14:editId="428198F3">
            <wp:extent cx="5943600" cy="7744460"/>
            <wp:effectExtent l="0" t="0" r="0"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07_16_09_04_28.pdf"/>
                    <pic:cNvPicPr/>
                  </pic:nvPicPr>
                  <pic:blipFill>
                    <a:blip r:embed="rId6">
                      <a:extLst>
                        <a:ext uri="{28A0092B-C50C-407E-A947-70E740481C1C}">
                          <a14:useLocalDpi xmlns:a14="http://schemas.microsoft.com/office/drawing/2010/main" val="0"/>
                        </a:ext>
                      </a:extLst>
                    </a:blip>
                    <a:stretch>
                      <a:fillRect/>
                    </a:stretch>
                  </pic:blipFill>
                  <pic:spPr>
                    <a:xfrm>
                      <a:off x="0" y="0"/>
                      <a:ext cx="5943600" cy="7744460"/>
                    </a:xfrm>
                    <a:prstGeom prst="rect">
                      <a:avLst/>
                    </a:prstGeom>
                  </pic:spPr>
                </pic:pic>
              </a:graphicData>
            </a:graphic>
          </wp:inline>
        </w:drawing>
      </w:r>
      <w:bookmarkStart w:id="0" w:name="_GoBack"/>
      <w:bookmarkEnd w:id="0"/>
    </w:p>
    <w:p w14:paraId="5D7A3978" w14:textId="77777777" w:rsidR="002C174A" w:rsidRPr="00DD674E" w:rsidRDefault="002C174A" w:rsidP="00DD674E">
      <w:pPr>
        <w:spacing w:after="0" w:line="240" w:lineRule="auto"/>
        <w:rPr>
          <w:sz w:val="24"/>
          <w:szCs w:val="24"/>
        </w:rPr>
      </w:pPr>
    </w:p>
    <w:sectPr w:rsidR="002C174A"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FD7"/>
    <w:multiLevelType w:val="hybridMultilevel"/>
    <w:tmpl w:val="9A1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60DE"/>
    <w:multiLevelType w:val="hybridMultilevel"/>
    <w:tmpl w:val="E3D0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865FF"/>
    <w:multiLevelType w:val="hybridMultilevel"/>
    <w:tmpl w:val="869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73C0C"/>
    <w:multiLevelType w:val="hybridMultilevel"/>
    <w:tmpl w:val="BC4E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61F72"/>
    <w:multiLevelType w:val="hybridMultilevel"/>
    <w:tmpl w:val="3A24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90871"/>
    <w:multiLevelType w:val="hybridMultilevel"/>
    <w:tmpl w:val="EB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C094E"/>
    <w:multiLevelType w:val="hybridMultilevel"/>
    <w:tmpl w:val="6FB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17B15"/>
    <w:multiLevelType w:val="hybridMultilevel"/>
    <w:tmpl w:val="525C043C"/>
    <w:lvl w:ilvl="0" w:tplc="FDCAE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30949"/>
    <w:multiLevelType w:val="hybridMultilevel"/>
    <w:tmpl w:val="B8A2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A60FF"/>
    <w:multiLevelType w:val="hybridMultilevel"/>
    <w:tmpl w:val="A14C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C5808"/>
    <w:multiLevelType w:val="hybridMultilevel"/>
    <w:tmpl w:val="CFD8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47910"/>
    <w:multiLevelType w:val="hybridMultilevel"/>
    <w:tmpl w:val="7BD40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F25BFF"/>
    <w:multiLevelType w:val="hybridMultilevel"/>
    <w:tmpl w:val="14E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13799"/>
    <w:multiLevelType w:val="hybridMultilevel"/>
    <w:tmpl w:val="3A1CB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457B7"/>
    <w:multiLevelType w:val="hybridMultilevel"/>
    <w:tmpl w:val="AA1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E7504"/>
    <w:multiLevelType w:val="hybridMultilevel"/>
    <w:tmpl w:val="C940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10F29"/>
    <w:multiLevelType w:val="hybridMultilevel"/>
    <w:tmpl w:val="A0B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24E9A"/>
    <w:multiLevelType w:val="hybridMultilevel"/>
    <w:tmpl w:val="61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7214D"/>
    <w:multiLevelType w:val="hybridMultilevel"/>
    <w:tmpl w:val="719A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22"/>
  </w:num>
  <w:num w:numId="5">
    <w:abstractNumId w:val="3"/>
  </w:num>
  <w:num w:numId="6">
    <w:abstractNumId w:val="11"/>
  </w:num>
  <w:num w:numId="7">
    <w:abstractNumId w:val="21"/>
  </w:num>
  <w:num w:numId="8">
    <w:abstractNumId w:val="4"/>
  </w:num>
  <w:num w:numId="9">
    <w:abstractNumId w:val="14"/>
  </w:num>
  <w:num w:numId="10">
    <w:abstractNumId w:val="9"/>
  </w:num>
  <w:num w:numId="11">
    <w:abstractNumId w:val="12"/>
  </w:num>
  <w:num w:numId="12">
    <w:abstractNumId w:val="20"/>
  </w:num>
  <w:num w:numId="13">
    <w:abstractNumId w:val="16"/>
  </w:num>
  <w:num w:numId="14">
    <w:abstractNumId w:val="17"/>
  </w:num>
  <w:num w:numId="15">
    <w:abstractNumId w:val="19"/>
  </w:num>
  <w:num w:numId="16">
    <w:abstractNumId w:val="8"/>
  </w:num>
  <w:num w:numId="17">
    <w:abstractNumId w:val="6"/>
  </w:num>
  <w:num w:numId="18">
    <w:abstractNumId w:val="5"/>
  </w:num>
  <w:num w:numId="19">
    <w:abstractNumId w:val="18"/>
  </w:num>
  <w:num w:numId="20">
    <w:abstractNumId w:val="13"/>
  </w:num>
  <w:num w:numId="21">
    <w:abstractNumId w:val="2"/>
  </w:num>
  <w:num w:numId="22">
    <w:abstractNumId w:val="1"/>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4E"/>
    <w:rsid w:val="00000742"/>
    <w:rsid w:val="00017D6C"/>
    <w:rsid w:val="00032053"/>
    <w:rsid w:val="000427B1"/>
    <w:rsid w:val="00062B04"/>
    <w:rsid w:val="000655CF"/>
    <w:rsid w:val="000737E7"/>
    <w:rsid w:val="00077C9B"/>
    <w:rsid w:val="00087946"/>
    <w:rsid w:val="000A1DEE"/>
    <w:rsid w:val="000B5314"/>
    <w:rsid w:val="000C2078"/>
    <w:rsid w:val="000E26F7"/>
    <w:rsid w:val="000F7C6C"/>
    <w:rsid w:val="0010633D"/>
    <w:rsid w:val="00142CAF"/>
    <w:rsid w:val="0014430A"/>
    <w:rsid w:val="00170DC5"/>
    <w:rsid w:val="001710D2"/>
    <w:rsid w:val="00174D20"/>
    <w:rsid w:val="001B0739"/>
    <w:rsid w:val="001B5BEA"/>
    <w:rsid w:val="001B5C33"/>
    <w:rsid w:val="001D46E1"/>
    <w:rsid w:val="002173F7"/>
    <w:rsid w:val="002472C3"/>
    <w:rsid w:val="0025507F"/>
    <w:rsid w:val="00267B0E"/>
    <w:rsid w:val="002B0456"/>
    <w:rsid w:val="002B37AB"/>
    <w:rsid w:val="002C174A"/>
    <w:rsid w:val="002D0FEC"/>
    <w:rsid w:val="003467E0"/>
    <w:rsid w:val="00352821"/>
    <w:rsid w:val="003A1F80"/>
    <w:rsid w:val="003C40A1"/>
    <w:rsid w:val="00440EE1"/>
    <w:rsid w:val="004525F3"/>
    <w:rsid w:val="00473A0A"/>
    <w:rsid w:val="00490309"/>
    <w:rsid w:val="004B0F6A"/>
    <w:rsid w:val="005052B5"/>
    <w:rsid w:val="00554E7F"/>
    <w:rsid w:val="00563F26"/>
    <w:rsid w:val="00575A86"/>
    <w:rsid w:val="0058524F"/>
    <w:rsid w:val="005975DE"/>
    <w:rsid w:val="005B678E"/>
    <w:rsid w:val="00626A29"/>
    <w:rsid w:val="006652F7"/>
    <w:rsid w:val="0069550C"/>
    <w:rsid w:val="006A39E9"/>
    <w:rsid w:val="006A798F"/>
    <w:rsid w:val="00711BAE"/>
    <w:rsid w:val="00714A70"/>
    <w:rsid w:val="00746C98"/>
    <w:rsid w:val="00774693"/>
    <w:rsid w:val="0079494C"/>
    <w:rsid w:val="007B6EF4"/>
    <w:rsid w:val="007E2087"/>
    <w:rsid w:val="00865AC9"/>
    <w:rsid w:val="008B3889"/>
    <w:rsid w:val="008D1337"/>
    <w:rsid w:val="00902C76"/>
    <w:rsid w:val="00927657"/>
    <w:rsid w:val="009736A0"/>
    <w:rsid w:val="009A7838"/>
    <w:rsid w:val="009A7F44"/>
    <w:rsid w:val="009C6B2B"/>
    <w:rsid w:val="009D3D17"/>
    <w:rsid w:val="009E7E8E"/>
    <w:rsid w:val="00A4753B"/>
    <w:rsid w:val="00A73E7C"/>
    <w:rsid w:val="00A84A5D"/>
    <w:rsid w:val="00A96666"/>
    <w:rsid w:val="00AA1649"/>
    <w:rsid w:val="00AE4915"/>
    <w:rsid w:val="00AF4F1C"/>
    <w:rsid w:val="00B841C3"/>
    <w:rsid w:val="00B87FEE"/>
    <w:rsid w:val="00BA1055"/>
    <w:rsid w:val="00BA6A8F"/>
    <w:rsid w:val="00BE58EA"/>
    <w:rsid w:val="00BE5B56"/>
    <w:rsid w:val="00C17E7E"/>
    <w:rsid w:val="00C2772D"/>
    <w:rsid w:val="00C52B9F"/>
    <w:rsid w:val="00C565B7"/>
    <w:rsid w:val="00CD03F7"/>
    <w:rsid w:val="00CD2B3D"/>
    <w:rsid w:val="00D01718"/>
    <w:rsid w:val="00D57714"/>
    <w:rsid w:val="00D8728D"/>
    <w:rsid w:val="00D93F1A"/>
    <w:rsid w:val="00DB1CB4"/>
    <w:rsid w:val="00DC59DF"/>
    <w:rsid w:val="00DD04CF"/>
    <w:rsid w:val="00DD674E"/>
    <w:rsid w:val="00DE7C2E"/>
    <w:rsid w:val="00E15676"/>
    <w:rsid w:val="00E32D92"/>
    <w:rsid w:val="00E56BE1"/>
    <w:rsid w:val="00E62AE2"/>
    <w:rsid w:val="00E778C5"/>
    <w:rsid w:val="00EE3DAF"/>
    <w:rsid w:val="00F2531E"/>
    <w:rsid w:val="00F52438"/>
    <w:rsid w:val="00F803C4"/>
    <w:rsid w:val="00FA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59ED"/>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unhideWhenUsed/>
    <w:rsid w:val="005B6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8349</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Tera Zeigler</cp:lastModifiedBy>
  <cp:revision>35</cp:revision>
  <dcterms:created xsi:type="dcterms:W3CDTF">2018-11-06T15:09:00Z</dcterms:created>
  <dcterms:modified xsi:type="dcterms:W3CDTF">2019-07-16T14:08:00Z</dcterms:modified>
</cp:coreProperties>
</file>