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5765F2E0" w14:textId="74B2697A" w:rsidR="00EF36DA" w:rsidRDefault="00C7029F" w:rsidP="00902032">
      <w:pPr>
        <w:contextualSpacing/>
        <w:jc w:val="center"/>
        <w:rPr>
          <w:rFonts w:ascii="Times New Roman" w:hAnsi="Times New Roman" w:cs="Times New Roman"/>
          <w:sz w:val="30"/>
          <w:szCs w:val="30"/>
        </w:rPr>
      </w:pPr>
      <w:r>
        <w:rPr>
          <w:rFonts w:ascii="Times New Roman" w:hAnsi="Times New Roman" w:cs="Times New Roman"/>
          <w:sz w:val="30"/>
          <w:szCs w:val="30"/>
        </w:rPr>
        <w:t>April 3</w:t>
      </w:r>
      <w:r w:rsidR="00470D8C">
        <w:rPr>
          <w:rFonts w:ascii="Times New Roman" w:hAnsi="Times New Roman" w:cs="Times New Roman"/>
          <w:sz w:val="30"/>
          <w:szCs w:val="30"/>
        </w:rPr>
        <w:t xml:space="preserve">, 2019 </w:t>
      </w:r>
    </w:p>
    <w:p w14:paraId="305A447C" w14:textId="12021BEC" w:rsidR="007E1BF4" w:rsidRPr="00C448D5" w:rsidRDefault="007E1BF4" w:rsidP="00902032">
      <w:pPr>
        <w:contextualSpacing/>
        <w:jc w:val="center"/>
        <w:rPr>
          <w:rFonts w:ascii="Times New Roman" w:hAnsi="Times New Roman" w:cs="Times New Roman"/>
          <w:sz w:val="30"/>
          <w:szCs w:val="30"/>
        </w:rPr>
      </w:pPr>
      <w:r>
        <w:rPr>
          <w:rFonts w:ascii="Times New Roman" w:hAnsi="Times New Roman" w:cs="Times New Roman"/>
          <w:sz w:val="30"/>
          <w:szCs w:val="30"/>
        </w:rPr>
        <w:t>10:00 a.m.</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69CF806F" w14:textId="67F97BDE"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9075227" w14:textId="5EDB6F0E" w:rsidR="00B45240" w:rsidRDefault="00B45240" w:rsidP="00EF36DA">
      <w:pPr>
        <w:pStyle w:val="ListParagraph"/>
        <w:numPr>
          <w:ilvl w:val="0"/>
          <w:numId w:val="6"/>
        </w:numPr>
        <w:rPr>
          <w:rFonts w:ascii="Times New Roman" w:hAnsi="Times New Roman" w:cs="Times New Roman"/>
        </w:rPr>
      </w:pPr>
      <w:r>
        <w:rPr>
          <w:rFonts w:ascii="Times New Roman" w:hAnsi="Times New Roman" w:cs="Times New Roman"/>
        </w:rPr>
        <w:t>Roll Call (Tera)</w:t>
      </w:r>
    </w:p>
    <w:p w14:paraId="50FC475C" w14:textId="370F6333" w:rsidR="000E060D" w:rsidRDefault="000E060D" w:rsidP="00EF36DA">
      <w:pPr>
        <w:pStyle w:val="ListParagraph"/>
        <w:numPr>
          <w:ilvl w:val="0"/>
          <w:numId w:val="6"/>
        </w:numPr>
        <w:rPr>
          <w:rFonts w:ascii="Times New Roman" w:hAnsi="Times New Roman" w:cs="Times New Roman"/>
        </w:rPr>
      </w:pPr>
      <w:r>
        <w:rPr>
          <w:rFonts w:ascii="Times New Roman" w:hAnsi="Times New Roman" w:cs="Times New Roman"/>
        </w:rPr>
        <w:t>10:</w:t>
      </w:r>
      <w:r w:rsidR="00D102FB">
        <w:rPr>
          <w:rFonts w:ascii="Times New Roman" w:hAnsi="Times New Roman" w:cs="Times New Roman"/>
        </w:rPr>
        <w:t>00 Thomas Pennington</w:t>
      </w:r>
      <w:r>
        <w:rPr>
          <w:rFonts w:ascii="Times New Roman" w:hAnsi="Times New Roman" w:cs="Times New Roman"/>
        </w:rPr>
        <w:t xml:space="preserve"> </w:t>
      </w:r>
    </w:p>
    <w:p w14:paraId="487FD072" w14:textId="5E942E3E"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w:t>
      </w:r>
      <w:r w:rsidR="00C7029F">
        <w:rPr>
          <w:rFonts w:ascii="Times New Roman" w:hAnsi="Times New Roman" w:cs="Times New Roman"/>
        </w:rPr>
        <w:t xml:space="preserve">March </w:t>
      </w:r>
      <w:r w:rsidRPr="00FF18D5">
        <w:rPr>
          <w:rFonts w:ascii="Times New Roman" w:hAnsi="Times New Roman" w:cs="Times New Roman"/>
        </w:rPr>
        <w:t>minutes</w:t>
      </w:r>
      <w:r w:rsidR="003E14EE">
        <w:rPr>
          <w:rFonts w:ascii="Times New Roman" w:hAnsi="Times New Roman" w:cs="Times New Roman"/>
        </w:rPr>
        <w:t>*</w:t>
      </w:r>
    </w:p>
    <w:p w14:paraId="79F8C580" w14:textId="27D6A80C" w:rsidR="00447842" w:rsidRDefault="005C54EC" w:rsidP="00447842">
      <w:pPr>
        <w:pStyle w:val="ListParagraph"/>
        <w:numPr>
          <w:ilvl w:val="0"/>
          <w:numId w:val="6"/>
        </w:numPr>
        <w:rPr>
          <w:rFonts w:ascii="Times New Roman" w:hAnsi="Times New Roman" w:cs="Times New Roman"/>
        </w:rPr>
      </w:pPr>
      <w:r>
        <w:rPr>
          <w:rFonts w:ascii="Times New Roman" w:hAnsi="Times New Roman" w:cs="Times New Roman"/>
        </w:rPr>
        <w:t>Committee Updates</w:t>
      </w:r>
      <w:r w:rsidR="002B3836">
        <w:rPr>
          <w:rFonts w:ascii="Times New Roman" w:hAnsi="Times New Roman" w:cs="Times New Roman"/>
        </w:rPr>
        <w:t>:</w:t>
      </w:r>
    </w:p>
    <w:p w14:paraId="561FD19F" w14:textId="7D41D38E" w:rsidR="00470D8C" w:rsidRDefault="00470D8C" w:rsidP="00470D8C">
      <w:pPr>
        <w:pStyle w:val="ListParagraph"/>
        <w:numPr>
          <w:ilvl w:val="1"/>
          <w:numId w:val="6"/>
        </w:numPr>
        <w:rPr>
          <w:rFonts w:ascii="Times New Roman" w:hAnsi="Times New Roman" w:cs="Times New Roman"/>
        </w:rPr>
      </w:pPr>
      <w:r>
        <w:rPr>
          <w:rFonts w:ascii="Times New Roman" w:hAnsi="Times New Roman" w:cs="Times New Roman"/>
        </w:rPr>
        <w:t>Official Function, Insurance, Scholarship</w:t>
      </w:r>
    </w:p>
    <w:p w14:paraId="63DFC79F" w14:textId="67126759" w:rsidR="00053F16" w:rsidRDefault="005E65FA" w:rsidP="00470D8C">
      <w:pPr>
        <w:pStyle w:val="ListParagraph"/>
        <w:numPr>
          <w:ilvl w:val="1"/>
          <w:numId w:val="6"/>
        </w:numPr>
        <w:rPr>
          <w:rFonts w:ascii="Times New Roman" w:hAnsi="Times New Roman" w:cs="Times New Roman"/>
        </w:rPr>
      </w:pPr>
      <w:r>
        <w:rPr>
          <w:rFonts w:ascii="Times New Roman" w:hAnsi="Times New Roman" w:cs="Times New Roman"/>
        </w:rPr>
        <w:t xml:space="preserve">Senate Subcommittees: </w:t>
      </w:r>
      <w:r w:rsidR="00053F16">
        <w:rPr>
          <w:rFonts w:ascii="Times New Roman" w:hAnsi="Times New Roman" w:cs="Times New Roman"/>
        </w:rPr>
        <w:t>Awards, Elections</w:t>
      </w:r>
    </w:p>
    <w:p w14:paraId="57C35360" w14:textId="24C9DD98"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4509781F" w14:textId="4C294C3F" w:rsidR="0008236C" w:rsidRPr="00AE7DBF" w:rsidRDefault="0008236C" w:rsidP="00B45240">
      <w:pPr>
        <w:pStyle w:val="ListParagraph"/>
        <w:numPr>
          <w:ilvl w:val="1"/>
          <w:numId w:val="6"/>
        </w:numPr>
        <w:rPr>
          <w:rFonts w:ascii="Times New Roman" w:hAnsi="Times New Roman" w:cs="Times New Roman"/>
        </w:rPr>
      </w:pPr>
      <w:r w:rsidRPr="00AE7DBF">
        <w:rPr>
          <w:rFonts w:ascii="Times New Roman" w:hAnsi="Times New Roman" w:cs="Times New Roman"/>
        </w:rPr>
        <w:t>Constitution Article I Update</w:t>
      </w:r>
    </w:p>
    <w:p w14:paraId="3D4AEA95" w14:textId="4DD79A7A" w:rsidR="00526096" w:rsidRDefault="00526096" w:rsidP="00526096">
      <w:pPr>
        <w:pStyle w:val="ListParagraph"/>
        <w:numPr>
          <w:ilvl w:val="1"/>
          <w:numId w:val="6"/>
        </w:numPr>
        <w:rPr>
          <w:rFonts w:ascii="Times New Roman" w:hAnsi="Times New Roman" w:cs="Times New Roman"/>
        </w:rPr>
      </w:pPr>
      <w:r>
        <w:rPr>
          <w:rFonts w:ascii="Times New Roman" w:hAnsi="Times New Roman" w:cs="Times New Roman"/>
        </w:rPr>
        <w:t>G</w:t>
      </w:r>
      <w:r w:rsidR="00AE7DBF">
        <w:rPr>
          <w:rFonts w:ascii="Times New Roman" w:hAnsi="Times New Roman" w:cs="Times New Roman"/>
        </w:rPr>
        <w:t>GC Spring drive</w:t>
      </w:r>
    </w:p>
    <w:p w14:paraId="464DA56F" w14:textId="39524564" w:rsidR="00B31877" w:rsidRDefault="00B31877" w:rsidP="00B45240">
      <w:pPr>
        <w:pStyle w:val="ListParagraph"/>
        <w:numPr>
          <w:ilvl w:val="1"/>
          <w:numId w:val="6"/>
        </w:numPr>
        <w:rPr>
          <w:rFonts w:ascii="Times New Roman" w:hAnsi="Times New Roman" w:cs="Times New Roman"/>
        </w:rPr>
      </w:pPr>
      <w:r>
        <w:rPr>
          <w:rFonts w:ascii="Times New Roman" w:hAnsi="Times New Roman" w:cs="Times New Roman"/>
        </w:rPr>
        <w:t xml:space="preserve">Tuition Waiver </w:t>
      </w:r>
      <w:r w:rsidR="0008236C">
        <w:rPr>
          <w:rFonts w:ascii="Times New Roman" w:hAnsi="Times New Roman" w:cs="Times New Roman"/>
        </w:rPr>
        <w:t>deadline</w:t>
      </w:r>
    </w:p>
    <w:p w14:paraId="63654D2D" w14:textId="77777777" w:rsidR="00526096" w:rsidRDefault="0008236C" w:rsidP="00526096">
      <w:pPr>
        <w:pStyle w:val="ListParagraph"/>
        <w:numPr>
          <w:ilvl w:val="1"/>
          <w:numId w:val="6"/>
        </w:numPr>
        <w:rPr>
          <w:rFonts w:ascii="Times New Roman" w:hAnsi="Times New Roman" w:cs="Times New Roman"/>
        </w:rPr>
      </w:pPr>
      <w:r>
        <w:rPr>
          <w:rFonts w:ascii="Times New Roman" w:hAnsi="Times New Roman" w:cs="Times New Roman"/>
        </w:rPr>
        <w:t xml:space="preserve">Paving </w:t>
      </w:r>
      <w:r w:rsidR="00526096">
        <w:rPr>
          <w:rFonts w:ascii="Times New Roman" w:hAnsi="Times New Roman" w:cs="Times New Roman"/>
        </w:rPr>
        <w:t>walkway</w:t>
      </w:r>
    </w:p>
    <w:p w14:paraId="4A2C5E85" w14:textId="09D2E86A" w:rsidR="0008236C" w:rsidRPr="00526096" w:rsidRDefault="00526096" w:rsidP="00526096">
      <w:pPr>
        <w:pStyle w:val="ListParagraph"/>
        <w:numPr>
          <w:ilvl w:val="1"/>
          <w:numId w:val="6"/>
        </w:numPr>
        <w:rPr>
          <w:rFonts w:ascii="Times New Roman" w:hAnsi="Times New Roman" w:cs="Times New Roman"/>
        </w:rPr>
      </w:pPr>
      <w:r>
        <w:rPr>
          <w:rFonts w:ascii="Times New Roman" w:hAnsi="Times New Roman" w:cs="Times New Roman"/>
        </w:rPr>
        <w:t xml:space="preserve">Staff Senate survey </w:t>
      </w:r>
    </w:p>
    <w:p w14:paraId="51B681C0" w14:textId="2CA3F31F"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645D79EF" w14:textId="7B2AE7CC" w:rsidR="00D102FB" w:rsidRDefault="00D102FB" w:rsidP="00993421">
      <w:pPr>
        <w:pStyle w:val="ListParagraph"/>
        <w:numPr>
          <w:ilvl w:val="1"/>
          <w:numId w:val="6"/>
        </w:numPr>
        <w:rPr>
          <w:rFonts w:ascii="Times New Roman" w:hAnsi="Times New Roman" w:cs="Times New Roman"/>
        </w:rPr>
      </w:pPr>
      <w:r>
        <w:rPr>
          <w:rFonts w:ascii="Times New Roman" w:hAnsi="Times New Roman" w:cs="Times New Roman"/>
        </w:rPr>
        <w:t>Diversity</w:t>
      </w:r>
      <w:r w:rsidR="00526096">
        <w:rPr>
          <w:rFonts w:ascii="Times New Roman" w:hAnsi="Times New Roman" w:cs="Times New Roman"/>
        </w:rPr>
        <w:t xml:space="preserve"> feedback</w:t>
      </w:r>
    </w:p>
    <w:p w14:paraId="7C45E8B5" w14:textId="3D2C4C83" w:rsidR="00EF36DA" w:rsidRDefault="00AE7DBF" w:rsidP="00EF36DA">
      <w:pPr>
        <w:pStyle w:val="ListParagraph"/>
        <w:numPr>
          <w:ilvl w:val="0"/>
          <w:numId w:val="6"/>
        </w:numPr>
        <w:rPr>
          <w:rFonts w:ascii="Times New Roman" w:hAnsi="Times New Roman" w:cs="Times New Roman"/>
        </w:rPr>
      </w:pPr>
      <w:r>
        <w:rPr>
          <w:rFonts w:ascii="Times New Roman" w:hAnsi="Times New Roman" w:cs="Times New Roman"/>
        </w:rPr>
        <w:t>Open Forum</w:t>
      </w:r>
      <w:bookmarkStart w:id="0" w:name="_GoBack"/>
      <w:bookmarkEnd w:id="0"/>
    </w:p>
    <w:p w14:paraId="337BCD54" w14:textId="7E54676F" w:rsidR="0061257F" w:rsidRDefault="0061257F" w:rsidP="0061257F">
      <w:pPr>
        <w:pStyle w:val="ListParagraph"/>
        <w:numPr>
          <w:ilvl w:val="1"/>
          <w:numId w:val="6"/>
        </w:numPr>
        <w:rPr>
          <w:rFonts w:ascii="Times New Roman" w:hAnsi="Times New Roman" w:cs="Times New Roman"/>
        </w:rPr>
      </w:pPr>
      <w:r>
        <w:rPr>
          <w:rFonts w:ascii="Times New Roman" w:hAnsi="Times New Roman" w:cs="Times New Roman"/>
        </w:rPr>
        <w:t>Online: Group entry level for costumes at Halloween Party</w:t>
      </w: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2C9276C6" w14:textId="0DD75CFB"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C7029F">
        <w:rPr>
          <w:rFonts w:ascii="Times New Roman" w:hAnsi="Times New Roman" w:cs="Times New Roman"/>
        </w:rPr>
        <w:t>May 1</w:t>
      </w:r>
      <w:r w:rsidRPr="00FF18D5">
        <w:rPr>
          <w:rFonts w:ascii="Times New Roman" w:hAnsi="Times New Roman" w:cs="Times New Roman"/>
        </w:rPr>
        <w:t xml:space="preserve"> 10:00</w:t>
      </w:r>
      <w:r w:rsidR="00BA613D">
        <w:rPr>
          <w:rFonts w:ascii="Times New Roman" w:hAnsi="Times New Roman" w:cs="Times New Roman"/>
        </w:rPr>
        <w:t>-12:00</w:t>
      </w:r>
      <w:r w:rsidRPr="00FF18D5">
        <w:rPr>
          <w:rFonts w:ascii="Times New Roman" w:hAnsi="Times New Roman" w:cs="Times New Roman"/>
        </w:rPr>
        <w:t xml:space="preserve"> in Doc Bryan 180</w:t>
      </w:r>
    </w:p>
    <w:p w14:paraId="0353BC84" w14:textId="38C202A3"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Staff Cookout: May 23 11:00-1:00 in Tucker Coliseum</w:t>
      </w:r>
    </w:p>
    <w:p w14:paraId="7B772FF8" w14:textId="21639B88"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Adjournment</w:t>
      </w:r>
    </w:p>
    <w:p w14:paraId="2D901BB7" w14:textId="77777777" w:rsidR="003E14EE" w:rsidRDefault="003E14EE" w:rsidP="003E14EE">
      <w:pPr>
        <w:rPr>
          <w:rFonts w:ascii="Times New Roman" w:hAnsi="Times New Roman" w:cs="Times New Roman"/>
        </w:rPr>
      </w:pPr>
    </w:p>
    <w:p w14:paraId="768E1D0A" w14:textId="77777777" w:rsidR="0008236C" w:rsidRDefault="0008236C" w:rsidP="003E14EE">
      <w:pPr>
        <w:rPr>
          <w:rFonts w:ascii="Times New Roman" w:hAnsi="Times New Roman" w:cs="Times New Roman"/>
        </w:rPr>
      </w:pPr>
    </w:p>
    <w:p w14:paraId="69C4FC21" w14:textId="77777777" w:rsidR="0008236C" w:rsidRDefault="0008236C" w:rsidP="003E14EE">
      <w:pPr>
        <w:rPr>
          <w:rFonts w:ascii="Times New Roman" w:hAnsi="Times New Roman" w:cs="Times New Roman"/>
        </w:rPr>
      </w:pPr>
    </w:p>
    <w:p w14:paraId="0DC498F3" w14:textId="77777777" w:rsidR="0008236C" w:rsidRDefault="0008236C" w:rsidP="003E14EE">
      <w:pPr>
        <w:rPr>
          <w:rFonts w:ascii="Times New Roman" w:hAnsi="Times New Roman" w:cs="Times New Roman"/>
        </w:rPr>
      </w:pPr>
    </w:p>
    <w:p w14:paraId="68F14EB4" w14:textId="26B0F6A5" w:rsidR="00344BCE" w:rsidRDefault="003E14EE" w:rsidP="00233818">
      <w:pPr>
        <w:rPr>
          <w:rFonts w:ascii="Times New Roman" w:hAnsi="Times New Roman" w:cs="Times New Roman"/>
          <w:i/>
          <w:sz w:val="18"/>
          <w:szCs w:val="18"/>
        </w:rPr>
      </w:pPr>
      <w:r w:rsidRPr="003E14EE">
        <w:rPr>
          <w:rFonts w:ascii="Times New Roman" w:hAnsi="Times New Roman" w:cs="Times New Roman"/>
          <w:sz w:val="20"/>
          <w:szCs w:val="20"/>
        </w:rPr>
        <w:t>*Item requires action</w:t>
      </w:r>
    </w:p>
    <w:p w14:paraId="3525F99F" w14:textId="77777777" w:rsidR="00136CD3" w:rsidRDefault="00136CD3" w:rsidP="00EF36DA">
      <w:pPr>
        <w:pStyle w:val="ListParagraph"/>
        <w:jc w:val="center"/>
        <w:rPr>
          <w:rFonts w:ascii="Times New Roman" w:hAnsi="Times New Roman" w:cs="Times New Roman"/>
          <w:i/>
          <w:sz w:val="18"/>
          <w:szCs w:val="18"/>
        </w:rPr>
      </w:pP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018A4" w14:textId="77777777" w:rsidR="009C708C" w:rsidRDefault="009C708C" w:rsidP="0066517B">
      <w:pPr>
        <w:spacing w:after="0"/>
      </w:pPr>
      <w:r>
        <w:separator/>
      </w:r>
    </w:p>
  </w:endnote>
  <w:endnote w:type="continuationSeparator" w:id="0">
    <w:p w14:paraId="65F617C1" w14:textId="77777777" w:rsidR="009C708C" w:rsidRDefault="009C708C"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27CA" w14:textId="77777777" w:rsidR="009C708C" w:rsidRDefault="009C708C" w:rsidP="0066517B">
      <w:pPr>
        <w:spacing w:after="0"/>
      </w:pPr>
      <w:r>
        <w:separator/>
      </w:r>
    </w:p>
  </w:footnote>
  <w:footnote w:type="continuationSeparator" w:id="0">
    <w:p w14:paraId="48ABF1E5" w14:textId="77777777" w:rsidR="009C708C" w:rsidRDefault="009C708C"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9C708C">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9C708C">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9C708C">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3727"/>
    <w:rsid w:val="000138D1"/>
    <w:rsid w:val="00016FD9"/>
    <w:rsid w:val="00040386"/>
    <w:rsid w:val="000475C2"/>
    <w:rsid w:val="00053F16"/>
    <w:rsid w:val="00066BFF"/>
    <w:rsid w:val="0007311F"/>
    <w:rsid w:val="00073FEC"/>
    <w:rsid w:val="0008236C"/>
    <w:rsid w:val="000A3CD0"/>
    <w:rsid w:val="000C1E51"/>
    <w:rsid w:val="000D5AEF"/>
    <w:rsid w:val="000E060D"/>
    <w:rsid w:val="000E0B8B"/>
    <w:rsid w:val="000E77FE"/>
    <w:rsid w:val="000F2105"/>
    <w:rsid w:val="00102547"/>
    <w:rsid w:val="00112A65"/>
    <w:rsid w:val="00116887"/>
    <w:rsid w:val="00131361"/>
    <w:rsid w:val="001349FA"/>
    <w:rsid w:val="00136CD3"/>
    <w:rsid w:val="00184BF5"/>
    <w:rsid w:val="001A47D7"/>
    <w:rsid w:val="001B789E"/>
    <w:rsid w:val="001D4292"/>
    <w:rsid w:val="001E1A97"/>
    <w:rsid w:val="001E4C32"/>
    <w:rsid w:val="001E6C09"/>
    <w:rsid w:val="00233818"/>
    <w:rsid w:val="0025405F"/>
    <w:rsid w:val="00266B6D"/>
    <w:rsid w:val="00291C7D"/>
    <w:rsid w:val="002B251B"/>
    <w:rsid w:val="002B3836"/>
    <w:rsid w:val="002B42CD"/>
    <w:rsid w:val="00307EE6"/>
    <w:rsid w:val="003128AF"/>
    <w:rsid w:val="00313A16"/>
    <w:rsid w:val="00344BCE"/>
    <w:rsid w:val="003660F1"/>
    <w:rsid w:val="003743F1"/>
    <w:rsid w:val="003879C4"/>
    <w:rsid w:val="00393CD9"/>
    <w:rsid w:val="003A404A"/>
    <w:rsid w:val="003A74CC"/>
    <w:rsid w:val="003C4CA9"/>
    <w:rsid w:val="003E0FCC"/>
    <w:rsid w:val="003E14EE"/>
    <w:rsid w:val="00404725"/>
    <w:rsid w:val="004270B7"/>
    <w:rsid w:val="00447842"/>
    <w:rsid w:val="00470D8C"/>
    <w:rsid w:val="004735C4"/>
    <w:rsid w:val="00490AE4"/>
    <w:rsid w:val="00495C01"/>
    <w:rsid w:val="004A1E7B"/>
    <w:rsid w:val="004B52D1"/>
    <w:rsid w:val="004B7B81"/>
    <w:rsid w:val="004E5872"/>
    <w:rsid w:val="00502611"/>
    <w:rsid w:val="00505C07"/>
    <w:rsid w:val="00526096"/>
    <w:rsid w:val="005430C0"/>
    <w:rsid w:val="00553B8D"/>
    <w:rsid w:val="00573FD4"/>
    <w:rsid w:val="00574C1E"/>
    <w:rsid w:val="005C0519"/>
    <w:rsid w:val="005C54EC"/>
    <w:rsid w:val="005E65FA"/>
    <w:rsid w:val="005F1A44"/>
    <w:rsid w:val="006076B9"/>
    <w:rsid w:val="006079F3"/>
    <w:rsid w:val="00612376"/>
    <w:rsid w:val="0061257F"/>
    <w:rsid w:val="0063280D"/>
    <w:rsid w:val="00643809"/>
    <w:rsid w:val="00644500"/>
    <w:rsid w:val="0066517B"/>
    <w:rsid w:val="00685C3D"/>
    <w:rsid w:val="006A06CF"/>
    <w:rsid w:val="006A5B8B"/>
    <w:rsid w:val="006A65F0"/>
    <w:rsid w:val="006A7E5E"/>
    <w:rsid w:val="006C6811"/>
    <w:rsid w:val="006D4BCE"/>
    <w:rsid w:val="006F1EA3"/>
    <w:rsid w:val="006F27B6"/>
    <w:rsid w:val="006F2EC8"/>
    <w:rsid w:val="0070504D"/>
    <w:rsid w:val="00706EAB"/>
    <w:rsid w:val="00715D7B"/>
    <w:rsid w:val="0074220C"/>
    <w:rsid w:val="007537FD"/>
    <w:rsid w:val="00761DB1"/>
    <w:rsid w:val="00765A12"/>
    <w:rsid w:val="007777DB"/>
    <w:rsid w:val="00782F68"/>
    <w:rsid w:val="0079483C"/>
    <w:rsid w:val="007958C9"/>
    <w:rsid w:val="007B021D"/>
    <w:rsid w:val="007C058E"/>
    <w:rsid w:val="007C3563"/>
    <w:rsid w:val="007D2D8D"/>
    <w:rsid w:val="007D7618"/>
    <w:rsid w:val="007E1BF4"/>
    <w:rsid w:val="007F3525"/>
    <w:rsid w:val="0080499C"/>
    <w:rsid w:val="00806860"/>
    <w:rsid w:val="00806D28"/>
    <w:rsid w:val="00807B5D"/>
    <w:rsid w:val="008117EC"/>
    <w:rsid w:val="0082162F"/>
    <w:rsid w:val="00832D8E"/>
    <w:rsid w:val="00843178"/>
    <w:rsid w:val="00855786"/>
    <w:rsid w:val="00856C55"/>
    <w:rsid w:val="00875BD1"/>
    <w:rsid w:val="00887744"/>
    <w:rsid w:val="00892839"/>
    <w:rsid w:val="008940D1"/>
    <w:rsid w:val="008A1977"/>
    <w:rsid w:val="008A1E8B"/>
    <w:rsid w:val="008B7102"/>
    <w:rsid w:val="008C30B3"/>
    <w:rsid w:val="008C4C6E"/>
    <w:rsid w:val="008D7FD4"/>
    <w:rsid w:val="008F0B8D"/>
    <w:rsid w:val="00902032"/>
    <w:rsid w:val="00903A52"/>
    <w:rsid w:val="00903D2E"/>
    <w:rsid w:val="00934F44"/>
    <w:rsid w:val="009522CF"/>
    <w:rsid w:val="00957528"/>
    <w:rsid w:val="00963833"/>
    <w:rsid w:val="00966C59"/>
    <w:rsid w:val="00983E64"/>
    <w:rsid w:val="00985A8F"/>
    <w:rsid w:val="0098722F"/>
    <w:rsid w:val="00993421"/>
    <w:rsid w:val="009C708C"/>
    <w:rsid w:val="009C75A7"/>
    <w:rsid w:val="009E048B"/>
    <w:rsid w:val="009E2CF4"/>
    <w:rsid w:val="009E46EA"/>
    <w:rsid w:val="009E5C62"/>
    <w:rsid w:val="009F5E5F"/>
    <w:rsid w:val="00A06B24"/>
    <w:rsid w:val="00A15E32"/>
    <w:rsid w:val="00A17436"/>
    <w:rsid w:val="00A23597"/>
    <w:rsid w:val="00A35179"/>
    <w:rsid w:val="00A46693"/>
    <w:rsid w:val="00A51753"/>
    <w:rsid w:val="00A60FAC"/>
    <w:rsid w:val="00A71B44"/>
    <w:rsid w:val="00A9599E"/>
    <w:rsid w:val="00AE7DBF"/>
    <w:rsid w:val="00AF4B9D"/>
    <w:rsid w:val="00B04568"/>
    <w:rsid w:val="00B06224"/>
    <w:rsid w:val="00B31877"/>
    <w:rsid w:val="00B43CA1"/>
    <w:rsid w:val="00B445A5"/>
    <w:rsid w:val="00B45240"/>
    <w:rsid w:val="00B53B5D"/>
    <w:rsid w:val="00B54A6B"/>
    <w:rsid w:val="00B5559F"/>
    <w:rsid w:val="00B573FE"/>
    <w:rsid w:val="00B66078"/>
    <w:rsid w:val="00B7081B"/>
    <w:rsid w:val="00B74D1F"/>
    <w:rsid w:val="00B94BD2"/>
    <w:rsid w:val="00BA3318"/>
    <w:rsid w:val="00BA613D"/>
    <w:rsid w:val="00BE380E"/>
    <w:rsid w:val="00BE40A7"/>
    <w:rsid w:val="00BF7A96"/>
    <w:rsid w:val="00C04C45"/>
    <w:rsid w:val="00C42D92"/>
    <w:rsid w:val="00C448D5"/>
    <w:rsid w:val="00C47286"/>
    <w:rsid w:val="00C7029F"/>
    <w:rsid w:val="00CA755D"/>
    <w:rsid w:val="00CB0BB9"/>
    <w:rsid w:val="00CB41BD"/>
    <w:rsid w:val="00CB5AF5"/>
    <w:rsid w:val="00CD279C"/>
    <w:rsid w:val="00CE2B43"/>
    <w:rsid w:val="00CE4608"/>
    <w:rsid w:val="00CF5820"/>
    <w:rsid w:val="00D102FB"/>
    <w:rsid w:val="00D22D60"/>
    <w:rsid w:val="00D27715"/>
    <w:rsid w:val="00D3286D"/>
    <w:rsid w:val="00D36D3D"/>
    <w:rsid w:val="00D4473A"/>
    <w:rsid w:val="00D54266"/>
    <w:rsid w:val="00D654E6"/>
    <w:rsid w:val="00D72229"/>
    <w:rsid w:val="00D7566C"/>
    <w:rsid w:val="00D81AC5"/>
    <w:rsid w:val="00D86C6C"/>
    <w:rsid w:val="00DA38FF"/>
    <w:rsid w:val="00DB0ED6"/>
    <w:rsid w:val="00E206A7"/>
    <w:rsid w:val="00E3246A"/>
    <w:rsid w:val="00E4444A"/>
    <w:rsid w:val="00E502FC"/>
    <w:rsid w:val="00E53C2C"/>
    <w:rsid w:val="00E55351"/>
    <w:rsid w:val="00E6382B"/>
    <w:rsid w:val="00E8009D"/>
    <w:rsid w:val="00E82D6F"/>
    <w:rsid w:val="00E856E2"/>
    <w:rsid w:val="00E861D6"/>
    <w:rsid w:val="00EB081A"/>
    <w:rsid w:val="00EB2B6A"/>
    <w:rsid w:val="00EC0C60"/>
    <w:rsid w:val="00ED4B1C"/>
    <w:rsid w:val="00ED7603"/>
    <w:rsid w:val="00EF0475"/>
    <w:rsid w:val="00EF36DA"/>
    <w:rsid w:val="00EF620B"/>
    <w:rsid w:val="00F04FC5"/>
    <w:rsid w:val="00F14254"/>
    <w:rsid w:val="00F14F53"/>
    <w:rsid w:val="00F176B6"/>
    <w:rsid w:val="00F721F7"/>
    <w:rsid w:val="00F82D8A"/>
    <w:rsid w:val="00F8584A"/>
    <w:rsid w:val="00F94B0C"/>
    <w:rsid w:val="00FA7589"/>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160</cp:revision>
  <cp:lastPrinted>2017-11-29T22:41:00Z</cp:lastPrinted>
  <dcterms:created xsi:type="dcterms:W3CDTF">2018-12-12T02:52:00Z</dcterms:created>
  <dcterms:modified xsi:type="dcterms:W3CDTF">2019-03-28T18:07:00Z</dcterms:modified>
</cp:coreProperties>
</file>