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66C898FC" w14:textId="7FDF844C" w:rsidR="007B021D" w:rsidRDefault="007B021D"/>
    <w:p w14:paraId="6BFB6A2D" w14:textId="272522BB" w:rsidR="00CE4608" w:rsidRPr="002A657D" w:rsidRDefault="00CE4608" w:rsidP="002A657D">
      <w:pPr>
        <w:spacing w:after="0"/>
        <w:jc w:val="center"/>
        <w:rPr>
          <w:b/>
          <w:sz w:val="28"/>
          <w:szCs w:val="28"/>
        </w:rPr>
      </w:pPr>
      <w:r w:rsidRPr="002A657D">
        <w:rPr>
          <w:b/>
          <w:sz w:val="28"/>
          <w:szCs w:val="28"/>
        </w:rPr>
        <w:t>Staff Senate Agenda</w:t>
      </w:r>
    </w:p>
    <w:p w14:paraId="7F31B278" w14:textId="44D140EF" w:rsidR="00A35179" w:rsidRPr="002A657D" w:rsidRDefault="00F537B1" w:rsidP="002A657D">
      <w:pPr>
        <w:spacing w:after="0"/>
        <w:jc w:val="center"/>
        <w:rPr>
          <w:b/>
          <w:sz w:val="28"/>
          <w:szCs w:val="28"/>
        </w:rPr>
      </w:pPr>
      <w:r>
        <w:rPr>
          <w:b/>
          <w:sz w:val="28"/>
          <w:szCs w:val="28"/>
        </w:rPr>
        <w:t>October 3</w:t>
      </w:r>
      <w:r w:rsidR="00F86090">
        <w:rPr>
          <w:b/>
          <w:sz w:val="28"/>
          <w:szCs w:val="28"/>
        </w:rPr>
        <w:t>, 2018</w:t>
      </w:r>
    </w:p>
    <w:p w14:paraId="56B22671" w14:textId="295D67ED" w:rsidR="00CE4608" w:rsidRDefault="00B7081B" w:rsidP="002A657D">
      <w:pPr>
        <w:spacing w:after="0"/>
        <w:jc w:val="center"/>
        <w:rPr>
          <w:b/>
          <w:sz w:val="28"/>
          <w:szCs w:val="28"/>
        </w:rPr>
      </w:pPr>
      <w:r w:rsidRPr="002A657D">
        <w:rPr>
          <w:b/>
          <w:sz w:val="28"/>
          <w:szCs w:val="28"/>
        </w:rPr>
        <w:t>Baz Tech 204</w:t>
      </w:r>
    </w:p>
    <w:p w14:paraId="7F68AEEF" w14:textId="6E0BFDBC" w:rsidR="002A657D" w:rsidRDefault="002A657D" w:rsidP="002A657D">
      <w:pPr>
        <w:spacing w:after="0"/>
        <w:jc w:val="center"/>
        <w:rPr>
          <w:b/>
          <w:sz w:val="28"/>
          <w:szCs w:val="28"/>
        </w:rPr>
      </w:pPr>
    </w:p>
    <w:p w14:paraId="5D11F953" w14:textId="77777777" w:rsidR="002A657D" w:rsidRPr="002A657D" w:rsidRDefault="002A657D" w:rsidP="002A657D">
      <w:pPr>
        <w:spacing w:after="0"/>
        <w:jc w:val="center"/>
        <w:rPr>
          <w:b/>
          <w:sz w:val="28"/>
          <w:szCs w:val="28"/>
        </w:rPr>
      </w:pPr>
    </w:p>
    <w:p w14:paraId="4D387403" w14:textId="09C77FEB" w:rsidR="002A657D" w:rsidRDefault="002A657D" w:rsidP="002A657D">
      <w:r>
        <w:t>10:00 am</w:t>
      </w:r>
    </w:p>
    <w:p w14:paraId="0FF2EAD2" w14:textId="09CB400A" w:rsidR="00CE4608" w:rsidRDefault="00B01F8D" w:rsidP="00B01F8D">
      <w:pPr>
        <w:spacing w:after="0"/>
        <w:ind w:left="360"/>
      </w:pPr>
      <w:r>
        <w:t xml:space="preserve"> </w:t>
      </w:r>
      <w:r w:rsidR="00F537B1">
        <w:t xml:space="preserve">      </w:t>
      </w:r>
      <w:r w:rsidR="00CE4608" w:rsidRPr="00CE4608">
        <w:t>Call to order</w:t>
      </w:r>
    </w:p>
    <w:p w14:paraId="254966E9" w14:textId="1534F7DF" w:rsidR="002A657D" w:rsidRDefault="00F537B1" w:rsidP="00B01F8D">
      <w:pPr>
        <w:spacing w:after="0"/>
        <w:ind w:left="360"/>
      </w:pPr>
      <w:r>
        <w:t xml:space="preserve">       </w:t>
      </w:r>
      <w:r w:rsidR="0063280D">
        <w:t xml:space="preserve">Approve Minutes from </w:t>
      </w:r>
      <w:r w:rsidR="00ED528F">
        <w:t>September</w:t>
      </w:r>
      <w:r w:rsidR="00643809">
        <w:t xml:space="preserve"> m</w:t>
      </w:r>
      <w:r w:rsidR="0063280D">
        <w:t>eeting</w:t>
      </w:r>
    </w:p>
    <w:p w14:paraId="1E272933" w14:textId="77777777" w:rsidR="00B65513" w:rsidRDefault="00B65513" w:rsidP="00B65513">
      <w:pPr>
        <w:ind w:left="720"/>
      </w:pPr>
    </w:p>
    <w:p w14:paraId="2CFA00A4" w14:textId="3B5F86BF" w:rsidR="00843178" w:rsidRDefault="00001D7F" w:rsidP="00F86090">
      <w:pPr>
        <w:rPr>
          <w:u w:val="single"/>
        </w:rPr>
      </w:pPr>
      <w:r>
        <w:rPr>
          <w:u w:val="single"/>
        </w:rPr>
        <w:t>New Business</w:t>
      </w:r>
    </w:p>
    <w:p w14:paraId="60472DB3" w14:textId="24AAD059" w:rsidR="00F537B1" w:rsidRDefault="00F537B1" w:rsidP="00F537B1">
      <w:pPr>
        <w:pStyle w:val="ListParagraph"/>
        <w:numPr>
          <w:ilvl w:val="0"/>
          <w:numId w:val="5"/>
        </w:numPr>
      </w:pPr>
      <w:r w:rsidRPr="00F537B1">
        <w:t>Guest:  Mr. Bob Freeman, Director of Human Resources</w:t>
      </w:r>
    </w:p>
    <w:p w14:paraId="4807B575" w14:textId="5ABF521D" w:rsidR="00F537B1" w:rsidRDefault="00F537B1" w:rsidP="00F537B1">
      <w:pPr>
        <w:pStyle w:val="ListParagraph"/>
        <w:numPr>
          <w:ilvl w:val="0"/>
          <w:numId w:val="5"/>
        </w:numPr>
      </w:pPr>
      <w:r>
        <w:t>Guest:  Dr. Johnette Moody, Faculty Senate President</w:t>
      </w:r>
    </w:p>
    <w:p w14:paraId="78BE1A7E" w14:textId="32E632AD" w:rsidR="00F537B1" w:rsidRDefault="00F537B1" w:rsidP="00F537B1">
      <w:pPr>
        <w:pStyle w:val="ListParagraph"/>
        <w:numPr>
          <w:ilvl w:val="0"/>
          <w:numId w:val="5"/>
        </w:numPr>
      </w:pPr>
      <w:r>
        <w:t>Guest:  Mr. Jayson Simmons, SGA President</w:t>
      </w:r>
      <w:bookmarkStart w:id="0" w:name="_GoBack"/>
      <w:bookmarkEnd w:id="0"/>
    </w:p>
    <w:p w14:paraId="4432EA51" w14:textId="4AA59A64" w:rsidR="00F537B1" w:rsidRPr="00F537B1" w:rsidRDefault="00F537B1" w:rsidP="00F537B1">
      <w:pPr>
        <w:pStyle w:val="ListParagraph"/>
        <w:numPr>
          <w:ilvl w:val="0"/>
          <w:numId w:val="5"/>
        </w:numPr>
      </w:pPr>
      <w:r>
        <w:t>Floor open to new business</w:t>
      </w:r>
    </w:p>
    <w:p w14:paraId="6EADBF78" w14:textId="1B216CDF" w:rsidR="00D477CF" w:rsidRDefault="00ED528F" w:rsidP="001555C2">
      <w:pPr>
        <w:pStyle w:val="ListParagraph"/>
        <w:numPr>
          <w:ilvl w:val="0"/>
          <w:numId w:val="5"/>
        </w:numPr>
      </w:pPr>
      <w:r>
        <w:t>Green &amp; Gold Hygiene Drive</w:t>
      </w:r>
    </w:p>
    <w:p w14:paraId="6C5A5A69" w14:textId="3FB84E65" w:rsidR="00ED528F" w:rsidRDefault="00ED528F" w:rsidP="001555C2">
      <w:pPr>
        <w:pStyle w:val="ListParagraph"/>
        <w:numPr>
          <w:ilvl w:val="0"/>
          <w:numId w:val="5"/>
        </w:numPr>
      </w:pPr>
      <w:r>
        <w:t>Parking Hangtags</w:t>
      </w:r>
    </w:p>
    <w:p w14:paraId="1CA4408D" w14:textId="50C1DE6C" w:rsidR="00ED528F" w:rsidRDefault="00ED528F" w:rsidP="001555C2">
      <w:pPr>
        <w:pStyle w:val="ListParagraph"/>
        <w:numPr>
          <w:ilvl w:val="0"/>
          <w:numId w:val="5"/>
        </w:numPr>
      </w:pPr>
      <w:r>
        <w:t>Advertising positions internally</w:t>
      </w:r>
    </w:p>
    <w:p w14:paraId="387EBC7D" w14:textId="06326C7E" w:rsidR="00ED528F" w:rsidRDefault="00ED528F" w:rsidP="001555C2">
      <w:pPr>
        <w:pStyle w:val="ListParagraph"/>
        <w:numPr>
          <w:ilvl w:val="0"/>
          <w:numId w:val="5"/>
        </w:numPr>
      </w:pPr>
      <w:r>
        <w:t>Staff S</w:t>
      </w:r>
      <w:r w:rsidR="00001D7F">
        <w:t>enate Elections</w:t>
      </w:r>
    </w:p>
    <w:p w14:paraId="5778E002" w14:textId="2FE1E9E5" w:rsidR="00001D7F" w:rsidRDefault="00001D7F" w:rsidP="001555C2">
      <w:pPr>
        <w:pStyle w:val="ListParagraph"/>
        <w:numPr>
          <w:ilvl w:val="0"/>
          <w:numId w:val="5"/>
        </w:numPr>
      </w:pPr>
      <w:r>
        <w:t>Staff Senate Categories</w:t>
      </w:r>
    </w:p>
    <w:p w14:paraId="08D6B0B7" w14:textId="2C13E2A9" w:rsidR="00001D7F" w:rsidRDefault="00001D7F" w:rsidP="001555C2">
      <w:pPr>
        <w:pStyle w:val="ListParagraph"/>
        <w:numPr>
          <w:ilvl w:val="0"/>
          <w:numId w:val="5"/>
        </w:numPr>
      </w:pPr>
      <w:r>
        <w:t>Faculty/Staff Scholarship</w:t>
      </w:r>
    </w:p>
    <w:p w14:paraId="26D9F022" w14:textId="51ED16C8" w:rsidR="00644500" w:rsidRDefault="00F537B1" w:rsidP="00F86090">
      <w:pPr>
        <w:rPr>
          <w:u w:val="single"/>
        </w:rPr>
      </w:pPr>
      <w:r>
        <w:rPr>
          <w:u w:val="single"/>
        </w:rPr>
        <w:t>Old Business</w:t>
      </w:r>
    </w:p>
    <w:p w14:paraId="0F8FCBA1" w14:textId="3372E81F" w:rsidR="00F537B1" w:rsidRDefault="00F537B1" w:rsidP="00F537B1">
      <w:pPr>
        <w:spacing w:after="0"/>
        <w:ind w:firstLine="360"/>
      </w:pPr>
      <w:r>
        <w:t>XII</w:t>
      </w:r>
      <w:r w:rsidR="00B01F8D">
        <w:t xml:space="preserve">.       </w:t>
      </w:r>
      <w:r>
        <w:t xml:space="preserve"> Green &amp; Gold Hygiene Drive</w:t>
      </w:r>
    </w:p>
    <w:p w14:paraId="4B508720" w14:textId="44756026" w:rsidR="00F537B1" w:rsidRDefault="00F537B1" w:rsidP="00F537B1">
      <w:pPr>
        <w:spacing w:after="0"/>
        <w:ind w:firstLine="360"/>
      </w:pPr>
      <w:r>
        <w:t>VI.         Parking Hangtags</w:t>
      </w:r>
    </w:p>
    <w:p w14:paraId="5CFAB782" w14:textId="08DE75AA" w:rsidR="00F537B1" w:rsidRDefault="00F537B1" w:rsidP="00F537B1">
      <w:pPr>
        <w:spacing w:after="0"/>
        <w:ind w:firstLine="360"/>
      </w:pPr>
      <w:r>
        <w:t>VII.       Advertising positions internally</w:t>
      </w:r>
    </w:p>
    <w:p w14:paraId="7D67E912" w14:textId="2A1CCDFC" w:rsidR="00F537B1" w:rsidRDefault="00F537B1" w:rsidP="00F537B1">
      <w:pPr>
        <w:spacing w:after="0"/>
        <w:ind w:firstLine="360"/>
      </w:pPr>
      <w:r>
        <w:t>VIII.      Staff Senate Elections</w:t>
      </w:r>
    </w:p>
    <w:p w14:paraId="57CF3A26" w14:textId="6415C840" w:rsidR="00F537B1" w:rsidRDefault="00F537B1" w:rsidP="00F537B1">
      <w:pPr>
        <w:spacing w:after="0"/>
        <w:ind w:left="360"/>
      </w:pPr>
      <w:r>
        <w:t>IX.         Staff Senate Categories</w:t>
      </w:r>
    </w:p>
    <w:p w14:paraId="2F9E3555" w14:textId="1EE6D9E8" w:rsidR="00F537B1" w:rsidRPr="00F537B1" w:rsidRDefault="00F537B1" w:rsidP="00F537B1">
      <w:pPr>
        <w:pStyle w:val="ListParagraph"/>
        <w:numPr>
          <w:ilvl w:val="0"/>
          <w:numId w:val="5"/>
        </w:numPr>
        <w:spacing w:after="0"/>
      </w:pPr>
      <w:r>
        <w:t>Faculty/Staff Scholarship</w:t>
      </w:r>
    </w:p>
    <w:p w14:paraId="2942F9FF" w14:textId="1F4E02BD" w:rsidR="00B65513" w:rsidRDefault="00B65513" w:rsidP="00F537B1">
      <w:pPr>
        <w:numPr>
          <w:ilvl w:val="0"/>
          <w:numId w:val="5"/>
        </w:numPr>
        <w:spacing w:after="0"/>
      </w:pPr>
      <w:r>
        <w:t>Adjournment</w:t>
      </w:r>
    </w:p>
    <w:p w14:paraId="0931337D" w14:textId="74679314" w:rsidR="0098722F" w:rsidRDefault="0098722F" w:rsidP="0098722F"/>
    <w:sectPr w:rsidR="0098722F" w:rsidSect="00E856E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B01F8D">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B01F8D">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B01F8D">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BF7D85"/>
    <w:multiLevelType w:val="hybridMultilevel"/>
    <w:tmpl w:val="77F0BE72"/>
    <w:lvl w:ilvl="0" w:tplc="FEDCC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ED29D5"/>
    <w:multiLevelType w:val="hybridMultilevel"/>
    <w:tmpl w:val="86944B0E"/>
    <w:lvl w:ilvl="0" w:tplc="026666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01D7F"/>
    <w:rsid w:val="000138D1"/>
    <w:rsid w:val="00040386"/>
    <w:rsid w:val="00066BFF"/>
    <w:rsid w:val="0007311F"/>
    <w:rsid w:val="000C1E51"/>
    <w:rsid w:val="000D6E3C"/>
    <w:rsid w:val="00112A65"/>
    <w:rsid w:val="00131361"/>
    <w:rsid w:val="001555C2"/>
    <w:rsid w:val="001A47D7"/>
    <w:rsid w:val="0025405F"/>
    <w:rsid w:val="002A657D"/>
    <w:rsid w:val="002B42CD"/>
    <w:rsid w:val="00393CD9"/>
    <w:rsid w:val="003A74CC"/>
    <w:rsid w:val="004866C8"/>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E46EA"/>
    <w:rsid w:val="00A06B24"/>
    <w:rsid w:val="00A15E32"/>
    <w:rsid w:val="00A23597"/>
    <w:rsid w:val="00A35179"/>
    <w:rsid w:val="00A42BC2"/>
    <w:rsid w:val="00B01F8D"/>
    <w:rsid w:val="00B04568"/>
    <w:rsid w:val="00B5559F"/>
    <w:rsid w:val="00B65513"/>
    <w:rsid w:val="00B7081B"/>
    <w:rsid w:val="00B74D1F"/>
    <w:rsid w:val="00BF7A96"/>
    <w:rsid w:val="00C47286"/>
    <w:rsid w:val="00CA755D"/>
    <w:rsid w:val="00CB0BB9"/>
    <w:rsid w:val="00CE2B43"/>
    <w:rsid w:val="00CE4608"/>
    <w:rsid w:val="00D477CF"/>
    <w:rsid w:val="00D7566C"/>
    <w:rsid w:val="00E3246A"/>
    <w:rsid w:val="00E502FC"/>
    <w:rsid w:val="00E82D6F"/>
    <w:rsid w:val="00E856E2"/>
    <w:rsid w:val="00EB2B6A"/>
    <w:rsid w:val="00EC0C60"/>
    <w:rsid w:val="00ED528F"/>
    <w:rsid w:val="00ED7603"/>
    <w:rsid w:val="00EF620B"/>
    <w:rsid w:val="00F04FC5"/>
    <w:rsid w:val="00F14254"/>
    <w:rsid w:val="00F537B1"/>
    <w:rsid w:val="00F721F7"/>
    <w:rsid w:val="00F86090"/>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148D9-1932-4010-9B52-72CE6AA6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2018-10-01T18:51:00Z</dcterms:created>
  <dcterms:modified xsi:type="dcterms:W3CDTF">2018-10-01T18:51:00Z</dcterms:modified>
</cp:coreProperties>
</file>