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173E86FD" w14:textId="54CD65D6" w:rsidR="007B021D" w:rsidRDefault="007B021D"/>
    <w:p w14:paraId="66C898FC" w14:textId="77777777" w:rsidR="007B021D" w:rsidRDefault="007B021D" w:rsidP="00291C7D">
      <w:pPr>
        <w:spacing w:after="0"/>
        <w:jc w:val="center"/>
      </w:pPr>
    </w:p>
    <w:p w14:paraId="6BFB6A2D" w14:textId="272522BB" w:rsidR="00CE4608" w:rsidRDefault="00CE4608" w:rsidP="00291C7D">
      <w:pPr>
        <w:spacing w:after="0"/>
        <w:jc w:val="center"/>
      </w:pPr>
      <w:r>
        <w:t>Staff Senate Agenda</w:t>
      </w:r>
    </w:p>
    <w:p w14:paraId="1ADDF8E8" w14:textId="5A06C962" w:rsidR="00291C7D" w:rsidRDefault="007C058E" w:rsidP="00291C7D">
      <w:pPr>
        <w:spacing w:after="0"/>
        <w:jc w:val="center"/>
      </w:pPr>
      <w:r>
        <w:t>November 7</w:t>
      </w:r>
      <w:r w:rsidR="00291C7D">
        <w:t>, 2018</w:t>
      </w:r>
    </w:p>
    <w:p w14:paraId="380D0287" w14:textId="49D9860E" w:rsidR="00291C7D" w:rsidRDefault="00291C7D" w:rsidP="00291C7D">
      <w:pPr>
        <w:spacing w:after="0"/>
        <w:jc w:val="center"/>
      </w:pPr>
      <w:r>
        <w:t>Baz Tech 204</w:t>
      </w:r>
    </w:p>
    <w:p w14:paraId="38F89576" w14:textId="338AA98F" w:rsidR="00291C7D" w:rsidRDefault="00291C7D" w:rsidP="00291C7D">
      <w:pPr>
        <w:spacing w:after="0"/>
        <w:jc w:val="center"/>
      </w:pPr>
    </w:p>
    <w:p w14:paraId="699796AF" w14:textId="777C9934" w:rsidR="00291C7D" w:rsidRDefault="00291C7D" w:rsidP="00291C7D">
      <w:pPr>
        <w:spacing w:after="0"/>
        <w:jc w:val="center"/>
      </w:pPr>
    </w:p>
    <w:p w14:paraId="56B22671" w14:textId="1E66890D" w:rsidR="00CE4608" w:rsidRDefault="00291C7D">
      <w:r>
        <w:t>10:00 am</w:t>
      </w:r>
    </w:p>
    <w:p w14:paraId="0FF2EAD2" w14:textId="77777777" w:rsidR="00CE4608" w:rsidRPr="00CE4608" w:rsidRDefault="00CE4608" w:rsidP="00CE4608">
      <w:pPr>
        <w:numPr>
          <w:ilvl w:val="0"/>
          <w:numId w:val="3"/>
        </w:numPr>
      </w:pPr>
      <w:r w:rsidRPr="00CE4608">
        <w:t>Call to order</w:t>
      </w:r>
    </w:p>
    <w:p w14:paraId="4FC79863" w14:textId="2A499233" w:rsidR="007C058E" w:rsidRDefault="0063280D" w:rsidP="007C058E">
      <w:pPr>
        <w:numPr>
          <w:ilvl w:val="0"/>
          <w:numId w:val="3"/>
        </w:numPr>
      </w:pPr>
      <w:r>
        <w:t xml:space="preserve">Approve Minutes from </w:t>
      </w:r>
      <w:r w:rsidR="007C058E">
        <w:t>October</w:t>
      </w:r>
      <w:r w:rsidR="00643809">
        <w:t xml:space="preserve"> m</w:t>
      </w:r>
      <w:r>
        <w:t>eeting</w:t>
      </w:r>
    </w:p>
    <w:p w14:paraId="32E29A16" w14:textId="6C8189CD" w:rsidR="007C058E" w:rsidRDefault="007C058E" w:rsidP="00291C7D">
      <w:pPr>
        <w:numPr>
          <w:ilvl w:val="0"/>
          <w:numId w:val="3"/>
        </w:numPr>
        <w:spacing w:after="0"/>
      </w:pPr>
      <w:r>
        <w:t>Election of Officers</w:t>
      </w:r>
    </w:p>
    <w:p w14:paraId="409061BA" w14:textId="77777777" w:rsidR="007C058E" w:rsidRDefault="007C058E" w:rsidP="007C058E">
      <w:pPr>
        <w:spacing w:after="0"/>
        <w:ind w:left="720"/>
      </w:pPr>
    </w:p>
    <w:p w14:paraId="78956AD2" w14:textId="02748203" w:rsidR="007C058E" w:rsidRDefault="007C058E" w:rsidP="00291C7D">
      <w:pPr>
        <w:numPr>
          <w:ilvl w:val="0"/>
          <w:numId w:val="3"/>
        </w:numPr>
        <w:spacing w:after="0"/>
      </w:pPr>
      <w:r>
        <w:t xml:space="preserve">Thomas Pennington </w:t>
      </w:r>
    </w:p>
    <w:p w14:paraId="4AAC67AF" w14:textId="7D420470" w:rsidR="007C058E" w:rsidRDefault="007C058E" w:rsidP="007C058E">
      <w:pPr>
        <w:spacing w:after="0"/>
        <w:ind w:left="1440"/>
      </w:pPr>
      <w:r>
        <w:t>Ethics Policy</w:t>
      </w:r>
    </w:p>
    <w:p w14:paraId="6DDD7B98" w14:textId="5281F81C" w:rsidR="007C058E" w:rsidRDefault="007C058E" w:rsidP="007C058E">
      <w:pPr>
        <w:spacing w:after="0"/>
        <w:ind w:left="1440"/>
      </w:pPr>
      <w:r>
        <w:t>External Employment Policy</w:t>
      </w:r>
    </w:p>
    <w:p w14:paraId="13774999" w14:textId="77777777" w:rsidR="007C058E" w:rsidRDefault="007C058E" w:rsidP="007C058E">
      <w:pPr>
        <w:spacing w:after="0"/>
      </w:pPr>
    </w:p>
    <w:p w14:paraId="703C3370" w14:textId="495A1332" w:rsidR="007C058E" w:rsidRDefault="007C058E" w:rsidP="007C058E">
      <w:pPr>
        <w:pStyle w:val="ListParagraph"/>
        <w:numPr>
          <w:ilvl w:val="0"/>
          <w:numId w:val="3"/>
        </w:numPr>
        <w:spacing w:after="0"/>
      </w:pPr>
      <w:r>
        <w:t>Old Business</w:t>
      </w:r>
    </w:p>
    <w:p w14:paraId="0C54BEB3" w14:textId="6591710A" w:rsidR="00291C7D" w:rsidRDefault="00291C7D" w:rsidP="007C058E">
      <w:pPr>
        <w:spacing w:after="0"/>
      </w:pPr>
    </w:p>
    <w:p w14:paraId="0979FC1D" w14:textId="1B8CC745" w:rsidR="007777DB" w:rsidRDefault="007777DB" w:rsidP="00CE4608">
      <w:pPr>
        <w:numPr>
          <w:ilvl w:val="0"/>
          <w:numId w:val="3"/>
        </w:numPr>
      </w:pPr>
      <w:r>
        <w:t xml:space="preserve"> New Business</w:t>
      </w:r>
    </w:p>
    <w:p w14:paraId="26D9F022" w14:textId="11DE1202" w:rsidR="00644500" w:rsidRDefault="00644500" w:rsidP="00CE4608">
      <w:pPr>
        <w:numPr>
          <w:ilvl w:val="0"/>
          <w:numId w:val="3"/>
        </w:numPr>
      </w:pPr>
      <w:r>
        <w:t>Announcements</w:t>
      </w:r>
    </w:p>
    <w:p w14:paraId="30989158" w14:textId="41F8D844" w:rsidR="00A15E32" w:rsidRDefault="00CE4608" w:rsidP="00ED7603">
      <w:pPr>
        <w:numPr>
          <w:ilvl w:val="0"/>
          <w:numId w:val="3"/>
        </w:numPr>
      </w:pPr>
      <w:r w:rsidRPr="00CE4608">
        <w:t>Adjournment </w:t>
      </w:r>
    </w:p>
    <w:p w14:paraId="0931337D" w14:textId="62A81171" w:rsidR="0098722F" w:rsidRDefault="0098722F" w:rsidP="0098722F"/>
    <w:p w14:paraId="64B215CF" w14:textId="29A85327" w:rsidR="009522CF" w:rsidRDefault="009522CF" w:rsidP="0098722F"/>
    <w:p w14:paraId="398ABEEA" w14:textId="1ACAE875" w:rsidR="009522CF" w:rsidRDefault="009522CF" w:rsidP="0098722F"/>
    <w:p w14:paraId="754494FC" w14:textId="6314887F" w:rsidR="009522CF" w:rsidRDefault="009522CF" w:rsidP="0098722F"/>
    <w:p w14:paraId="25C56135" w14:textId="77777777" w:rsidR="009522CF" w:rsidRDefault="009522CF" w:rsidP="0098722F">
      <w:bookmarkStart w:id="0" w:name="_GoBack"/>
      <w:bookmarkEnd w:id="0"/>
    </w:p>
    <w:p w14:paraId="32602650" w14:textId="2DAA9F6F" w:rsidR="009522CF" w:rsidRDefault="009522CF" w:rsidP="0098722F"/>
    <w:p w14:paraId="53D4FD85" w14:textId="77777777" w:rsidR="009522CF" w:rsidRDefault="009522CF" w:rsidP="009522CF">
      <w:pPr>
        <w:jc w:val="center"/>
        <w:rPr>
          <w:sz w:val="18"/>
          <w:szCs w:val="18"/>
        </w:rPr>
      </w:pPr>
      <w:r>
        <w:rPr>
          <w:sz w:val="18"/>
          <w:szCs w:val="18"/>
        </w:rPr>
        <w:t>Vision</w:t>
      </w:r>
    </w:p>
    <w:p w14:paraId="27A9522E" w14:textId="0E388739" w:rsidR="009522CF" w:rsidRPr="009522CF" w:rsidRDefault="009522CF" w:rsidP="009522CF">
      <w:pPr>
        <w:jc w:val="center"/>
        <w:rPr>
          <w:i/>
          <w:sz w:val="18"/>
          <w:szCs w:val="18"/>
        </w:rPr>
      </w:pPr>
      <w:r>
        <w:rPr>
          <w:rFonts w:cs="Arial"/>
          <w:i/>
          <w:color w:val="0D0D0D"/>
          <w:sz w:val="18"/>
          <w:szCs w:val="18"/>
          <w:shd w:val="clear" w:color="auto" w:fill="FFFFFF"/>
        </w:rPr>
        <w:t>Arkansas Tech University: where students succeed, innovation thrives, and communities flourish.</w:t>
      </w:r>
    </w:p>
    <w:p w14:paraId="6BF9F23E" w14:textId="6701FF94" w:rsidR="009522CF" w:rsidRDefault="009522CF" w:rsidP="009522CF">
      <w:pPr>
        <w:jc w:val="center"/>
        <w:rPr>
          <w:sz w:val="18"/>
          <w:szCs w:val="18"/>
        </w:rPr>
      </w:pPr>
      <w:r>
        <w:rPr>
          <w:sz w:val="18"/>
          <w:szCs w:val="18"/>
        </w:rPr>
        <w:t>Staff Senate Mission Statement</w:t>
      </w:r>
    </w:p>
    <w:p w14:paraId="6ECF1A46" w14:textId="585F67E5" w:rsidR="009522CF" w:rsidRDefault="009522CF" w:rsidP="009522CF">
      <w:pPr>
        <w:spacing w:after="0"/>
        <w:jc w:val="center"/>
        <w:rPr>
          <w:rFonts w:cs="Arial"/>
          <w:i/>
          <w:color w:val="0D0D0D"/>
          <w:sz w:val="18"/>
          <w:szCs w:val="18"/>
          <w:shd w:val="clear" w:color="auto" w:fill="FFFFFF"/>
        </w:rPr>
      </w:pPr>
      <w:r>
        <w:rPr>
          <w:rFonts w:cs="Arial"/>
          <w:i/>
          <w:color w:val="0D0D0D"/>
          <w:sz w:val="18"/>
          <w:szCs w:val="18"/>
          <w:shd w:val="clear" w:color="auto" w:fill="FFFFFF"/>
        </w:rPr>
        <w:t xml:space="preserve">The mission of the Staff Senate is to fairly represent Arkansas Tech University’s non-faculty employees </w:t>
      </w:r>
    </w:p>
    <w:p w14:paraId="5F21A65D" w14:textId="72D42B5A" w:rsidR="009522CF" w:rsidRDefault="009522CF" w:rsidP="009522CF">
      <w:pPr>
        <w:spacing w:after="0"/>
        <w:jc w:val="center"/>
        <w:rPr>
          <w:rFonts w:cs="Arial"/>
          <w:i/>
          <w:color w:val="0D0D0D"/>
          <w:sz w:val="18"/>
          <w:szCs w:val="18"/>
          <w:shd w:val="clear" w:color="auto" w:fill="FFFFFF"/>
        </w:rPr>
      </w:pPr>
      <w:r>
        <w:rPr>
          <w:rFonts w:cs="Arial"/>
          <w:i/>
          <w:color w:val="0D0D0D"/>
          <w:sz w:val="18"/>
          <w:szCs w:val="18"/>
          <w:shd w:val="clear" w:color="auto" w:fill="FFFFFF"/>
        </w:rPr>
        <w:t>And to serve in an advisory capacity to the President with respect to all matters concerning our diverse staff.</w:t>
      </w:r>
    </w:p>
    <w:p w14:paraId="62B65C2B" w14:textId="77777777" w:rsidR="009522CF" w:rsidRDefault="009522CF" w:rsidP="009522CF">
      <w:pPr>
        <w:spacing w:after="0"/>
        <w:jc w:val="center"/>
        <w:rPr>
          <w:i/>
          <w:sz w:val="18"/>
          <w:szCs w:val="18"/>
        </w:rPr>
      </w:pPr>
    </w:p>
    <w:p w14:paraId="0EF791BA" w14:textId="16F9989D" w:rsidR="009522CF" w:rsidRPr="009522CF" w:rsidRDefault="009522CF" w:rsidP="009522CF">
      <w:pPr>
        <w:pStyle w:val="NormalWeb"/>
        <w:rPr>
          <w:rFonts w:ascii="Roboto" w:hAnsi="Roboto" w:cs="Segoe UI"/>
          <w:color w:val="2D2D2D"/>
          <w:lang w:val="en"/>
        </w:rPr>
      </w:pPr>
      <w:r>
        <w:rPr>
          <w:rFonts w:ascii="Roboto" w:hAnsi="Roboto" w:cs="Segoe UI"/>
          <w:color w:val="2D2D2D"/>
          <w:lang w:val="en"/>
        </w:rPr>
        <w:t> </w:t>
      </w:r>
    </w:p>
    <w:sectPr w:rsidR="009522CF" w:rsidRPr="009522C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9522CF">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9522CF">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9522CF">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112A65"/>
    <w:rsid w:val="00131361"/>
    <w:rsid w:val="001A47D7"/>
    <w:rsid w:val="0025405F"/>
    <w:rsid w:val="00291C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058E"/>
    <w:rsid w:val="007C3563"/>
    <w:rsid w:val="007D7618"/>
    <w:rsid w:val="007F3525"/>
    <w:rsid w:val="00807B5D"/>
    <w:rsid w:val="008117EC"/>
    <w:rsid w:val="0082162F"/>
    <w:rsid w:val="00843178"/>
    <w:rsid w:val="00875BD1"/>
    <w:rsid w:val="008A1E8B"/>
    <w:rsid w:val="008B7102"/>
    <w:rsid w:val="008C30B3"/>
    <w:rsid w:val="008C4C6E"/>
    <w:rsid w:val="009522CF"/>
    <w:rsid w:val="0098722F"/>
    <w:rsid w:val="009C75A7"/>
    <w:rsid w:val="009E46EA"/>
    <w:rsid w:val="00A06B24"/>
    <w:rsid w:val="00A15E32"/>
    <w:rsid w:val="00A23597"/>
    <w:rsid w:val="00A35179"/>
    <w:rsid w:val="00B04568"/>
    <w:rsid w:val="00B5559F"/>
    <w:rsid w:val="00B7081B"/>
    <w:rsid w:val="00B74D1F"/>
    <w:rsid w:val="00BF7A96"/>
    <w:rsid w:val="00C47286"/>
    <w:rsid w:val="00CA755D"/>
    <w:rsid w:val="00CB0BB9"/>
    <w:rsid w:val="00CE2B43"/>
    <w:rsid w:val="00CE4608"/>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3</cp:revision>
  <cp:lastPrinted>2017-11-29T22:41:00Z</cp:lastPrinted>
  <dcterms:created xsi:type="dcterms:W3CDTF">2018-11-06T15:33:00Z</dcterms:created>
  <dcterms:modified xsi:type="dcterms:W3CDTF">2018-11-06T15:47:00Z</dcterms:modified>
</cp:coreProperties>
</file>