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6EA9" w14:textId="105B2789" w:rsidR="00DD00D7" w:rsidRDefault="00D26BD9" w:rsidP="003A7B40">
      <w:pPr>
        <w:tabs>
          <w:tab w:val="center" w:pos="7200"/>
          <w:tab w:val="left" w:pos="13354"/>
        </w:tabs>
        <w:jc w:val="left"/>
      </w:pPr>
      <w:r>
        <w:rPr>
          <w:noProof/>
        </w:rPr>
        <mc:AlternateContent>
          <mc:Choice Requires="wps">
            <w:drawing>
              <wp:anchor distT="0" distB="0" distL="114300" distR="114300" simplePos="0" relativeHeight="251659264" behindDoc="1" locked="0" layoutInCell="1" allowOverlap="1" wp14:anchorId="06764C40" wp14:editId="2406A3CE">
                <wp:simplePos x="0" y="0"/>
                <wp:positionH relativeFrom="column">
                  <wp:posOffset>-74295</wp:posOffset>
                </wp:positionH>
                <wp:positionV relativeFrom="paragraph">
                  <wp:posOffset>-111760</wp:posOffset>
                </wp:positionV>
                <wp:extent cx="4531057" cy="9090837"/>
                <wp:effectExtent l="0" t="0" r="0" b="0"/>
                <wp:wrapNone/>
                <wp:docPr id="1" name="Text Box 1"/>
                <wp:cNvGraphicFramePr/>
                <a:graphic xmlns:a="http://schemas.openxmlformats.org/drawingml/2006/main">
                  <a:graphicData uri="http://schemas.microsoft.com/office/word/2010/wordprocessingShape">
                    <wps:wsp>
                      <wps:cNvSpPr txBox="1"/>
                      <wps:spPr>
                        <a:xfrm>
                          <a:off x="0" y="0"/>
                          <a:ext cx="4531057" cy="9090837"/>
                        </a:xfrm>
                        <a:prstGeom prst="rect">
                          <a:avLst/>
                        </a:prstGeom>
                        <a:noFill/>
                        <a:ln w="6350">
                          <a:noFill/>
                        </a:ln>
                      </wps:spPr>
                      <wps:txbx>
                        <w:txbxContent>
                          <w:p w14:paraId="186963B6" w14:textId="77777777" w:rsidR="00B11DFC" w:rsidRPr="00EA2E1B" w:rsidRDefault="00B11DFC" w:rsidP="00B11DFC">
                            <w:pPr>
                              <w:widowControl w:val="0"/>
                              <w:spacing w:after="0" w:line="276" w:lineRule="auto"/>
                              <w:jc w:val="both"/>
                              <w:rPr>
                                <w:rFonts w:eastAsia="Times New Roman" w:cs="Times New Roman"/>
                                <w:bCs/>
                                <w:color w:val="000000"/>
                                <w:kern w:val="28"/>
                                <w:szCs w:val="16"/>
                                <w:lang w:bidi="ar-SA"/>
                                <w14:cntxtAlts/>
                              </w:rPr>
                            </w:pPr>
                            <w:r w:rsidRPr="00EA2E1B">
                              <w:rPr>
                                <w:rFonts w:eastAsia="Times New Roman" w:cs="Times New Roman"/>
                                <w:b/>
                                <w:bCs/>
                                <w:color w:val="000000"/>
                                <w:kern w:val="28"/>
                                <w:sz w:val="24"/>
                                <w:szCs w:val="18"/>
                                <w:lang w:bidi="ar-SA"/>
                                <w14:cntxtAlts/>
                              </w:rPr>
                              <w:t>Vocal Music Studies at ATU</w:t>
                            </w:r>
                            <w:r w:rsidRPr="00EA2E1B">
                              <w:rPr>
                                <w:rFonts w:eastAsia="Times New Roman" w:cs="Times New Roman"/>
                                <w:bCs/>
                                <w:color w:val="000000"/>
                                <w:kern w:val="28"/>
                                <w:szCs w:val="16"/>
                                <w:lang w:bidi="ar-SA"/>
                                <w14:cntxtAlts/>
                              </w:rPr>
                              <w:t>:</w:t>
                            </w:r>
                          </w:p>
                          <w:p w14:paraId="1E22FD8F" w14:textId="2DC6CDBC" w:rsidR="00B11DFC" w:rsidRDefault="00B11DFC" w:rsidP="00B11DFC">
                            <w:pPr>
                              <w:widowControl w:val="0"/>
                              <w:spacing w:after="0" w:line="276" w:lineRule="auto"/>
                              <w:jc w:val="both"/>
                              <w:rPr>
                                <w:rFonts w:eastAsia="Times New Roman" w:cs="Times New Roman"/>
                                <w:color w:val="000000"/>
                                <w:kern w:val="28"/>
                                <w:sz w:val="20"/>
                                <w:szCs w:val="18"/>
                                <w:lang w:bidi="ar-SA"/>
                                <w14:cntxtAlts/>
                              </w:rPr>
                            </w:pPr>
                            <w:r w:rsidRPr="00286D55">
                              <w:rPr>
                                <w:rFonts w:eastAsia="Times New Roman" w:cs="Times New Roman"/>
                                <w:color w:val="000000"/>
                                <w:kern w:val="28"/>
                                <w:sz w:val="20"/>
                                <w:szCs w:val="18"/>
                                <w:lang w:bidi="ar-SA"/>
                                <w14:cntxtAlts/>
                              </w:rPr>
                              <w:t xml:space="preserve">The ATU Department of Music serves approximately 170 Music </w:t>
                            </w:r>
                            <w:proofErr w:type="gramStart"/>
                            <w:r w:rsidRPr="00286D55">
                              <w:rPr>
                                <w:rFonts w:eastAsia="Times New Roman" w:cs="Times New Roman"/>
                                <w:color w:val="000000"/>
                                <w:kern w:val="28"/>
                                <w:sz w:val="20"/>
                                <w:szCs w:val="18"/>
                                <w:lang w:bidi="ar-SA"/>
                                <w14:cntxtAlts/>
                              </w:rPr>
                              <w:t xml:space="preserve">majors,   </w:t>
                            </w:r>
                            <w:proofErr w:type="gramEnd"/>
                            <w:r w:rsidRPr="00286D55">
                              <w:rPr>
                                <w:rFonts w:eastAsia="Times New Roman" w:cs="Times New Roman"/>
                                <w:color w:val="000000"/>
                                <w:kern w:val="28"/>
                                <w:sz w:val="20"/>
                                <w:szCs w:val="18"/>
                                <w:lang w:bidi="ar-SA"/>
                                <w14:cntxtAlts/>
                              </w:rPr>
                              <w:t xml:space="preserve"> seeking either the B.A in Music or the B.M.E, through which students earn public school teaching certification.  Throughout the years, Tech’s Vocal Music program has achieved a tradition of excellence recognized throughout the state and region.  Arkansas Tech’s choral ensembles have appeared numerous state, regional, and national conferences. Students enrolled in Vocal Music studies may participate in the Choral Artists, Concert Chorale, University Choir, the </w:t>
                            </w:r>
                            <w:proofErr w:type="gramStart"/>
                            <w:r w:rsidRPr="00286D55">
                              <w:rPr>
                                <w:rFonts w:eastAsia="Times New Roman" w:cs="Times New Roman"/>
                                <w:color w:val="000000"/>
                                <w:kern w:val="28"/>
                                <w:sz w:val="20"/>
                                <w:szCs w:val="18"/>
                                <w:lang w:bidi="ar-SA"/>
                                <w14:cntxtAlts/>
                              </w:rPr>
                              <w:t>Men’s</w:t>
                            </w:r>
                            <w:proofErr w:type="gramEnd"/>
                            <w:r w:rsidRPr="00286D55">
                              <w:rPr>
                                <w:rFonts w:eastAsia="Times New Roman" w:cs="Times New Roman"/>
                                <w:color w:val="000000"/>
                                <w:kern w:val="28"/>
                                <w:sz w:val="20"/>
                                <w:szCs w:val="18"/>
                                <w:lang w:bidi="ar-SA"/>
                                <w14:cntxtAlts/>
                              </w:rPr>
                              <w:t xml:space="preserve"> and Women’s split choral ensembles, and a number of smaller chamber ensembles.  </w:t>
                            </w:r>
                          </w:p>
                          <w:p w14:paraId="3ECF6C1B" w14:textId="16C6E11E" w:rsidR="00286D55" w:rsidRDefault="00286D55" w:rsidP="00286D55">
                            <w:pPr>
                              <w:pStyle w:val="Heading1"/>
                              <w:rPr>
                                <w:lang w:bidi="ar-SA"/>
                              </w:rPr>
                            </w:pPr>
                            <w:r>
                              <w:rPr>
                                <w:noProof/>
                              </w:rPr>
                              <w:drawing>
                                <wp:inline distT="0" distB="0" distL="0" distR="0" wp14:anchorId="66B6E81B" wp14:editId="11F33418">
                                  <wp:extent cx="4340860" cy="379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t="22806" b="21048"/>
                                          <a:stretch/>
                                        </pic:blipFill>
                                        <pic:spPr bwMode="auto">
                                          <a:xfrm>
                                            <a:off x="0" y="0"/>
                                            <a:ext cx="4340860" cy="3794760"/>
                                          </a:xfrm>
                                          <a:prstGeom prst="rect">
                                            <a:avLst/>
                                          </a:prstGeom>
                                          <a:noFill/>
                                          <a:ln>
                                            <a:noFill/>
                                          </a:ln>
                                          <a:extLst>
                                            <a:ext uri="{53640926-AAD7-44D8-BBD7-CCE9431645EC}">
                                              <a14:shadowObscured xmlns:a14="http://schemas.microsoft.com/office/drawing/2010/main"/>
                                            </a:ext>
                                          </a:extLst>
                                        </pic:spPr>
                                      </pic:pic>
                                    </a:graphicData>
                                  </a:graphic>
                                </wp:inline>
                              </w:drawing>
                            </w:r>
                          </w:p>
                          <w:p w14:paraId="77DC261F" w14:textId="59AC223E" w:rsidR="00286D55" w:rsidRPr="00286D55" w:rsidRDefault="00286D55" w:rsidP="00286D55">
                            <w:pPr>
                              <w:rPr>
                                <w:lang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64C40" id="_x0000_t202" coordsize="21600,21600" o:spt="202" path="m,l,21600r21600,l21600,xe">
                <v:stroke joinstyle="miter"/>
                <v:path gradientshapeok="t" o:connecttype="rect"/>
              </v:shapetype>
              <v:shape id="Text Box 1" o:spid="_x0000_s1026" type="#_x0000_t202" style="position:absolute;margin-left:-5.85pt;margin-top:-8.8pt;width:356.8pt;height:71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xGAIAAC0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" filled="f" stroked="f" strokeweight=".5pt">
                <v:textbox>
                  <w:txbxContent>
                    <w:p w14:paraId="186963B6" w14:textId="77777777" w:rsidR="00B11DFC" w:rsidRPr="00EA2E1B" w:rsidRDefault="00B11DFC" w:rsidP="00B11DFC">
                      <w:pPr>
                        <w:widowControl w:val="0"/>
                        <w:spacing w:after="0" w:line="276" w:lineRule="auto"/>
                        <w:jc w:val="both"/>
                        <w:rPr>
                          <w:rFonts w:eastAsia="Times New Roman" w:cs="Times New Roman"/>
                          <w:bCs/>
                          <w:color w:val="000000"/>
                          <w:kern w:val="28"/>
                          <w:szCs w:val="16"/>
                          <w:lang w:bidi="ar-SA"/>
                          <w14:cntxtAlts/>
                        </w:rPr>
                      </w:pPr>
                      <w:r w:rsidRPr="00EA2E1B">
                        <w:rPr>
                          <w:rFonts w:eastAsia="Times New Roman" w:cs="Times New Roman"/>
                          <w:b/>
                          <w:bCs/>
                          <w:color w:val="000000"/>
                          <w:kern w:val="28"/>
                          <w:sz w:val="24"/>
                          <w:szCs w:val="18"/>
                          <w:lang w:bidi="ar-SA"/>
                          <w14:cntxtAlts/>
                        </w:rPr>
                        <w:t>Vocal Music Studies at ATU</w:t>
                      </w:r>
                      <w:r w:rsidRPr="00EA2E1B">
                        <w:rPr>
                          <w:rFonts w:eastAsia="Times New Roman" w:cs="Times New Roman"/>
                          <w:bCs/>
                          <w:color w:val="000000"/>
                          <w:kern w:val="28"/>
                          <w:szCs w:val="16"/>
                          <w:lang w:bidi="ar-SA"/>
                          <w14:cntxtAlts/>
                        </w:rPr>
                        <w:t>:</w:t>
                      </w:r>
                    </w:p>
                    <w:p w14:paraId="1E22FD8F" w14:textId="2DC6CDBC" w:rsidR="00B11DFC" w:rsidRDefault="00B11DFC" w:rsidP="00B11DFC">
                      <w:pPr>
                        <w:widowControl w:val="0"/>
                        <w:spacing w:after="0" w:line="276" w:lineRule="auto"/>
                        <w:jc w:val="both"/>
                        <w:rPr>
                          <w:rFonts w:eastAsia="Times New Roman" w:cs="Times New Roman"/>
                          <w:color w:val="000000"/>
                          <w:kern w:val="28"/>
                          <w:sz w:val="20"/>
                          <w:szCs w:val="18"/>
                          <w:lang w:bidi="ar-SA"/>
                          <w14:cntxtAlts/>
                        </w:rPr>
                      </w:pPr>
                      <w:r w:rsidRPr="00286D55">
                        <w:rPr>
                          <w:rFonts w:eastAsia="Times New Roman" w:cs="Times New Roman"/>
                          <w:color w:val="000000"/>
                          <w:kern w:val="28"/>
                          <w:sz w:val="20"/>
                          <w:szCs w:val="18"/>
                          <w:lang w:bidi="ar-SA"/>
                          <w14:cntxtAlts/>
                        </w:rPr>
                        <w:t xml:space="preserve">The ATU Department of Music serves approximately 170 Music </w:t>
                      </w:r>
                      <w:proofErr w:type="gramStart"/>
                      <w:r w:rsidRPr="00286D55">
                        <w:rPr>
                          <w:rFonts w:eastAsia="Times New Roman" w:cs="Times New Roman"/>
                          <w:color w:val="000000"/>
                          <w:kern w:val="28"/>
                          <w:sz w:val="20"/>
                          <w:szCs w:val="18"/>
                          <w:lang w:bidi="ar-SA"/>
                          <w14:cntxtAlts/>
                        </w:rPr>
                        <w:t xml:space="preserve">majors,   </w:t>
                      </w:r>
                      <w:proofErr w:type="gramEnd"/>
                      <w:r w:rsidRPr="00286D55">
                        <w:rPr>
                          <w:rFonts w:eastAsia="Times New Roman" w:cs="Times New Roman"/>
                          <w:color w:val="000000"/>
                          <w:kern w:val="28"/>
                          <w:sz w:val="20"/>
                          <w:szCs w:val="18"/>
                          <w:lang w:bidi="ar-SA"/>
                          <w14:cntxtAlts/>
                        </w:rPr>
                        <w:t xml:space="preserve"> seeking either the B.A in Music or the B.M.E, through which students earn public school teaching certification.  Throughout the years, Tech’s Vocal Music program has achieved a tradition of excellence recognized throughout the state and region.  Arkansas Tech’s choral ensembles have appeared numerous state, regional, and national conferences. Students enrolled in Vocal Music studies may participate in the Choral Artists, Concert Chorale, University Choir, the </w:t>
                      </w:r>
                      <w:proofErr w:type="gramStart"/>
                      <w:r w:rsidRPr="00286D55">
                        <w:rPr>
                          <w:rFonts w:eastAsia="Times New Roman" w:cs="Times New Roman"/>
                          <w:color w:val="000000"/>
                          <w:kern w:val="28"/>
                          <w:sz w:val="20"/>
                          <w:szCs w:val="18"/>
                          <w:lang w:bidi="ar-SA"/>
                          <w14:cntxtAlts/>
                        </w:rPr>
                        <w:t>Men’s</w:t>
                      </w:r>
                      <w:proofErr w:type="gramEnd"/>
                      <w:r w:rsidRPr="00286D55">
                        <w:rPr>
                          <w:rFonts w:eastAsia="Times New Roman" w:cs="Times New Roman"/>
                          <w:color w:val="000000"/>
                          <w:kern w:val="28"/>
                          <w:sz w:val="20"/>
                          <w:szCs w:val="18"/>
                          <w:lang w:bidi="ar-SA"/>
                          <w14:cntxtAlts/>
                        </w:rPr>
                        <w:t xml:space="preserve"> and Women’s split choral ensembles, and a number of smaller chamber ensembles.  </w:t>
                      </w:r>
                    </w:p>
                    <w:p w14:paraId="3ECF6C1B" w14:textId="16C6E11E" w:rsidR="00286D55" w:rsidRDefault="00286D55" w:rsidP="00286D55">
                      <w:pPr>
                        <w:pStyle w:val="Heading1"/>
                        <w:rPr>
                          <w:lang w:bidi="ar-SA"/>
                        </w:rPr>
                      </w:pPr>
                      <w:r>
                        <w:rPr>
                          <w:noProof/>
                        </w:rPr>
                        <w:drawing>
                          <wp:inline distT="0" distB="0" distL="0" distR="0" wp14:anchorId="66B6E81B" wp14:editId="11F33418">
                            <wp:extent cx="4340860" cy="379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t="22806" b="21048"/>
                                    <a:stretch/>
                                  </pic:blipFill>
                                  <pic:spPr bwMode="auto">
                                    <a:xfrm>
                                      <a:off x="0" y="0"/>
                                      <a:ext cx="4340860" cy="3794760"/>
                                    </a:xfrm>
                                    <a:prstGeom prst="rect">
                                      <a:avLst/>
                                    </a:prstGeom>
                                    <a:noFill/>
                                    <a:ln>
                                      <a:noFill/>
                                    </a:ln>
                                    <a:extLst>
                                      <a:ext uri="{53640926-AAD7-44D8-BBD7-CCE9431645EC}">
                                        <a14:shadowObscured xmlns:a14="http://schemas.microsoft.com/office/drawing/2010/main"/>
                                      </a:ext>
                                    </a:extLst>
                                  </pic:spPr>
                                </pic:pic>
                              </a:graphicData>
                            </a:graphic>
                          </wp:inline>
                        </w:drawing>
                      </w:r>
                    </w:p>
                    <w:p w14:paraId="77DC261F" w14:textId="59AC223E" w:rsidR="00286D55" w:rsidRPr="00286D55" w:rsidRDefault="00286D55" w:rsidP="00286D55">
                      <w:pPr>
                        <w:rPr>
                          <w:lang w:bidi="ar-SA"/>
                        </w:rPr>
                      </w:pPr>
                    </w:p>
                  </w:txbxContent>
                </v:textbox>
              </v:shape>
            </w:pict>
          </mc:Fallback>
        </mc:AlternateContent>
      </w:r>
    </w:p>
    <w:p w14:paraId="7C7FA8AA" w14:textId="42F91588" w:rsidR="00DD00D7" w:rsidRDefault="00DD00D7" w:rsidP="00D26BD9">
      <w:pPr>
        <w:pStyle w:val="Heading1"/>
        <w:jc w:val="both"/>
      </w:pPr>
      <w:r>
        <w:rPr>
          <w:noProof/>
        </w:rPr>
        <mc:AlternateContent>
          <mc:Choice Requires="wps">
            <w:drawing>
              <wp:anchor distT="0" distB="0" distL="114300" distR="114300" simplePos="0" relativeHeight="251662336" behindDoc="0" locked="0" layoutInCell="1" allowOverlap="1" wp14:anchorId="5811B7D7" wp14:editId="68BBC910">
                <wp:simplePos x="0" y="0"/>
                <wp:positionH relativeFrom="column">
                  <wp:posOffset>7065034</wp:posOffset>
                </wp:positionH>
                <wp:positionV relativeFrom="page">
                  <wp:posOffset>6927011</wp:posOffset>
                </wp:positionV>
                <wp:extent cx="1987550" cy="24320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987550" cy="243205"/>
                        </a:xfrm>
                        <a:prstGeom prst="rect">
                          <a:avLst/>
                        </a:prstGeom>
                        <a:noFill/>
                        <a:ln w="6350">
                          <a:noFill/>
                        </a:ln>
                      </wps:spPr>
                      <wps:txbx>
                        <w:txbxContent>
                          <w:p w14:paraId="6D3C3326"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B7D7" id="Text Box 4" o:spid="_x0000_s1027" type="#_x0000_t202" style="position:absolute;left:0;text-align:left;margin-left:556.3pt;margin-top:545.45pt;width:156.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" filled="f" stroked="f" strokeweight=".5pt">
                <v:textbox>
                  <w:txbxContent>
                    <w:p w14:paraId="6D3C3326"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5767CEE8" wp14:editId="512D6269">
                <wp:simplePos x="0" y="0"/>
                <wp:positionH relativeFrom="column">
                  <wp:posOffset>4770408</wp:posOffset>
                </wp:positionH>
                <wp:positionV relativeFrom="paragraph">
                  <wp:posOffset>1152561</wp:posOffset>
                </wp:positionV>
                <wp:extent cx="4349115" cy="351723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49115" cy="3517232"/>
                        </a:xfrm>
                        <a:prstGeom prst="rect">
                          <a:avLst/>
                        </a:prstGeom>
                        <a:noFill/>
                        <a:ln w="6350">
                          <a:noFill/>
                        </a:ln>
                      </wps:spPr>
                      <wps:txbx>
                        <w:txbxContent>
                          <w:p w14:paraId="17DAB082"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3BB21A48" w14:textId="77777777" w:rsidR="00B11DFC" w:rsidRDefault="00B11DFC" w:rsidP="00B11DFC">
                            <w:pPr>
                              <w:tabs>
                                <w:tab w:val="left" w:pos="720"/>
                                <w:tab w:val="left" w:pos="1440"/>
                                <w:tab w:val="right" w:pos="9360"/>
                              </w:tabs>
                            </w:pPr>
                          </w:p>
                          <w:p w14:paraId="3AA718B1" w14:textId="77777777" w:rsidR="00B11DFC" w:rsidRDefault="00B11DFC" w:rsidP="00B11DFC">
                            <w:pPr>
                              <w:tabs>
                                <w:tab w:val="left" w:pos="720"/>
                                <w:tab w:val="left" w:pos="1440"/>
                                <w:tab w:val="right" w:pos="9360"/>
                              </w:tabs>
                            </w:pPr>
                          </w:p>
                          <w:p w14:paraId="376B24A7" w14:textId="21769B06" w:rsidR="00B11DFC" w:rsidRPr="006A4038" w:rsidRDefault="002A371F" w:rsidP="00B11DFC">
                            <w:pPr>
                              <w:tabs>
                                <w:tab w:val="left" w:pos="720"/>
                                <w:tab w:val="left" w:pos="1440"/>
                                <w:tab w:val="right" w:pos="9360"/>
                              </w:tabs>
                              <w:rPr>
                                <w:rFonts w:ascii="Times New Roman" w:hAnsi="Times New Roman" w:cs="Times New Roman"/>
                              </w:rPr>
                            </w:pPr>
                            <w:r>
                              <w:rPr>
                                <w:rFonts w:ascii="Times New Roman" w:hAnsi="Times New Roman" w:cs="Times New Roman"/>
                              </w:rPr>
                              <w:t>in collaboration with</w:t>
                            </w:r>
                            <w:r w:rsidR="00B11DFC" w:rsidRPr="006A4038">
                              <w:rPr>
                                <w:rFonts w:ascii="Times New Roman" w:hAnsi="Times New Roman" w:cs="Times New Roman"/>
                              </w:rPr>
                              <w:t>:</w:t>
                            </w:r>
                          </w:p>
                          <w:p w14:paraId="2469F928"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108828E2" w14:textId="77777777" w:rsidR="00B11DFC" w:rsidRDefault="00B11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7CEE8" id="Text Box 2" o:spid="_x0000_s1028" type="#_x0000_t202" style="position:absolute;left:0;text-align:left;margin-left:375.6pt;margin-top:90.75pt;width:342.45pt;height:27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" filled="f" stroked="f" strokeweight=".5pt">
                <v:textbox>
                  <w:txbxContent>
                    <w:p w14:paraId="17DAB082"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3BB21A48" w14:textId="77777777" w:rsidR="00B11DFC" w:rsidRDefault="00B11DFC" w:rsidP="00B11DFC">
                      <w:pPr>
                        <w:tabs>
                          <w:tab w:val="left" w:pos="720"/>
                          <w:tab w:val="left" w:pos="1440"/>
                          <w:tab w:val="right" w:pos="9360"/>
                        </w:tabs>
                      </w:pPr>
                    </w:p>
                    <w:p w14:paraId="3AA718B1" w14:textId="77777777" w:rsidR="00B11DFC" w:rsidRDefault="00B11DFC" w:rsidP="00B11DFC">
                      <w:pPr>
                        <w:tabs>
                          <w:tab w:val="left" w:pos="720"/>
                          <w:tab w:val="left" w:pos="1440"/>
                          <w:tab w:val="right" w:pos="9360"/>
                        </w:tabs>
                      </w:pPr>
                    </w:p>
                    <w:p w14:paraId="376B24A7" w14:textId="21769B06" w:rsidR="00B11DFC" w:rsidRPr="006A4038" w:rsidRDefault="002A371F" w:rsidP="00B11DFC">
                      <w:pPr>
                        <w:tabs>
                          <w:tab w:val="left" w:pos="720"/>
                          <w:tab w:val="left" w:pos="1440"/>
                          <w:tab w:val="right" w:pos="9360"/>
                        </w:tabs>
                        <w:rPr>
                          <w:rFonts w:ascii="Times New Roman" w:hAnsi="Times New Roman" w:cs="Times New Roman"/>
                        </w:rPr>
                      </w:pPr>
                      <w:r>
                        <w:rPr>
                          <w:rFonts w:ascii="Times New Roman" w:hAnsi="Times New Roman" w:cs="Times New Roman"/>
                        </w:rPr>
                        <w:t>in collaboration with</w:t>
                      </w:r>
                      <w:r w:rsidR="00B11DFC" w:rsidRPr="006A4038">
                        <w:rPr>
                          <w:rFonts w:ascii="Times New Roman" w:hAnsi="Times New Roman" w:cs="Times New Roman"/>
                        </w:rPr>
                        <w:t>:</w:t>
                      </w:r>
                    </w:p>
                    <w:p w14:paraId="2469F928"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108828E2" w14:textId="77777777" w:rsidR="00B11DFC" w:rsidRDefault="00B11DF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C8C72A" wp14:editId="552524E5">
                <wp:simplePos x="0" y="0"/>
                <wp:positionH relativeFrom="column">
                  <wp:posOffset>4770408</wp:posOffset>
                </wp:positionH>
                <wp:positionV relativeFrom="page">
                  <wp:posOffset>6927011</wp:posOffset>
                </wp:positionV>
                <wp:extent cx="2082800" cy="243642"/>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082800" cy="243642"/>
                        </a:xfrm>
                        <a:prstGeom prst="rect">
                          <a:avLst/>
                        </a:prstGeom>
                        <a:noFill/>
                        <a:ln w="6350">
                          <a:noFill/>
                        </a:ln>
                      </wps:spPr>
                      <wps:txbx>
                        <w:txbxContent>
                          <w:p w14:paraId="0D0D0B1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8C72A" id="Text Box 3" o:spid="_x0000_s1029" type="#_x0000_t202" style="position:absolute;left:0;text-align:left;margin-left:375.6pt;margin-top:545.45pt;width:164pt;height:19.2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" filled="f" stroked="f" strokeweight=".5pt">
                <v:textbox>
                  <w:txbxContent>
                    <w:p w14:paraId="0D0D0B1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v:textbox>
                <w10:wrap anchory="page"/>
              </v:shape>
            </w:pict>
          </mc:Fallback>
        </mc:AlternateContent>
      </w:r>
      <w:r>
        <w:br w:type="page"/>
      </w:r>
    </w:p>
    <w:p w14:paraId="687875B8" w14:textId="7AEB5CE2" w:rsidR="00D06DA5" w:rsidRDefault="00D370B8" w:rsidP="003A7B40">
      <w:pPr>
        <w:tabs>
          <w:tab w:val="center" w:pos="7200"/>
          <w:tab w:val="left" w:pos="13354"/>
        </w:tabs>
        <w:jc w:val="left"/>
      </w:pPr>
      <w:r>
        <w:rPr>
          <w:noProof/>
        </w:rPr>
        <w:lastRenderedPageBreak/>
        <mc:AlternateContent>
          <mc:Choice Requires="wps">
            <w:drawing>
              <wp:anchor distT="45720" distB="45720" distL="114300" distR="114300" simplePos="0" relativeHeight="251666432" behindDoc="0" locked="0" layoutInCell="1" allowOverlap="1" wp14:anchorId="32575339" wp14:editId="265D694F">
                <wp:simplePos x="0" y="0"/>
                <wp:positionH relativeFrom="column">
                  <wp:posOffset>4753155</wp:posOffset>
                </wp:positionH>
                <wp:positionV relativeFrom="page">
                  <wp:posOffset>430818</wp:posOffset>
                </wp:positionV>
                <wp:extent cx="4510405" cy="695261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6952615"/>
                        </a:xfrm>
                        <a:prstGeom prst="rect">
                          <a:avLst/>
                        </a:prstGeom>
                        <a:noFill/>
                        <a:ln w="9525">
                          <a:noFill/>
                          <a:miter lim="800000"/>
                          <a:headEnd/>
                          <a:tailEnd/>
                        </a:ln>
                      </wps:spPr>
                      <wps:txbx>
                        <w:txbxContent>
                          <w:p w14:paraId="39FB5B53" w14:textId="77777777" w:rsidR="00D370B8" w:rsidRDefault="00D370B8" w:rsidP="00EC5A6C">
                            <w:pPr>
                              <w:spacing w:after="0" w:line="0" w:lineRule="atLeas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75339" id="_x0000_s1030" type="#_x0000_t202" style="position:absolute;margin-left:374.25pt;margin-top:33.9pt;width:355.15pt;height:54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" filled="f" stroked="f">
                <v:textbox>
                  <w:txbxContent>
                    <w:p w14:paraId="39FB5B53" w14:textId="77777777" w:rsidR="00D370B8" w:rsidRDefault="00D370B8" w:rsidP="00EC5A6C">
                      <w:pPr>
                        <w:spacing w:after="0" w:line="0" w:lineRule="atLeast"/>
                      </w:pPr>
                      <w:r>
                        <w:t>Click in box to edit</w:t>
                      </w:r>
                    </w:p>
                  </w:txbxContent>
                </v:textbox>
                <w10:wrap anchory="page"/>
              </v:shape>
            </w:pict>
          </mc:Fallback>
        </mc:AlternateContent>
      </w:r>
      <w:r w:rsidR="006D494A">
        <w:rPr>
          <w:noProof/>
        </w:rPr>
        <mc:AlternateContent>
          <mc:Choice Requires="wps">
            <w:drawing>
              <wp:anchor distT="45720" distB="45720" distL="114300" distR="114300" simplePos="0" relativeHeight="251664384" behindDoc="0" locked="0" layoutInCell="1" allowOverlap="1" wp14:anchorId="2979F5A2" wp14:editId="46D10C60">
                <wp:simplePos x="0" y="0"/>
                <wp:positionH relativeFrom="column">
                  <wp:posOffset>-128905</wp:posOffset>
                </wp:positionH>
                <wp:positionV relativeFrom="page">
                  <wp:posOffset>431165</wp:posOffset>
                </wp:positionV>
                <wp:extent cx="4511040" cy="69526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952615"/>
                        </a:xfrm>
                        <a:prstGeom prst="rect">
                          <a:avLst/>
                        </a:prstGeom>
                        <a:noFill/>
                        <a:ln w="9525">
                          <a:noFill/>
                          <a:miter lim="800000"/>
                          <a:headEnd/>
                          <a:tailEnd/>
                        </a:ln>
                      </wps:spPr>
                      <wps:txbx>
                        <w:txbxContent>
                          <w:p w14:paraId="633D1C34" w14:textId="77777777" w:rsidR="006D494A" w:rsidRDefault="006D494A" w:rsidP="00EC5A6C">
                            <w:pPr>
                              <w:spacing w:after="0" w:line="0" w:lineRule="atLeast"/>
                              <w:ind w:left="2610"/>
                              <w:jc w:val="left"/>
                              <w:rPr>
                                <w:b/>
                                <w:bCs/>
                                <w:sz w:val="44"/>
                                <w:szCs w:val="48"/>
                              </w:rPr>
                            </w:pPr>
                            <w:r w:rsidRPr="00E0673B">
                              <w:rPr>
                                <w:b/>
                                <w:bCs/>
                                <w:sz w:val="44"/>
                                <w:szCs w:val="48"/>
                              </w:rPr>
                              <w:t>Program</w:t>
                            </w:r>
                          </w:p>
                          <w:p w14:paraId="3A6FE1AA" w14:textId="77777777" w:rsidR="006D494A" w:rsidRDefault="006D494A" w:rsidP="00EC5A6C">
                            <w:pPr>
                              <w:pStyle w:val="Heading1"/>
                              <w:spacing w:before="0" w:after="0" w:line="0" w:lineRule="atLeast"/>
                              <w:jc w:val="left"/>
                            </w:pPr>
                          </w:p>
                          <w:p w14:paraId="71310A60" w14:textId="77777777" w:rsidR="006D494A" w:rsidRPr="00E0673B" w:rsidRDefault="006D494A" w:rsidP="00EC5A6C">
                            <w:pPr>
                              <w:spacing w:after="0" w:line="0" w:lineRule="atLeast"/>
                              <w:jc w:val="lef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9F5A2" id="_x0000_s1031" type="#_x0000_t202" style="position:absolute;margin-left:-10.15pt;margin-top:33.95pt;width:355.2pt;height:547.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" filled="f" stroked="f">
                <v:textbox>
                  <w:txbxContent>
                    <w:p w14:paraId="633D1C34" w14:textId="77777777" w:rsidR="006D494A" w:rsidRDefault="006D494A" w:rsidP="00EC5A6C">
                      <w:pPr>
                        <w:spacing w:after="0" w:line="0" w:lineRule="atLeast"/>
                        <w:ind w:left="2610"/>
                        <w:jc w:val="left"/>
                        <w:rPr>
                          <w:b/>
                          <w:bCs/>
                          <w:sz w:val="44"/>
                          <w:szCs w:val="48"/>
                        </w:rPr>
                      </w:pPr>
                      <w:r w:rsidRPr="00E0673B">
                        <w:rPr>
                          <w:b/>
                          <w:bCs/>
                          <w:sz w:val="44"/>
                          <w:szCs w:val="48"/>
                        </w:rPr>
                        <w:t>Program</w:t>
                      </w:r>
                    </w:p>
                    <w:p w14:paraId="3A6FE1AA" w14:textId="77777777" w:rsidR="006D494A" w:rsidRDefault="006D494A" w:rsidP="00EC5A6C">
                      <w:pPr>
                        <w:pStyle w:val="Heading1"/>
                        <w:spacing w:before="0" w:after="0" w:line="0" w:lineRule="atLeast"/>
                        <w:jc w:val="left"/>
                      </w:pPr>
                    </w:p>
                    <w:p w14:paraId="71310A60" w14:textId="77777777" w:rsidR="006D494A" w:rsidRPr="00E0673B" w:rsidRDefault="006D494A" w:rsidP="00EC5A6C">
                      <w:pPr>
                        <w:spacing w:after="0" w:line="0" w:lineRule="atLeast"/>
                        <w:jc w:val="left"/>
                      </w:pPr>
                      <w:r>
                        <w:t>Click in box to edit</w:t>
                      </w:r>
                    </w:p>
                  </w:txbxContent>
                </v:textbox>
                <w10:wrap anchory="page"/>
              </v:shape>
            </w:pict>
          </mc:Fallback>
        </mc:AlternateContent>
      </w:r>
      <w:r w:rsidR="003A7B40">
        <w:tab/>
      </w:r>
      <w:r w:rsidR="003A7B40">
        <w:tab/>
      </w:r>
    </w:p>
    <w:sectPr w:rsidR="00D06DA5" w:rsidSect="00DD00D7">
      <w:headerReference w:type="even" r:id="rId7"/>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C951" w14:textId="77777777" w:rsidR="00BD22C2" w:rsidRDefault="00BD22C2" w:rsidP="00B11DFC">
      <w:pPr>
        <w:spacing w:after="0" w:line="240" w:lineRule="auto"/>
      </w:pPr>
      <w:r>
        <w:separator/>
      </w:r>
    </w:p>
  </w:endnote>
  <w:endnote w:type="continuationSeparator" w:id="0">
    <w:p w14:paraId="45AB7AF8" w14:textId="77777777" w:rsidR="00BD22C2" w:rsidRDefault="00BD22C2" w:rsidP="00B1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78DE" w14:textId="77777777" w:rsidR="00BD22C2" w:rsidRDefault="00BD22C2" w:rsidP="00B11DFC">
      <w:pPr>
        <w:spacing w:after="0" w:line="240" w:lineRule="auto"/>
      </w:pPr>
      <w:r>
        <w:separator/>
      </w:r>
    </w:p>
  </w:footnote>
  <w:footnote w:type="continuationSeparator" w:id="0">
    <w:p w14:paraId="3058F075" w14:textId="77777777" w:rsidR="00BD22C2" w:rsidRDefault="00BD22C2" w:rsidP="00B1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169" w14:textId="286F34B6" w:rsidR="00B11DFC" w:rsidRDefault="002A371F">
    <w:pPr>
      <w:pStyle w:val="Header"/>
    </w:pPr>
    <w:r>
      <w:rPr>
        <w:noProof/>
      </w:rPr>
      <w:pict w14:anchorId="4D45F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8" o:spid="_x0000_s1029" type="#_x0000_t75" style="position:absolute;left:0;text-align:left;margin-left:0;margin-top:0;width:744.25pt;height:565.7pt;z-index:-251657216;mso-position-horizontal:center;mso-position-horizontal-relative:margin;mso-position-vertical:center;mso-position-vertical-relative:margin" o:allowincell="f">
          <v:imagedata r:id="rId1" o:title="Dept Program Backgroun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DD34" w14:textId="51D76668" w:rsidR="00B11DFC" w:rsidRDefault="00DD00D7">
    <w:pPr>
      <w:pStyle w:val="Header"/>
    </w:pPr>
    <w:r>
      <w:rPr>
        <w:noProof/>
      </w:rPr>
      <w:drawing>
        <wp:anchor distT="0" distB="0" distL="114300" distR="114300" simplePos="0" relativeHeight="251661312" behindDoc="1" locked="0" layoutInCell="1" allowOverlap="1" wp14:anchorId="654D5277" wp14:editId="787A41CA">
          <wp:simplePos x="0" y="0"/>
          <wp:positionH relativeFrom="column">
            <wp:posOffset>-500332</wp:posOffset>
          </wp:positionH>
          <wp:positionV relativeFrom="paragraph">
            <wp:posOffset>-483079</wp:posOffset>
          </wp:positionV>
          <wp:extent cx="10153290" cy="7887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6265" cy="7889646"/>
                  </a:xfrm>
                  <a:prstGeom prst="rect">
                    <a:avLst/>
                  </a:prstGeom>
                  <a:noFill/>
                  <a:ln>
                    <a:noFill/>
                  </a:ln>
                </pic:spPr>
              </pic:pic>
            </a:graphicData>
          </a:graphic>
          <wp14:sizeRelH relativeFrom="margin">
            <wp14:pctWidth>0</wp14:pctWidth>
          </wp14:sizeRelH>
        </wp:anchor>
      </w:drawing>
    </w:r>
    <w:r w:rsidR="002A371F">
      <w:rPr>
        <w:noProof/>
      </w:rPr>
      <w:pict w14:anchorId="6BD5D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9" o:spid="_x0000_s1030" type="#_x0000_t75" style="position:absolute;left:0;text-align:left;margin-left:-799.95pt;margin-top:26.8pt;width:744.25pt;height:565.7pt;z-index:-251656192;mso-position-horizontal-relative:margin;mso-position-vertical-relative:margin" o:allowincell="f">
          <v:imagedata r:id="rId2" o:title="Dept Program Backgroun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A49" w14:textId="743AAC97" w:rsidR="00B11DFC" w:rsidRDefault="002A371F">
    <w:pPr>
      <w:pStyle w:val="Header"/>
    </w:pPr>
    <w:r>
      <w:rPr>
        <w:noProof/>
      </w:rPr>
      <w:pict w14:anchorId="09FC2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7" o:spid="_x0000_s1028" type="#_x0000_t75" style="position:absolute;left:0;text-align:left;margin-left:0;margin-top:0;width:744.25pt;height:565.7pt;z-index:-251658240;mso-position-horizontal:center;mso-position-horizontal-relative:margin;mso-position-vertical:center;mso-position-vertical-relative:margin" o:allowincell="f">
          <v:imagedata r:id="rId1" o:title="Dept Program Backgroun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C"/>
    <w:rsid w:val="000B61CC"/>
    <w:rsid w:val="001E02C2"/>
    <w:rsid w:val="001F5BD1"/>
    <w:rsid w:val="00201AEA"/>
    <w:rsid w:val="00286D55"/>
    <w:rsid w:val="002A371F"/>
    <w:rsid w:val="002F2337"/>
    <w:rsid w:val="00334CE3"/>
    <w:rsid w:val="00386490"/>
    <w:rsid w:val="003A7B40"/>
    <w:rsid w:val="004F2283"/>
    <w:rsid w:val="00513956"/>
    <w:rsid w:val="00636162"/>
    <w:rsid w:val="006D494A"/>
    <w:rsid w:val="007A39DD"/>
    <w:rsid w:val="008C509A"/>
    <w:rsid w:val="00981C7C"/>
    <w:rsid w:val="00B11DFC"/>
    <w:rsid w:val="00B41B41"/>
    <w:rsid w:val="00BD22C2"/>
    <w:rsid w:val="00C95551"/>
    <w:rsid w:val="00D06DA5"/>
    <w:rsid w:val="00D26BD9"/>
    <w:rsid w:val="00D370B8"/>
    <w:rsid w:val="00DD00D7"/>
    <w:rsid w:val="00EA2251"/>
    <w:rsid w:val="00EA2E1B"/>
    <w:rsid w:val="00EC5A6C"/>
    <w:rsid w:val="00F2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B32B"/>
  <w15:chartTrackingRefBased/>
  <w15:docId w15:val="{96E98AF6-4AA3-4670-8010-A4B23F6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ajorBidi"/>
        <w:spacing w:val="-10"/>
        <w:kern w:val="28"/>
        <w:sz w:val="24"/>
        <w:szCs w:val="56"/>
        <w:lang w:val="en-US" w:eastAsia="en-US" w:bidi="ar-SA"/>
      </w:rPr>
    </w:rPrDefault>
    <w:pPrDefault>
      <w:pPr>
        <w:spacing w:line="259" w:lineRule="auto"/>
        <w:ind w:lef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11DFC"/>
    <w:pPr>
      <w:spacing w:after="180" w:line="360" w:lineRule="atLeast"/>
      <w:ind w:left="0"/>
      <w:jc w:val="center"/>
    </w:pPr>
    <w:rPr>
      <w:rFonts w:ascii="Garamond" w:hAnsi="Garamond" w:cstheme="minorBidi"/>
      <w:spacing w:val="0"/>
      <w:kern w:val="0"/>
      <w:sz w:val="22"/>
      <w:szCs w:val="24"/>
      <w:lang w:bidi="en-US"/>
    </w:rPr>
  </w:style>
  <w:style w:type="paragraph" w:styleId="Heading1">
    <w:name w:val="heading 1"/>
    <w:basedOn w:val="Normal"/>
    <w:next w:val="Normal"/>
    <w:link w:val="Heading1Char"/>
    <w:uiPriority w:val="9"/>
    <w:rsid w:val="00B11D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HeaderChar">
    <w:name w:val="Header Char"/>
    <w:basedOn w:val="DefaultParagraphFont"/>
    <w:link w:val="Header"/>
    <w:uiPriority w:val="99"/>
    <w:rsid w:val="00B11DFC"/>
  </w:style>
  <w:style w:type="paragraph" w:styleId="Footer">
    <w:name w:val="footer"/>
    <w:basedOn w:val="Normal"/>
    <w:link w:val="Foot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FooterChar">
    <w:name w:val="Footer Char"/>
    <w:basedOn w:val="DefaultParagraphFont"/>
    <w:link w:val="Footer"/>
    <w:uiPriority w:val="99"/>
    <w:rsid w:val="00B11DFC"/>
  </w:style>
  <w:style w:type="character" w:customStyle="1" w:styleId="Heading1Char">
    <w:name w:val="Heading 1 Char"/>
    <w:basedOn w:val="DefaultParagraphFont"/>
    <w:link w:val="Heading1"/>
    <w:uiPriority w:val="9"/>
    <w:rsid w:val="00B11DFC"/>
    <w:rPr>
      <w:rFonts w:asciiTheme="majorHAnsi" w:eastAsiaTheme="majorEastAsia" w:hAnsiTheme="majorHAnsi"/>
      <w:b/>
      <w:bCs/>
      <w:color w:val="2F5496" w:themeColor="accent1" w:themeShade="BF"/>
      <w:spacing w:val="0"/>
      <w:kern w:val="0"/>
      <w:sz w:val="28"/>
      <w:szCs w:val="28"/>
      <w:lang w:bidi="en-US"/>
    </w:rPr>
  </w:style>
  <w:style w:type="table" w:styleId="TableGrid">
    <w:name w:val="Table Grid"/>
    <w:basedOn w:val="TableNormal"/>
    <w:uiPriority w:val="39"/>
    <w:rsid w:val="00B11DFC"/>
    <w:pPr>
      <w:spacing w:line="240" w:lineRule="auto"/>
      <w:ind w:left="0"/>
      <w:jc w:val="center"/>
    </w:pPr>
    <w:rPr>
      <w:rFonts w:asciiTheme="minorHAnsi" w:hAnsiTheme="minorHAnsi" w:cstheme="minorBidi"/>
      <w:spacing w:val="0"/>
      <w:ker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Perry</dc:creator>
  <cp:keywords/>
  <dc:description/>
  <cp:lastModifiedBy>TJ Perry</cp:lastModifiedBy>
  <cp:revision>19</cp:revision>
  <dcterms:created xsi:type="dcterms:W3CDTF">2019-02-01T20:10:00Z</dcterms:created>
  <dcterms:modified xsi:type="dcterms:W3CDTF">2023-03-17T23:19:00Z</dcterms:modified>
</cp:coreProperties>
</file>