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5F" w:rsidRPr="00791D05" w:rsidRDefault="00CE2F5F" w:rsidP="00CE2F5F">
      <w:pPr>
        <w:jc w:val="center"/>
        <w:rPr>
          <w:b/>
        </w:rPr>
      </w:pPr>
      <w:r w:rsidRPr="00791D05">
        <w:rPr>
          <w:b/>
        </w:rPr>
        <w:t xml:space="preserve">ARKANSAS </w:t>
      </w:r>
      <w:smartTag w:uri="urn:schemas-microsoft-com:office:smarttags" w:element="PlaceName">
        <w:r w:rsidRPr="00791D05">
          <w:rPr>
            <w:b/>
          </w:rPr>
          <w:t>TECH</w:t>
        </w:r>
      </w:smartTag>
      <w:r w:rsidRPr="00791D05">
        <w:rPr>
          <w:b/>
        </w:rPr>
        <w:t xml:space="preserve"> </w:t>
      </w:r>
      <w:smartTag w:uri="urn:schemas-microsoft-com:office:smarttags" w:element="PlaceType">
        <w:r w:rsidRPr="00791D05">
          <w:rPr>
            <w:b/>
          </w:rPr>
          <w:t>UNIVERSITY</w:t>
        </w:r>
      </w:smartTag>
    </w:p>
    <w:p w:rsidR="00CE2F5F" w:rsidRPr="00D83586" w:rsidRDefault="00F902A5" w:rsidP="00CE2F5F">
      <w:pPr>
        <w:jc w:val="center"/>
        <w:rPr>
          <w:b/>
        </w:rPr>
      </w:pPr>
      <w:r>
        <w:rPr>
          <w:b/>
        </w:rPr>
        <w:t>GRADUATE COLLEGE</w:t>
      </w:r>
    </w:p>
    <w:p w:rsidR="00CE2F5F" w:rsidRPr="00791D05" w:rsidRDefault="009065F4" w:rsidP="00CE2F5F">
      <w:pPr>
        <w:jc w:val="center"/>
        <w:rPr>
          <w:b/>
        </w:rPr>
      </w:pPr>
      <w:r>
        <w:rPr>
          <w:b/>
        </w:rPr>
        <w:t xml:space="preserve">GRADUATE STUDENT </w:t>
      </w:r>
      <w:r w:rsidR="00F902A5">
        <w:rPr>
          <w:b/>
        </w:rPr>
        <w:t>PROFESSIONAL</w:t>
      </w:r>
      <w:r w:rsidR="00CE2F5F" w:rsidRPr="00791D05">
        <w:rPr>
          <w:b/>
        </w:rPr>
        <w:t xml:space="preserve"> DEVELOPMENT</w:t>
      </w:r>
      <w:r w:rsidR="00F902A5">
        <w:rPr>
          <w:b/>
        </w:rPr>
        <w:t xml:space="preserve"> &amp; RESEARCH</w:t>
      </w:r>
      <w:r w:rsidR="00CE2F5F" w:rsidRPr="00791D05">
        <w:rPr>
          <w:b/>
        </w:rPr>
        <w:t xml:space="preserve"> GRANT</w:t>
      </w:r>
      <w:r w:rsidR="00F902A5">
        <w:rPr>
          <w:b/>
        </w:rPr>
        <w:t>S</w:t>
      </w:r>
    </w:p>
    <w:p w:rsidR="00CE2F5F" w:rsidRDefault="00CE2F5F" w:rsidP="00CE2F5F">
      <w:pPr>
        <w:jc w:val="center"/>
      </w:pPr>
    </w:p>
    <w:p w:rsidR="00CE2F5F" w:rsidRPr="007D0A7A" w:rsidRDefault="00CE2F5F" w:rsidP="00CE2F5F">
      <w:pPr>
        <w:rPr>
          <w:b/>
          <w:i/>
        </w:rPr>
      </w:pPr>
      <w:r w:rsidRPr="007D0A7A">
        <w:rPr>
          <w:b/>
          <w:i/>
        </w:rPr>
        <w:t>Procedures</w:t>
      </w:r>
    </w:p>
    <w:p w:rsidR="00F902A5" w:rsidRDefault="00CE2F5F" w:rsidP="00CE2F5F">
      <w:pPr>
        <w:rPr>
          <w:sz w:val="22"/>
          <w:szCs w:val="22"/>
        </w:rPr>
      </w:pPr>
      <w:r w:rsidRPr="0010655A">
        <w:rPr>
          <w:sz w:val="22"/>
          <w:szCs w:val="22"/>
        </w:rPr>
        <w:t xml:space="preserve">Requests for funding will be submitted to the </w:t>
      </w:r>
      <w:r w:rsidR="00F902A5">
        <w:rPr>
          <w:sz w:val="22"/>
          <w:szCs w:val="22"/>
        </w:rPr>
        <w:t>Graduate College, where a committee will review the requests and make a recommendation on funding to the Dean of the Graduate College or their appointed representative</w:t>
      </w:r>
      <w:r w:rsidRPr="0010655A">
        <w:rPr>
          <w:sz w:val="22"/>
          <w:szCs w:val="22"/>
        </w:rPr>
        <w:t xml:space="preserve">.  The Committee </w:t>
      </w:r>
      <w:proofErr w:type="gramStart"/>
      <w:r w:rsidRPr="0010655A">
        <w:rPr>
          <w:sz w:val="22"/>
          <w:szCs w:val="22"/>
        </w:rPr>
        <w:t>will be appointed</w:t>
      </w:r>
      <w:proofErr w:type="gramEnd"/>
      <w:r w:rsidRPr="0010655A">
        <w:rPr>
          <w:sz w:val="22"/>
          <w:szCs w:val="22"/>
        </w:rPr>
        <w:t xml:space="preserve"> each year </w:t>
      </w:r>
      <w:r w:rsidR="00EA63DC">
        <w:rPr>
          <w:sz w:val="22"/>
          <w:szCs w:val="22"/>
        </w:rPr>
        <w:t xml:space="preserve">by the Graduate Dean </w:t>
      </w:r>
      <w:r w:rsidR="003D3A46">
        <w:rPr>
          <w:sz w:val="22"/>
          <w:szCs w:val="22"/>
        </w:rPr>
        <w:t xml:space="preserve">and will consist of two </w:t>
      </w:r>
      <w:r w:rsidR="00F902A5">
        <w:rPr>
          <w:sz w:val="22"/>
          <w:szCs w:val="22"/>
        </w:rPr>
        <w:t>memb</w:t>
      </w:r>
      <w:r w:rsidR="003D3A46">
        <w:rPr>
          <w:sz w:val="22"/>
          <w:szCs w:val="22"/>
        </w:rPr>
        <w:t>ers from the Graduate Council, one</w:t>
      </w:r>
      <w:r w:rsidR="00F902A5">
        <w:rPr>
          <w:sz w:val="22"/>
          <w:szCs w:val="22"/>
        </w:rPr>
        <w:t xml:space="preserve"> member from the</w:t>
      </w:r>
      <w:r w:rsidR="003D3A46">
        <w:rPr>
          <w:sz w:val="22"/>
          <w:szCs w:val="22"/>
        </w:rPr>
        <w:t xml:space="preserve"> Graduate Student Council, and </w:t>
      </w:r>
      <w:r w:rsidR="00E85C02">
        <w:rPr>
          <w:sz w:val="22"/>
          <w:szCs w:val="22"/>
        </w:rPr>
        <w:t xml:space="preserve">one </w:t>
      </w:r>
      <w:r w:rsidR="009065F4">
        <w:rPr>
          <w:sz w:val="22"/>
          <w:szCs w:val="22"/>
        </w:rPr>
        <w:t>designee from the Graduate College</w:t>
      </w:r>
      <w:r w:rsidR="00F902A5">
        <w:rPr>
          <w:sz w:val="22"/>
          <w:szCs w:val="22"/>
        </w:rPr>
        <w:t>.</w:t>
      </w:r>
      <w:r w:rsidR="003D3A46">
        <w:rPr>
          <w:sz w:val="22"/>
          <w:szCs w:val="22"/>
        </w:rPr>
        <w:t xml:space="preserve">  There will be </w:t>
      </w:r>
      <w:r w:rsidR="00405C34">
        <w:rPr>
          <w:sz w:val="22"/>
          <w:szCs w:val="22"/>
        </w:rPr>
        <w:t>five</w:t>
      </w:r>
      <w:r w:rsidR="003D3A46">
        <w:rPr>
          <w:sz w:val="22"/>
          <w:szCs w:val="22"/>
        </w:rPr>
        <w:t xml:space="preserve"> </w:t>
      </w:r>
      <w:r w:rsidR="00940B74">
        <w:rPr>
          <w:sz w:val="22"/>
          <w:szCs w:val="22"/>
        </w:rPr>
        <w:t>review cycle</w:t>
      </w:r>
      <w:r w:rsidR="00405C34">
        <w:rPr>
          <w:sz w:val="22"/>
          <w:szCs w:val="22"/>
        </w:rPr>
        <w:t xml:space="preserve">s (tentatively set for </w:t>
      </w:r>
      <w:r w:rsidR="00E85C02">
        <w:rPr>
          <w:sz w:val="22"/>
          <w:szCs w:val="22"/>
        </w:rPr>
        <w:t xml:space="preserve">February </w:t>
      </w:r>
      <w:r w:rsidR="00940B74">
        <w:rPr>
          <w:sz w:val="22"/>
          <w:szCs w:val="22"/>
        </w:rPr>
        <w:t xml:space="preserve">1, </w:t>
      </w:r>
      <w:r w:rsidR="00405C34">
        <w:rPr>
          <w:sz w:val="22"/>
          <w:szCs w:val="22"/>
        </w:rPr>
        <w:t xml:space="preserve">April 1, </w:t>
      </w:r>
      <w:r w:rsidR="00940B74">
        <w:rPr>
          <w:sz w:val="22"/>
          <w:szCs w:val="22"/>
        </w:rPr>
        <w:t>June 1</w:t>
      </w:r>
      <w:r w:rsidR="00405C34">
        <w:rPr>
          <w:sz w:val="22"/>
          <w:szCs w:val="22"/>
        </w:rPr>
        <w:t>, September 1, November 1</w:t>
      </w:r>
      <w:r w:rsidR="00EA63DC">
        <w:rPr>
          <w:sz w:val="22"/>
          <w:szCs w:val="22"/>
        </w:rPr>
        <w:t>) where applications will be accepted</w:t>
      </w:r>
      <w:r w:rsidR="00495D60">
        <w:rPr>
          <w:sz w:val="22"/>
          <w:szCs w:val="22"/>
        </w:rPr>
        <w:t xml:space="preserve"> and reviewed</w:t>
      </w:r>
      <w:r w:rsidR="00EA63DC">
        <w:rPr>
          <w:sz w:val="22"/>
          <w:szCs w:val="22"/>
        </w:rPr>
        <w:t xml:space="preserve">.  These awards will be competitive and are not guaranteed.  Requests for funding will be reviewed during each cycle, pending </w:t>
      </w:r>
      <w:r w:rsidR="00495D60">
        <w:rPr>
          <w:sz w:val="22"/>
          <w:szCs w:val="22"/>
        </w:rPr>
        <w:t>available funding</w:t>
      </w:r>
      <w:r w:rsidR="00EA63DC">
        <w:rPr>
          <w:sz w:val="22"/>
          <w:szCs w:val="22"/>
        </w:rPr>
        <w:t xml:space="preserve">. </w:t>
      </w:r>
      <w:r w:rsidR="00337F84">
        <w:rPr>
          <w:sz w:val="22"/>
          <w:szCs w:val="22"/>
        </w:rPr>
        <w:t xml:space="preserve">The committee also holds the right to grant partial funding for the award </w:t>
      </w:r>
      <w:r w:rsidR="00267476">
        <w:rPr>
          <w:sz w:val="22"/>
          <w:szCs w:val="22"/>
        </w:rPr>
        <w:t>and will notify the applicant of the rationale used</w:t>
      </w:r>
      <w:r w:rsidR="00337F84">
        <w:rPr>
          <w:sz w:val="22"/>
          <w:szCs w:val="22"/>
        </w:rPr>
        <w:t xml:space="preserve">.  </w:t>
      </w:r>
    </w:p>
    <w:p w:rsidR="00CE2F5F" w:rsidRDefault="00F902A5" w:rsidP="00CE2F5F">
      <w:r>
        <w:rPr>
          <w:sz w:val="22"/>
          <w:szCs w:val="22"/>
        </w:rPr>
        <w:t xml:space="preserve"> </w:t>
      </w:r>
    </w:p>
    <w:p w:rsidR="00CE2F5F" w:rsidRDefault="0006490B" w:rsidP="00CE2F5F">
      <w:pPr>
        <w:rPr>
          <w:b/>
          <w:i/>
        </w:rPr>
      </w:pPr>
      <w:r>
        <w:rPr>
          <w:b/>
          <w:i/>
        </w:rPr>
        <w:t>Grant</w:t>
      </w:r>
      <w:r w:rsidR="00F902A5">
        <w:rPr>
          <w:b/>
          <w:i/>
        </w:rPr>
        <w:t xml:space="preserve"> </w:t>
      </w:r>
      <w:r w:rsidR="00160A59">
        <w:rPr>
          <w:b/>
          <w:i/>
        </w:rPr>
        <w:t xml:space="preserve">Criteria </w:t>
      </w:r>
    </w:p>
    <w:p w:rsidR="00CE2F5F" w:rsidRPr="0010655A" w:rsidRDefault="00F902A5" w:rsidP="00CE2F5F">
      <w:pPr>
        <w:rPr>
          <w:sz w:val="22"/>
          <w:szCs w:val="22"/>
        </w:rPr>
      </w:pPr>
      <w:r>
        <w:rPr>
          <w:sz w:val="22"/>
          <w:szCs w:val="22"/>
        </w:rPr>
        <w:t xml:space="preserve">Professional </w:t>
      </w:r>
      <w:r w:rsidR="00CE2F5F" w:rsidRPr="0010655A">
        <w:rPr>
          <w:sz w:val="22"/>
          <w:szCs w:val="22"/>
        </w:rPr>
        <w:t xml:space="preserve">development </w:t>
      </w:r>
      <w:r>
        <w:rPr>
          <w:sz w:val="22"/>
          <w:szCs w:val="22"/>
        </w:rPr>
        <w:t xml:space="preserve">or research </w:t>
      </w:r>
      <w:r w:rsidR="00CE2F5F" w:rsidRPr="0010655A">
        <w:rPr>
          <w:sz w:val="22"/>
          <w:szCs w:val="22"/>
        </w:rPr>
        <w:t xml:space="preserve">grant proposals are expected to be consistent with </w:t>
      </w:r>
      <w:r w:rsidR="00495D60">
        <w:rPr>
          <w:sz w:val="22"/>
          <w:szCs w:val="22"/>
        </w:rPr>
        <w:t xml:space="preserve">the Graduate College’s vision and </w:t>
      </w:r>
      <w:r w:rsidR="00CE2F5F" w:rsidRPr="0010655A">
        <w:rPr>
          <w:sz w:val="22"/>
          <w:szCs w:val="22"/>
        </w:rPr>
        <w:t>mission and have a reasonable correlation to institutional goals, priorities, and constituencies.  Examples include proposals that:</w:t>
      </w:r>
    </w:p>
    <w:p w:rsidR="00CE2F5F" w:rsidRPr="0010655A" w:rsidRDefault="00CE2F5F" w:rsidP="00CE2F5F">
      <w:pPr>
        <w:numPr>
          <w:ilvl w:val="0"/>
          <w:numId w:val="1"/>
        </w:numPr>
        <w:rPr>
          <w:sz w:val="22"/>
          <w:szCs w:val="22"/>
        </w:rPr>
      </w:pPr>
      <w:r w:rsidRPr="0010655A">
        <w:rPr>
          <w:sz w:val="22"/>
          <w:szCs w:val="22"/>
        </w:rPr>
        <w:t>Contribute to growth in knowledge of a field</w:t>
      </w:r>
      <w:r w:rsidR="00EA63DC">
        <w:rPr>
          <w:sz w:val="22"/>
          <w:szCs w:val="22"/>
        </w:rPr>
        <w:t>/discipline</w:t>
      </w:r>
    </w:p>
    <w:p w:rsidR="00CE2F5F" w:rsidRPr="0010655A" w:rsidRDefault="00CE2F5F" w:rsidP="00CE2F5F">
      <w:pPr>
        <w:numPr>
          <w:ilvl w:val="0"/>
          <w:numId w:val="1"/>
        </w:numPr>
        <w:rPr>
          <w:sz w:val="22"/>
          <w:szCs w:val="22"/>
        </w:rPr>
      </w:pPr>
      <w:r w:rsidRPr="0010655A">
        <w:rPr>
          <w:sz w:val="22"/>
          <w:szCs w:val="22"/>
        </w:rPr>
        <w:t xml:space="preserve">Contribute to </w:t>
      </w:r>
      <w:r w:rsidR="00F902A5">
        <w:rPr>
          <w:sz w:val="22"/>
          <w:szCs w:val="22"/>
        </w:rPr>
        <w:t xml:space="preserve">research activities </w:t>
      </w:r>
      <w:r w:rsidR="0006490B">
        <w:rPr>
          <w:sz w:val="22"/>
          <w:szCs w:val="22"/>
        </w:rPr>
        <w:t>that will enhance the graduate students ability to put into practice what they have learned in their graduate studies</w:t>
      </w:r>
    </w:p>
    <w:p w:rsidR="00CE2F5F" w:rsidRPr="0010655A" w:rsidRDefault="00CE2F5F" w:rsidP="00CE2F5F">
      <w:pPr>
        <w:numPr>
          <w:ilvl w:val="0"/>
          <w:numId w:val="1"/>
        </w:numPr>
        <w:rPr>
          <w:sz w:val="22"/>
          <w:szCs w:val="22"/>
        </w:rPr>
      </w:pPr>
      <w:r w:rsidRPr="0010655A">
        <w:rPr>
          <w:sz w:val="22"/>
          <w:szCs w:val="22"/>
        </w:rPr>
        <w:t>Represent significant professional service to professional association or the community</w:t>
      </w:r>
    </w:p>
    <w:p w:rsidR="00CE2F5F" w:rsidRPr="00FE634E" w:rsidRDefault="00CE2F5F" w:rsidP="00FE634E">
      <w:pPr>
        <w:numPr>
          <w:ilvl w:val="0"/>
          <w:numId w:val="1"/>
        </w:numPr>
        <w:rPr>
          <w:sz w:val="22"/>
          <w:szCs w:val="22"/>
        </w:rPr>
      </w:pPr>
      <w:r w:rsidRPr="0010655A">
        <w:rPr>
          <w:sz w:val="22"/>
          <w:szCs w:val="22"/>
        </w:rPr>
        <w:t xml:space="preserve">Enhance </w:t>
      </w:r>
      <w:r w:rsidR="00F902A5">
        <w:rPr>
          <w:sz w:val="22"/>
          <w:szCs w:val="22"/>
        </w:rPr>
        <w:t xml:space="preserve">efforts </w:t>
      </w:r>
      <w:r w:rsidR="0006490B">
        <w:rPr>
          <w:sz w:val="22"/>
          <w:szCs w:val="22"/>
        </w:rPr>
        <w:t>that will improve the student’s overall professional growth in their chosen discipline</w:t>
      </w:r>
      <w:r w:rsidR="00FE634E">
        <w:rPr>
          <w:sz w:val="22"/>
          <w:szCs w:val="22"/>
        </w:rPr>
        <w:t xml:space="preserve"> </w:t>
      </w:r>
      <w:r w:rsidR="00FE634E" w:rsidRPr="00FE634E">
        <w:rPr>
          <w:sz w:val="22"/>
          <w:szCs w:val="22"/>
        </w:rPr>
        <w:br/>
      </w:r>
    </w:p>
    <w:p w:rsidR="00CE2F5F" w:rsidRDefault="00CE2F5F" w:rsidP="00CE2F5F">
      <w:r>
        <w:rPr>
          <w:b/>
          <w:i/>
        </w:rPr>
        <w:t>Eligible Funding Items</w:t>
      </w:r>
    </w:p>
    <w:p w:rsidR="00CE2F5F" w:rsidRPr="0010655A" w:rsidRDefault="00CE2F5F" w:rsidP="00CE2F5F">
      <w:pPr>
        <w:rPr>
          <w:sz w:val="22"/>
          <w:szCs w:val="22"/>
        </w:rPr>
      </w:pPr>
      <w:r w:rsidRPr="0010655A">
        <w:rPr>
          <w:sz w:val="22"/>
          <w:szCs w:val="22"/>
        </w:rPr>
        <w:t>Items eligible for funding include (but not limited to):</w:t>
      </w:r>
    </w:p>
    <w:p w:rsidR="0006490B" w:rsidRDefault="0006490B" w:rsidP="002553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Expenses associated with graduate research</w:t>
      </w:r>
      <w:r w:rsidR="004A3FE1">
        <w:rPr>
          <w:sz w:val="22"/>
          <w:szCs w:val="22"/>
        </w:rPr>
        <w:t xml:space="preserve"> </w:t>
      </w:r>
    </w:p>
    <w:p w:rsidR="00255396" w:rsidRDefault="004A3FE1" w:rsidP="0097544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255396" w:rsidRPr="004A3FE1">
        <w:rPr>
          <w:sz w:val="22"/>
          <w:szCs w:val="22"/>
        </w:rPr>
        <w:t xml:space="preserve">rofessional conferences for the purpose of remaining current in </w:t>
      </w:r>
      <w:r w:rsidR="0006490B" w:rsidRPr="004A3FE1">
        <w:rPr>
          <w:sz w:val="22"/>
          <w:szCs w:val="22"/>
        </w:rPr>
        <w:t>their chosen discipline</w:t>
      </w:r>
      <w:r w:rsidR="00E85C02">
        <w:rPr>
          <w:sz w:val="22"/>
          <w:szCs w:val="22"/>
        </w:rPr>
        <w:t xml:space="preserve">, presenting </w:t>
      </w:r>
      <w:r>
        <w:rPr>
          <w:sz w:val="22"/>
          <w:szCs w:val="22"/>
        </w:rPr>
        <w:t xml:space="preserve">at a professional conference, </w:t>
      </w:r>
      <w:r w:rsidR="00255396" w:rsidRPr="004A3FE1">
        <w:rPr>
          <w:sz w:val="22"/>
          <w:szCs w:val="22"/>
        </w:rPr>
        <w:t>or serving in a significant official capacity</w:t>
      </w:r>
      <w:r>
        <w:rPr>
          <w:sz w:val="22"/>
          <w:szCs w:val="22"/>
        </w:rPr>
        <w:t xml:space="preserve"> </w:t>
      </w:r>
      <w:r w:rsidR="00337F84">
        <w:rPr>
          <w:sz w:val="22"/>
          <w:szCs w:val="22"/>
        </w:rPr>
        <w:t xml:space="preserve">(registration </w:t>
      </w:r>
      <w:r w:rsidR="00587EF1">
        <w:rPr>
          <w:sz w:val="22"/>
          <w:szCs w:val="22"/>
        </w:rPr>
        <w:t xml:space="preserve">and travel expenses </w:t>
      </w:r>
      <w:r w:rsidR="009E3B50">
        <w:rPr>
          <w:sz w:val="22"/>
          <w:szCs w:val="22"/>
        </w:rPr>
        <w:t>only; will not cover membership dues)</w:t>
      </w:r>
    </w:p>
    <w:p w:rsidR="00495D60" w:rsidRPr="00495D60" w:rsidRDefault="00495D60" w:rsidP="00495D60">
      <w:pPr>
        <w:ind w:left="108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495D60">
        <w:rPr>
          <w:i/>
          <w:sz w:val="22"/>
          <w:szCs w:val="22"/>
        </w:rPr>
        <w:t xml:space="preserve">*Priority </w:t>
      </w:r>
      <w:proofErr w:type="gramStart"/>
      <w:r w:rsidRPr="00495D60">
        <w:rPr>
          <w:i/>
          <w:sz w:val="22"/>
          <w:szCs w:val="22"/>
        </w:rPr>
        <w:t>will be given</w:t>
      </w:r>
      <w:proofErr w:type="gramEnd"/>
      <w:r w:rsidRPr="00495D60">
        <w:rPr>
          <w:i/>
          <w:sz w:val="22"/>
          <w:szCs w:val="22"/>
        </w:rPr>
        <w:t xml:space="preserve"> to students presenting or serving in an official</w:t>
      </w:r>
      <w:r w:rsidR="00587EF1">
        <w:rPr>
          <w:i/>
          <w:sz w:val="22"/>
          <w:szCs w:val="22"/>
        </w:rPr>
        <w:t xml:space="preserve"> capacity </w:t>
      </w:r>
      <w:r w:rsidR="00587EF1">
        <w:rPr>
          <w:i/>
          <w:sz w:val="22"/>
          <w:szCs w:val="22"/>
        </w:rPr>
        <w:tab/>
        <w:t>with the conference (i.e. presenting, serving on planning board)</w:t>
      </w:r>
      <w:r w:rsidRPr="00495D60">
        <w:rPr>
          <w:i/>
          <w:sz w:val="22"/>
          <w:szCs w:val="22"/>
        </w:rPr>
        <w:t xml:space="preserve"> </w:t>
      </w:r>
    </w:p>
    <w:p w:rsidR="00255396" w:rsidRDefault="004A3FE1" w:rsidP="002553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255396">
        <w:rPr>
          <w:sz w:val="22"/>
          <w:szCs w:val="22"/>
        </w:rPr>
        <w:t>rofessional development for specific knowledge and/or skill acquisition (including w</w:t>
      </w:r>
      <w:r>
        <w:rPr>
          <w:sz w:val="22"/>
          <w:szCs w:val="22"/>
        </w:rPr>
        <w:t>ebinars and virtual conferences registration fees)</w:t>
      </w:r>
    </w:p>
    <w:p w:rsidR="00CE2F5F" w:rsidRPr="0010655A" w:rsidRDefault="00CE2F5F" w:rsidP="00CE2F5F">
      <w:pPr>
        <w:rPr>
          <w:sz w:val="22"/>
          <w:szCs w:val="22"/>
        </w:rPr>
      </w:pPr>
    </w:p>
    <w:p w:rsidR="00CE2F5F" w:rsidRPr="0010655A" w:rsidRDefault="00CE2F5F" w:rsidP="00CE2F5F">
      <w:pPr>
        <w:rPr>
          <w:sz w:val="22"/>
          <w:szCs w:val="22"/>
        </w:rPr>
      </w:pPr>
      <w:r w:rsidRPr="0010655A">
        <w:rPr>
          <w:sz w:val="22"/>
          <w:szCs w:val="22"/>
        </w:rPr>
        <w:t xml:space="preserve">Funding </w:t>
      </w:r>
      <w:proofErr w:type="gramStart"/>
      <w:r w:rsidRPr="0010655A">
        <w:rPr>
          <w:sz w:val="22"/>
          <w:szCs w:val="22"/>
        </w:rPr>
        <w:t>is provided</w:t>
      </w:r>
      <w:proofErr w:type="gramEnd"/>
      <w:r w:rsidRPr="0010655A">
        <w:rPr>
          <w:sz w:val="22"/>
          <w:szCs w:val="22"/>
        </w:rPr>
        <w:t xml:space="preserve"> with the expectation that the developmental</w:t>
      </w:r>
      <w:r w:rsidR="0006490B">
        <w:rPr>
          <w:sz w:val="22"/>
          <w:szCs w:val="22"/>
        </w:rPr>
        <w:t xml:space="preserve"> activity and/or research</w:t>
      </w:r>
      <w:r w:rsidRPr="0010655A">
        <w:rPr>
          <w:sz w:val="22"/>
          <w:szCs w:val="22"/>
        </w:rPr>
        <w:t xml:space="preserve"> would increase the </w:t>
      </w:r>
      <w:r w:rsidR="0006490B">
        <w:rPr>
          <w:sz w:val="22"/>
          <w:szCs w:val="22"/>
        </w:rPr>
        <w:t>graduate students’ knowledge and ability to put what they have learned in their studies into practice</w:t>
      </w:r>
      <w:r w:rsidRPr="0010655A">
        <w:rPr>
          <w:sz w:val="22"/>
          <w:szCs w:val="22"/>
        </w:rPr>
        <w:t>.</w:t>
      </w:r>
      <w:r w:rsidR="00C64E7A">
        <w:rPr>
          <w:sz w:val="22"/>
          <w:szCs w:val="22"/>
        </w:rPr>
        <w:t xml:space="preserve"> </w:t>
      </w:r>
    </w:p>
    <w:p w:rsidR="00CE2F5F" w:rsidRDefault="00CE2F5F" w:rsidP="00CE2F5F"/>
    <w:p w:rsidR="00CE2F5F" w:rsidRDefault="00CE2F5F" w:rsidP="00CE2F5F">
      <w:pPr>
        <w:rPr>
          <w:b/>
          <w:i/>
        </w:rPr>
      </w:pPr>
      <w:r>
        <w:rPr>
          <w:b/>
          <w:i/>
        </w:rPr>
        <w:t xml:space="preserve">Eligibility </w:t>
      </w:r>
    </w:p>
    <w:p w:rsidR="00CE2F5F" w:rsidRDefault="00255396" w:rsidP="00CE2F5F">
      <w:pPr>
        <w:rPr>
          <w:sz w:val="22"/>
          <w:szCs w:val="22"/>
        </w:rPr>
      </w:pPr>
      <w:r>
        <w:rPr>
          <w:sz w:val="22"/>
          <w:szCs w:val="22"/>
        </w:rPr>
        <w:t xml:space="preserve">All full-time </w:t>
      </w:r>
      <w:r w:rsidR="0006490B">
        <w:rPr>
          <w:sz w:val="22"/>
          <w:szCs w:val="22"/>
        </w:rPr>
        <w:t>graduate students</w:t>
      </w:r>
      <w:r w:rsidR="003D3A46">
        <w:rPr>
          <w:sz w:val="22"/>
          <w:szCs w:val="22"/>
        </w:rPr>
        <w:t xml:space="preserve"> (</w:t>
      </w:r>
      <w:r w:rsidR="00E33FF0">
        <w:rPr>
          <w:sz w:val="22"/>
          <w:szCs w:val="22"/>
        </w:rPr>
        <w:t>as defined by the ATU Financial Aid Office</w:t>
      </w:r>
      <w:r w:rsidR="00495D60">
        <w:rPr>
          <w:sz w:val="22"/>
          <w:szCs w:val="22"/>
        </w:rPr>
        <w:t>)</w:t>
      </w:r>
      <w:r w:rsidR="0006490B">
        <w:rPr>
          <w:sz w:val="22"/>
          <w:szCs w:val="22"/>
        </w:rPr>
        <w:t xml:space="preserve">, currently enrolled in a graduate program are eligible for funds. </w:t>
      </w:r>
      <w:r w:rsidR="00495D60">
        <w:rPr>
          <w:sz w:val="22"/>
          <w:szCs w:val="22"/>
        </w:rPr>
        <w:t>Students must be enrolled the semester they intend to use the funds</w:t>
      </w:r>
      <w:r w:rsidR="009F5985">
        <w:rPr>
          <w:sz w:val="22"/>
          <w:szCs w:val="22"/>
        </w:rPr>
        <w:t>.</w:t>
      </w:r>
      <w:r w:rsidR="00495D60">
        <w:rPr>
          <w:sz w:val="22"/>
          <w:szCs w:val="22"/>
        </w:rPr>
        <w:t xml:space="preserve"> </w:t>
      </w:r>
      <w:r w:rsidR="00337F84">
        <w:rPr>
          <w:sz w:val="22"/>
          <w:szCs w:val="22"/>
        </w:rPr>
        <w:t>Graduate students must be in good academic stand</w:t>
      </w:r>
      <w:r w:rsidR="00267476">
        <w:rPr>
          <w:sz w:val="22"/>
          <w:szCs w:val="22"/>
        </w:rPr>
        <w:t xml:space="preserve">ing </w:t>
      </w:r>
      <w:r w:rsidR="00B66795">
        <w:rPr>
          <w:sz w:val="22"/>
          <w:szCs w:val="22"/>
        </w:rPr>
        <w:t xml:space="preserve">at the time of their application </w:t>
      </w:r>
      <w:r w:rsidR="00267476">
        <w:rPr>
          <w:sz w:val="22"/>
          <w:szCs w:val="22"/>
        </w:rPr>
        <w:t xml:space="preserve">with the graduate college </w:t>
      </w:r>
      <w:r w:rsidR="00587EF1">
        <w:rPr>
          <w:sz w:val="22"/>
          <w:szCs w:val="22"/>
        </w:rPr>
        <w:t xml:space="preserve">(3.0 minimum GPA) </w:t>
      </w:r>
      <w:r w:rsidR="00267476">
        <w:rPr>
          <w:sz w:val="22"/>
          <w:szCs w:val="22"/>
        </w:rPr>
        <w:t>and have the support</w:t>
      </w:r>
      <w:r w:rsidR="00587EF1">
        <w:rPr>
          <w:sz w:val="22"/>
          <w:szCs w:val="22"/>
        </w:rPr>
        <w:t xml:space="preserve"> of their program coordinator. </w:t>
      </w:r>
      <w:r w:rsidR="0006490B" w:rsidRPr="00587EF1">
        <w:rPr>
          <w:i/>
          <w:sz w:val="22"/>
          <w:szCs w:val="22"/>
          <w:u w:val="single"/>
        </w:rPr>
        <w:t>Graduate student</w:t>
      </w:r>
      <w:r w:rsidR="003D3A46" w:rsidRPr="00587EF1">
        <w:rPr>
          <w:i/>
          <w:sz w:val="22"/>
          <w:szCs w:val="22"/>
          <w:u w:val="single"/>
        </w:rPr>
        <w:t xml:space="preserve">s </w:t>
      </w:r>
      <w:proofErr w:type="gramStart"/>
      <w:r w:rsidR="003D3A46" w:rsidRPr="00587EF1">
        <w:rPr>
          <w:i/>
          <w:sz w:val="22"/>
          <w:szCs w:val="22"/>
          <w:u w:val="single"/>
        </w:rPr>
        <w:t xml:space="preserve">are only </w:t>
      </w:r>
      <w:r w:rsidR="00587EF1">
        <w:rPr>
          <w:i/>
          <w:sz w:val="22"/>
          <w:szCs w:val="22"/>
          <w:u w:val="single"/>
        </w:rPr>
        <w:t>permitted</w:t>
      </w:r>
      <w:proofErr w:type="gramEnd"/>
      <w:r w:rsidR="003D3A46" w:rsidRPr="00587EF1">
        <w:rPr>
          <w:i/>
          <w:sz w:val="22"/>
          <w:szCs w:val="22"/>
          <w:u w:val="single"/>
        </w:rPr>
        <w:t xml:space="preserve"> to receive one </w:t>
      </w:r>
      <w:r w:rsidR="0006490B" w:rsidRPr="00587EF1">
        <w:rPr>
          <w:i/>
          <w:sz w:val="22"/>
          <w:szCs w:val="22"/>
          <w:u w:val="single"/>
        </w:rPr>
        <w:t>grant/academic year.</w:t>
      </w:r>
      <w:r w:rsidR="00CE2F5F" w:rsidRPr="0010655A">
        <w:rPr>
          <w:sz w:val="22"/>
          <w:szCs w:val="22"/>
        </w:rPr>
        <w:t xml:space="preserve">  </w:t>
      </w:r>
    </w:p>
    <w:p w:rsidR="00F5756D" w:rsidRDefault="00F5756D" w:rsidP="00CE2F5F">
      <w:pPr>
        <w:rPr>
          <w:sz w:val="22"/>
          <w:szCs w:val="22"/>
        </w:rPr>
      </w:pPr>
    </w:p>
    <w:p w:rsidR="00F5756D" w:rsidRDefault="00F5756D" w:rsidP="00CE2F5F">
      <w:pPr>
        <w:rPr>
          <w:sz w:val="22"/>
          <w:szCs w:val="22"/>
        </w:rPr>
      </w:pPr>
    </w:p>
    <w:p w:rsidR="00AC07C3" w:rsidRPr="0010655A" w:rsidRDefault="00AC07C3" w:rsidP="00CE2F5F">
      <w:pPr>
        <w:rPr>
          <w:sz w:val="22"/>
          <w:szCs w:val="22"/>
        </w:rPr>
      </w:pPr>
    </w:p>
    <w:p w:rsidR="00CE2F5F" w:rsidRDefault="00495D60" w:rsidP="00CE2F5F">
      <w:pPr>
        <w:rPr>
          <w:b/>
          <w:i/>
        </w:rPr>
      </w:pPr>
      <w:r>
        <w:rPr>
          <w:b/>
          <w:i/>
        </w:rPr>
        <w:lastRenderedPageBreak/>
        <w:t xml:space="preserve">Professional </w:t>
      </w:r>
      <w:r w:rsidR="00CE2F5F">
        <w:rPr>
          <w:b/>
          <w:i/>
        </w:rPr>
        <w:t xml:space="preserve">Development </w:t>
      </w:r>
      <w:r w:rsidR="0006490B">
        <w:rPr>
          <w:b/>
          <w:i/>
        </w:rPr>
        <w:t xml:space="preserve">and Research </w:t>
      </w:r>
      <w:r w:rsidR="00CE2F5F">
        <w:rPr>
          <w:b/>
          <w:i/>
        </w:rPr>
        <w:t>Grant Limitations</w:t>
      </w:r>
    </w:p>
    <w:p w:rsidR="007C5005" w:rsidRDefault="00533EA1" w:rsidP="00CE2F5F">
      <w:pPr>
        <w:rPr>
          <w:sz w:val="22"/>
          <w:szCs w:val="22"/>
        </w:rPr>
      </w:pPr>
      <w:r>
        <w:rPr>
          <w:sz w:val="22"/>
          <w:szCs w:val="22"/>
        </w:rPr>
        <w:t xml:space="preserve">This award is a </w:t>
      </w:r>
      <w:r w:rsidRPr="009B05EE">
        <w:rPr>
          <w:i/>
          <w:sz w:val="22"/>
          <w:szCs w:val="22"/>
          <w:u w:val="single"/>
        </w:rPr>
        <w:t>reimbursement</w:t>
      </w:r>
      <w:r>
        <w:rPr>
          <w:sz w:val="22"/>
          <w:szCs w:val="22"/>
        </w:rPr>
        <w:t xml:space="preserve"> for expenses incurred in research or professional development. Students must present receipts for research and professional development (outlined below) to </w:t>
      </w:r>
      <w:r w:rsidR="00587EF1">
        <w:rPr>
          <w:sz w:val="22"/>
          <w:szCs w:val="22"/>
        </w:rPr>
        <w:t>receive</w:t>
      </w:r>
      <w:r>
        <w:rPr>
          <w:sz w:val="22"/>
          <w:szCs w:val="22"/>
        </w:rPr>
        <w:t xml:space="preserve"> </w:t>
      </w:r>
      <w:r w:rsidR="00DE569E">
        <w:rPr>
          <w:sz w:val="22"/>
          <w:szCs w:val="22"/>
        </w:rPr>
        <w:t>reimbursement. Students will receive reimbursement from the ATU Foundation Office via check. Once the check has been prepared, the Graduate College will notify the recipient.</w:t>
      </w:r>
      <w:r w:rsidR="007C5005">
        <w:rPr>
          <w:sz w:val="22"/>
          <w:szCs w:val="22"/>
        </w:rPr>
        <w:t xml:space="preserve"> </w:t>
      </w:r>
      <w:r w:rsidR="00A519AA">
        <w:rPr>
          <w:sz w:val="22"/>
          <w:szCs w:val="22"/>
        </w:rPr>
        <w:t>If up-front expenses</w:t>
      </w:r>
      <w:r w:rsidR="00F5756D">
        <w:rPr>
          <w:sz w:val="22"/>
          <w:szCs w:val="22"/>
        </w:rPr>
        <w:t xml:space="preserve"> create a barrier for research or conference participation, please contact the Graduate College at (479)968-0399. </w:t>
      </w:r>
      <w:r w:rsidR="00A519AA">
        <w:rPr>
          <w:sz w:val="22"/>
          <w:szCs w:val="22"/>
        </w:rPr>
        <w:t xml:space="preserve"> </w:t>
      </w:r>
    </w:p>
    <w:p w:rsidR="007C5005" w:rsidRDefault="007C5005" w:rsidP="00CE2F5F">
      <w:pPr>
        <w:rPr>
          <w:sz w:val="22"/>
          <w:szCs w:val="22"/>
        </w:rPr>
      </w:pPr>
    </w:p>
    <w:p w:rsidR="007C5005" w:rsidRDefault="007C5005" w:rsidP="00CE2F5F">
      <w:pPr>
        <w:rPr>
          <w:sz w:val="22"/>
          <w:szCs w:val="22"/>
        </w:rPr>
      </w:pPr>
      <w:r>
        <w:rPr>
          <w:sz w:val="22"/>
          <w:szCs w:val="22"/>
        </w:rPr>
        <w:t>Award amounts vary with a maximum of $1,000; however, the maj</w:t>
      </w:r>
      <w:r w:rsidR="00D85755">
        <w:rPr>
          <w:sz w:val="22"/>
          <w:szCs w:val="22"/>
        </w:rPr>
        <w:t xml:space="preserve">ority of awards range </w:t>
      </w:r>
      <w:proofErr w:type="gramStart"/>
      <w:r w:rsidR="00D85755">
        <w:rPr>
          <w:sz w:val="22"/>
          <w:szCs w:val="22"/>
        </w:rPr>
        <w:t>between $200 - $4</w:t>
      </w:r>
      <w:bookmarkStart w:id="0" w:name="_GoBack"/>
      <w:bookmarkEnd w:id="0"/>
      <w:r>
        <w:rPr>
          <w:sz w:val="22"/>
          <w:szCs w:val="22"/>
        </w:rPr>
        <w:t>00</w:t>
      </w:r>
      <w:proofErr w:type="gramEnd"/>
      <w:r>
        <w:rPr>
          <w:sz w:val="22"/>
          <w:szCs w:val="22"/>
        </w:rPr>
        <w:t xml:space="preserve">.  </w:t>
      </w:r>
    </w:p>
    <w:p w:rsidR="00714767" w:rsidRDefault="00714767" w:rsidP="00CE2F5F">
      <w:pPr>
        <w:rPr>
          <w:sz w:val="22"/>
          <w:szCs w:val="22"/>
        </w:rPr>
      </w:pPr>
    </w:p>
    <w:p w:rsidR="00267476" w:rsidRPr="00267476" w:rsidRDefault="00267476" w:rsidP="00CE2F5F">
      <w:pPr>
        <w:rPr>
          <w:b/>
          <w:i/>
          <w:sz w:val="22"/>
          <w:szCs w:val="22"/>
        </w:rPr>
      </w:pPr>
      <w:r w:rsidRPr="00267476">
        <w:rPr>
          <w:b/>
          <w:i/>
          <w:sz w:val="22"/>
          <w:szCs w:val="22"/>
        </w:rPr>
        <w:t>Application Process:</w:t>
      </w:r>
    </w:p>
    <w:p w:rsidR="00337F84" w:rsidRDefault="00267476" w:rsidP="0026747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Submit a completed application form.</w:t>
      </w:r>
    </w:p>
    <w:p w:rsidR="00267476" w:rsidRDefault="00587EF1" w:rsidP="00587EF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Provide a 250 word (maximum) </w:t>
      </w:r>
      <w:r w:rsidR="00FE634E">
        <w:rPr>
          <w:sz w:val="22"/>
          <w:szCs w:val="22"/>
        </w:rPr>
        <w:t>abstract that provides an overview of research or professional development activity</w:t>
      </w:r>
      <w:r w:rsidR="00AC07C3">
        <w:rPr>
          <w:sz w:val="22"/>
          <w:szCs w:val="22"/>
        </w:rPr>
        <w:t xml:space="preserve">, your specific role in the activity or research, </w:t>
      </w:r>
      <w:r w:rsidR="00FE634E">
        <w:rPr>
          <w:sz w:val="22"/>
          <w:szCs w:val="22"/>
        </w:rPr>
        <w:t>and how this activity/research will be beneficial to</w:t>
      </w:r>
      <w:r w:rsidR="00495D60">
        <w:rPr>
          <w:sz w:val="22"/>
          <w:szCs w:val="22"/>
        </w:rPr>
        <w:t>, you,</w:t>
      </w:r>
      <w:r w:rsidR="00FE634E">
        <w:rPr>
          <w:sz w:val="22"/>
          <w:szCs w:val="22"/>
        </w:rPr>
        <w:t xml:space="preserve"> the graduate student.</w:t>
      </w:r>
    </w:p>
    <w:p w:rsidR="00587EF1" w:rsidRDefault="00AC07C3" w:rsidP="00587EF1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For Research—please share a list</w:t>
      </w:r>
      <w:r w:rsidR="00587EF1">
        <w:rPr>
          <w:sz w:val="22"/>
          <w:szCs w:val="22"/>
        </w:rPr>
        <w:t xml:space="preserve"> of individuals working on this </w:t>
      </w:r>
      <w:r>
        <w:rPr>
          <w:sz w:val="22"/>
          <w:szCs w:val="22"/>
        </w:rPr>
        <w:t>research and their credentials, if the re</w:t>
      </w:r>
      <w:r w:rsidR="00587EF1">
        <w:rPr>
          <w:sz w:val="22"/>
          <w:szCs w:val="22"/>
        </w:rPr>
        <w:t xml:space="preserve">search </w:t>
      </w:r>
      <w:proofErr w:type="gramStart"/>
      <w:r w:rsidR="00587EF1">
        <w:rPr>
          <w:sz w:val="22"/>
          <w:szCs w:val="22"/>
        </w:rPr>
        <w:t>has been approved</w:t>
      </w:r>
      <w:proofErr w:type="gramEnd"/>
      <w:r w:rsidR="00587EF1">
        <w:rPr>
          <w:sz w:val="22"/>
          <w:szCs w:val="22"/>
        </w:rPr>
        <w:t xml:space="preserve"> by IRB (if applicable); </w:t>
      </w:r>
      <w:r>
        <w:rPr>
          <w:sz w:val="22"/>
          <w:szCs w:val="22"/>
        </w:rPr>
        <w:t>timeline to conduct research; and what you will do with the results from the</w:t>
      </w:r>
      <w:r w:rsidR="00B86F0C">
        <w:rPr>
          <w:sz w:val="22"/>
          <w:szCs w:val="22"/>
        </w:rPr>
        <w:t xml:space="preserve"> </w:t>
      </w:r>
      <w:r>
        <w:rPr>
          <w:sz w:val="22"/>
          <w:szCs w:val="22"/>
        </w:rPr>
        <w:t>research.</w:t>
      </w:r>
      <w:r w:rsidR="00B86F0C">
        <w:rPr>
          <w:sz w:val="22"/>
          <w:szCs w:val="22"/>
        </w:rPr>
        <w:t xml:space="preserve">  In addition, </w:t>
      </w:r>
      <w:r w:rsidR="00587EF1">
        <w:rPr>
          <w:sz w:val="22"/>
          <w:szCs w:val="22"/>
        </w:rPr>
        <w:t xml:space="preserve">provide a detailed budget outlining expenses for individual items required to complete research. </w:t>
      </w:r>
    </w:p>
    <w:p w:rsidR="003F1E77" w:rsidRPr="000C0938" w:rsidRDefault="00B86F0C" w:rsidP="000C0938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587EF1">
        <w:rPr>
          <w:sz w:val="22"/>
          <w:szCs w:val="22"/>
        </w:rPr>
        <w:t>For Professional Development—Provide documentation showi</w:t>
      </w:r>
      <w:r w:rsidR="00587EF1">
        <w:rPr>
          <w:sz w:val="22"/>
          <w:szCs w:val="22"/>
        </w:rPr>
        <w:t xml:space="preserve">ng the </w:t>
      </w:r>
      <w:r w:rsidRPr="00587EF1">
        <w:rPr>
          <w:sz w:val="22"/>
          <w:szCs w:val="22"/>
        </w:rPr>
        <w:t>registration costs associated with the conference/webinar/presentation</w:t>
      </w:r>
      <w:r w:rsidR="00587EF1">
        <w:rPr>
          <w:sz w:val="22"/>
          <w:szCs w:val="22"/>
        </w:rPr>
        <w:t xml:space="preserve"> and an estimated budget for travel expenses (lodging and transportation only – meals are not covered). Note: to </w:t>
      </w:r>
      <w:proofErr w:type="gramStart"/>
      <w:r w:rsidR="00587EF1">
        <w:rPr>
          <w:sz w:val="22"/>
          <w:szCs w:val="22"/>
        </w:rPr>
        <w:t>be reimbursed</w:t>
      </w:r>
      <w:proofErr w:type="gramEnd"/>
      <w:r w:rsidR="00587EF1">
        <w:rPr>
          <w:sz w:val="22"/>
          <w:szCs w:val="22"/>
        </w:rPr>
        <w:t xml:space="preserve"> for fuel, students must be approved by the state of Arkansas to drive on state business. Please complete and submit </w:t>
      </w:r>
      <w:r w:rsidR="000C0938">
        <w:rPr>
          <w:sz w:val="22"/>
          <w:szCs w:val="22"/>
        </w:rPr>
        <w:t xml:space="preserve">the </w:t>
      </w:r>
      <w:hyperlink r:id="rId8" w:history="1">
        <w:r w:rsidR="000C0938" w:rsidRPr="000C0938">
          <w:rPr>
            <w:rStyle w:val="Hyperlink"/>
            <w:sz w:val="22"/>
            <w:szCs w:val="22"/>
          </w:rPr>
          <w:t>ATU Driver Authorization Form</w:t>
        </w:r>
      </w:hyperlink>
      <w:r w:rsidR="000C0938">
        <w:rPr>
          <w:sz w:val="22"/>
          <w:szCs w:val="22"/>
        </w:rPr>
        <w:t xml:space="preserve"> with your application if you plan to request reimbursement for fuel. </w:t>
      </w:r>
    </w:p>
    <w:p w:rsidR="003F1E77" w:rsidRDefault="00714767" w:rsidP="0071476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Submit a max typed </w:t>
      </w:r>
      <w:r w:rsidR="000C0938">
        <w:rPr>
          <w:sz w:val="22"/>
          <w:szCs w:val="22"/>
        </w:rPr>
        <w:t xml:space="preserve">one-page </w:t>
      </w:r>
      <w:r>
        <w:rPr>
          <w:sz w:val="22"/>
          <w:szCs w:val="22"/>
        </w:rPr>
        <w:t xml:space="preserve">report </w:t>
      </w:r>
      <w:r w:rsidR="005A63BC">
        <w:rPr>
          <w:sz w:val="22"/>
          <w:szCs w:val="22"/>
        </w:rPr>
        <w:t>u</w:t>
      </w:r>
      <w:r>
        <w:rPr>
          <w:sz w:val="22"/>
          <w:szCs w:val="22"/>
        </w:rPr>
        <w:t>pon the conclusion of their research or upon their return from the professional conference</w:t>
      </w:r>
      <w:r w:rsidR="005A63BC">
        <w:rPr>
          <w:sz w:val="22"/>
          <w:szCs w:val="22"/>
        </w:rPr>
        <w:t xml:space="preserve">.  </w:t>
      </w:r>
    </w:p>
    <w:p w:rsidR="003F1E77" w:rsidRDefault="005A63BC" w:rsidP="00B52545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F1E77">
        <w:rPr>
          <w:sz w:val="22"/>
          <w:szCs w:val="22"/>
        </w:rPr>
        <w:t>For research</w:t>
      </w:r>
      <w:r w:rsidR="003F1E77" w:rsidRPr="003F1E77">
        <w:rPr>
          <w:sz w:val="22"/>
          <w:szCs w:val="22"/>
        </w:rPr>
        <w:t xml:space="preserve"> grants—indicate </w:t>
      </w:r>
      <w:r w:rsidR="00714767" w:rsidRPr="003F1E77">
        <w:rPr>
          <w:sz w:val="22"/>
          <w:szCs w:val="22"/>
        </w:rPr>
        <w:t>the results from their research</w:t>
      </w:r>
      <w:r w:rsidR="000C0938">
        <w:rPr>
          <w:sz w:val="22"/>
          <w:szCs w:val="22"/>
        </w:rPr>
        <w:t xml:space="preserve"> and plans for future study</w:t>
      </w:r>
    </w:p>
    <w:p w:rsidR="00BF52F8" w:rsidRDefault="003F1E77" w:rsidP="00BF52F8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F1E77">
        <w:rPr>
          <w:sz w:val="22"/>
          <w:szCs w:val="22"/>
        </w:rPr>
        <w:t>For p</w:t>
      </w:r>
      <w:r w:rsidR="00714767" w:rsidRPr="003F1E77">
        <w:rPr>
          <w:sz w:val="22"/>
          <w:szCs w:val="22"/>
        </w:rPr>
        <w:t>rofessional conference</w:t>
      </w:r>
      <w:r w:rsidRPr="003F1E77">
        <w:rPr>
          <w:sz w:val="22"/>
          <w:szCs w:val="22"/>
        </w:rPr>
        <w:t xml:space="preserve"> presentation/attendance--</w:t>
      </w:r>
      <w:r w:rsidR="00714767" w:rsidRPr="003F1E77">
        <w:rPr>
          <w:sz w:val="22"/>
          <w:szCs w:val="22"/>
        </w:rPr>
        <w:t>provide a copy of the presentation (if applicable); a reflection of their experience</w:t>
      </w:r>
      <w:r w:rsidRPr="003F1E77">
        <w:rPr>
          <w:sz w:val="22"/>
          <w:szCs w:val="22"/>
        </w:rPr>
        <w:t xml:space="preserve">; and a copy or some other documentation showing their presentation on the conference schedule.  </w:t>
      </w:r>
    </w:p>
    <w:p w:rsidR="00D753AB" w:rsidRPr="00BF52F8" w:rsidRDefault="005A63BC" w:rsidP="00BF52F8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F52F8">
        <w:rPr>
          <w:sz w:val="22"/>
          <w:szCs w:val="22"/>
        </w:rPr>
        <w:t xml:space="preserve">This report </w:t>
      </w:r>
      <w:proofErr w:type="gramStart"/>
      <w:r w:rsidRPr="00BF52F8">
        <w:rPr>
          <w:sz w:val="22"/>
          <w:szCs w:val="22"/>
        </w:rPr>
        <w:t>must be submitted</w:t>
      </w:r>
      <w:proofErr w:type="gramEnd"/>
      <w:r w:rsidRPr="00BF52F8">
        <w:rPr>
          <w:sz w:val="22"/>
          <w:szCs w:val="22"/>
        </w:rPr>
        <w:t xml:space="preserve"> before the end of the semester they were awarded the funds to the graduate college.  Failure to submit this final report, will result in a hold being placed on the student’s account by the graduate college preventing them from registering for classes and they will lose the ability to apply for future grants.  </w:t>
      </w:r>
      <w:r w:rsidR="00D753AB" w:rsidRPr="00BF52F8">
        <w:rPr>
          <w:sz w:val="22"/>
          <w:szCs w:val="22"/>
        </w:rPr>
        <w:t>In the unlikely event the student decides not to complete their research or attend the conference, t</w:t>
      </w:r>
      <w:r w:rsidR="000C0938" w:rsidRPr="00BF52F8">
        <w:rPr>
          <w:sz w:val="22"/>
          <w:szCs w:val="22"/>
        </w:rPr>
        <w:t xml:space="preserve">he student </w:t>
      </w:r>
      <w:proofErr w:type="gramStart"/>
      <w:r w:rsidR="000C0938" w:rsidRPr="00BF52F8">
        <w:rPr>
          <w:sz w:val="22"/>
          <w:szCs w:val="22"/>
        </w:rPr>
        <w:t>will be expected</w:t>
      </w:r>
      <w:proofErr w:type="gramEnd"/>
      <w:r w:rsidR="000C0938" w:rsidRPr="00BF52F8">
        <w:rPr>
          <w:sz w:val="22"/>
          <w:szCs w:val="22"/>
        </w:rPr>
        <w:t xml:space="preserve"> to return</w:t>
      </w:r>
      <w:r w:rsidR="00D753AB" w:rsidRPr="00BF52F8">
        <w:rPr>
          <w:sz w:val="22"/>
          <w:szCs w:val="22"/>
        </w:rPr>
        <w:t xml:space="preserve"> the funds to the Graduate College Foundation Account.  </w:t>
      </w:r>
    </w:p>
    <w:p w:rsidR="00714767" w:rsidRPr="00267476" w:rsidRDefault="00714767" w:rsidP="00714767">
      <w:pPr>
        <w:pStyle w:val="ListParagraph"/>
        <w:rPr>
          <w:sz w:val="22"/>
          <w:szCs w:val="22"/>
        </w:rPr>
      </w:pPr>
    </w:p>
    <w:p w:rsidR="00337F84" w:rsidRDefault="00337F84" w:rsidP="00CE2F5F">
      <w:pPr>
        <w:jc w:val="center"/>
        <w:rPr>
          <w:b/>
        </w:rPr>
      </w:pPr>
    </w:p>
    <w:p w:rsidR="00337F84" w:rsidRDefault="00337F84" w:rsidP="00CE2F5F">
      <w:pPr>
        <w:jc w:val="center"/>
        <w:rPr>
          <w:b/>
        </w:rPr>
      </w:pPr>
    </w:p>
    <w:p w:rsidR="00337F84" w:rsidRDefault="00337F84" w:rsidP="00CE2F5F">
      <w:pPr>
        <w:jc w:val="center"/>
        <w:rPr>
          <w:b/>
        </w:rPr>
      </w:pPr>
    </w:p>
    <w:p w:rsidR="00337F84" w:rsidRDefault="00337F84" w:rsidP="00CE2F5F">
      <w:pPr>
        <w:jc w:val="center"/>
        <w:rPr>
          <w:b/>
        </w:rPr>
      </w:pPr>
    </w:p>
    <w:p w:rsidR="00337F84" w:rsidRDefault="00337F84" w:rsidP="00CE2F5F">
      <w:pPr>
        <w:jc w:val="center"/>
        <w:rPr>
          <w:b/>
        </w:rPr>
      </w:pPr>
    </w:p>
    <w:p w:rsidR="00337F84" w:rsidRDefault="00337F84" w:rsidP="00CE2F5F">
      <w:pPr>
        <w:jc w:val="center"/>
        <w:rPr>
          <w:b/>
        </w:rPr>
      </w:pPr>
    </w:p>
    <w:p w:rsidR="00337F84" w:rsidRDefault="00337F84" w:rsidP="00CE2F5F">
      <w:pPr>
        <w:jc w:val="center"/>
        <w:rPr>
          <w:b/>
        </w:rPr>
      </w:pPr>
    </w:p>
    <w:p w:rsidR="00E85C02" w:rsidRDefault="00E85C02" w:rsidP="007020CD">
      <w:pPr>
        <w:rPr>
          <w:b/>
        </w:rPr>
      </w:pPr>
    </w:p>
    <w:p w:rsidR="00F5756D" w:rsidRDefault="00F5756D" w:rsidP="007020CD">
      <w:pPr>
        <w:rPr>
          <w:b/>
        </w:rPr>
      </w:pPr>
    </w:p>
    <w:p w:rsidR="00F5756D" w:rsidRDefault="00F5756D" w:rsidP="007020CD">
      <w:pPr>
        <w:rPr>
          <w:b/>
        </w:rPr>
      </w:pPr>
    </w:p>
    <w:p w:rsidR="00337F84" w:rsidRDefault="00337F84" w:rsidP="00CE2F5F">
      <w:pPr>
        <w:jc w:val="center"/>
        <w:rPr>
          <w:b/>
        </w:rPr>
      </w:pPr>
    </w:p>
    <w:p w:rsidR="00CE2F5F" w:rsidRDefault="007020CD" w:rsidP="007020CD">
      <w:pPr>
        <w:jc w:val="center"/>
        <w:rPr>
          <w:b/>
        </w:rPr>
      </w:pPr>
      <w:r>
        <w:rPr>
          <w:b/>
        </w:rPr>
        <w:lastRenderedPageBreak/>
        <w:t xml:space="preserve">ATU </w:t>
      </w:r>
      <w:r w:rsidR="00AC07C3">
        <w:rPr>
          <w:b/>
        </w:rPr>
        <w:t xml:space="preserve">Graduate College </w:t>
      </w:r>
    </w:p>
    <w:p w:rsidR="00CE2F5F" w:rsidRDefault="00AC07C3" w:rsidP="00CE2F5F">
      <w:pPr>
        <w:jc w:val="center"/>
        <w:rPr>
          <w:b/>
        </w:rPr>
      </w:pPr>
      <w:r>
        <w:rPr>
          <w:b/>
        </w:rPr>
        <w:t>Graduate Student Professional</w:t>
      </w:r>
      <w:r w:rsidR="00CE2F5F">
        <w:rPr>
          <w:b/>
        </w:rPr>
        <w:t xml:space="preserve"> Development</w:t>
      </w:r>
      <w:r>
        <w:rPr>
          <w:b/>
        </w:rPr>
        <w:t>/Research</w:t>
      </w:r>
      <w:r w:rsidR="00CE2F5F">
        <w:rPr>
          <w:b/>
        </w:rPr>
        <w:t xml:space="preserve"> Grant </w:t>
      </w:r>
      <w:r>
        <w:rPr>
          <w:b/>
        </w:rPr>
        <w:t>Application</w:t>
      </w:r>
    </w:p>
    <w:p w:rsidR="009D3D92" w:rsidRDefault="007020CD" w:rsidP="00CE2F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4FF82" wp14:editId="68BAD67F">
                <wp:simplePos x="0" y="0"/>
                <wp:positionH relativeFrom="column">
                  <wp:posOffset>4248150</wp:posOffset>
                </wp:positionH>
                <wp:positionV relativeFrom="paragraph">
                  <wp:posOffset>158115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EC7A" id="Rectangle 3" o:spid="_x0000_s1026" style="position:absolute;margin-left:334.5pt;margin-top:12.4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xv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48E28" wp14:editId="0ABE818E">
                <wp:simplePos x="0" y="0"/>
                <wp:positionH relativeFrom="column">
                  <wp:posOffset>3381375</wp:posOffset>
                </wp:positionH>
                <wp:positionV relativeFrom="paragraph">
                  <wp:posOffset>158115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9C6B7" id="Rectangle 2" o:spid="_x0000_s1026" style="position:absolute;margin-left:266.25pt;margin-top:12.4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158115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4BC7B" id="Rectangle 1" o:spid="_x0000_s1026" style="position:absolute;margin-left:122.25pt;margin-top:12.4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" fillcolor="white [3212]" strokecolor="#1f4d78 [1604]" strokeweight="1pt"/>
            </w:pict>
          </mc:Fallback>
        </mc:AlternateContent>
      </w:r>
    </w:p>
    <w:p w:rsidR="00CE2F5F" w:rsidRDefault="00CE2F5F" w:rsidP="00CE2F5F">
      <w:r>
        <w:t xml:space="preserve">Conference Participation </w:t>
      </w:r>
      <w:r w:rsidR="007020CD">
        <w:tab/>
        <w:t>Conference Presentation</w:t>
      </w:r>
      <w:r w:rsidR="00255396">
        <w:tab/>
      </w:r>
      <w:r w:rsidR="007020CD">
        <w:t>Research</w:t>
      </w:r>
      <w:sdt>
        <w:sdtPr>
          <w:id w:val="-1761976823"/>
          <w:placeholder>
            <w:docPart w:val="DefaultPlaceholder_1081868574"/>
          </w:placeholder>
          <w:text/>
        </w:sdtPr>
        <w:sdtEndPr/>
        <w:sdtContent>
          <w:r w:rsidR="003F7393">
            <w:t xml:space="preserve">    </w:t>
          </w:r>
        </w:sdtContent>
      </w:sdt>
    </w:p>
    <w:p w:rsidR="00CE2F5F" w:rsidRDefault="00CE2F5F" w:rsidP="00CE2F5F"/>
    <w:p w:rsidR="00B43F7B" w:rsidRDefault="00CE2F5F" w:rsidP="00CE2F5F">
      <w:r>
        <w:t>Name</w:t>
      </w:r>
      <w:r w:rsidR="009D3D92">
        <w:t>:</w:t>
      </w:r>
      <w:r>
        <w:t xml:space="preserve"> ______________________</w:t>
      </w:r>
      <w:r w:rsidR="009D3D92">
        <w:t>___________</w:t>
      </w:r>
      <w:r>
        <w:t xml:space="preserve">____ </w:t>
      </w:r>
      <w:r w:rsidR="009050EF">
        <w:t>T#</w:t>
      </w:r>
      <w:r>
        <w:t xml:space="preserve"> ________</w:t>
      </w:r>
      <w:r w:rsidR="009D3D92">
        <w:t>____</w:t>
      </w:r>
      <w:r>
        <w:t>___________</w:t>
      </w:r>
      <w:r w:rsidRPr="001710BF">
        <w:t xml:space="preserve"> </w:t>
      </w:r>
    </w:p>
    <w:p w:rsidR="00B43F7B" w:rsidRDefault="00E85C02" w:rsidP="00CE2F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5A4D5" wp14:editId="65A17850">
                <wp:simplePos x="0" y="0"/>
                <wp:positionH relativeFrom="column">
                  <wp:posOffset>4352925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61E67" id="Rectangle 7" o:spid="_x0000_s1026" style="position:absolute;margin-left:342.75pt;margin-top:12.6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4FF82" wp14:editId="68BAD67F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B8192" id="Rectangle 6" o:spid="_x0000_s1026" style="position:absolute;margin-left:261pt;margin-top:13pt;width:13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4FF82" wp14:editId="68BAD67F">
                <wp:simplePos x="0" y="0"/>
                <wp:positionH relativeFrom="column">
                  <wp:posOffset>2676525</wp:posOffset>
                </wp:positionH>
                <wp:positionV relativeFrom="paragraph">
                  <wp:posOffset>161925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2EBC" id="Rectangle 5" o:spid="_x0000_s1026" style="position:absolute;margin-left:210.75pt;margin-top:12.75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4FF82" wp14:editId="68BAD67F">
                <wp:simplePos x="0" y="0"/>
                <wp:positionH relativeFrom="column">
                  <wp:posOffset>2047875</wp:posOffset>
                </wp:positionH>
                <wp:positionV relativeFrom="paragraph">
                  <wp:posOffset>147955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6C74B" id="Rectangle 4" o:spid="_x0000_s1026" style="position:absolute;margin-left:161.25pt;margin-top:11.65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5A4D5" wp14:editId="65A17850">
                <wp:simplePos x="0" y="0"/>
                <wp:positionH relativeFrom="column">
                  <wp:posOffset>5343525</wp:posOffset>
                </wp:positionH>
                <wp:positionV relativeFrom="paragraph">
                  <wp:posOffset>150495</wp:posOffset>
                </wp:positionV>
                <wp:extent cx="1714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7B1F7" id="Rectangle 8" o:spid="_x0000_s1026" style="position:absolute;margin-left:420.75pt;margin-top:11.85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" fillcolor="white [3212]" strokecolor="#1f4d78 [1604]" strokeweight="1pt"/>
            </w:pict>
          </mc:Fallback>
        </mc:AlternateContent>
      </w:r>
      <w:r w:rsidR="00B43F7B">
        <w:br/>
        <w:t xml:space="preserve">Grant Cycle </w:t>
      </w:r>
      <w:r w:rsidR="009D3D92">
        <w:t>A</w:t>
      </w:r>
      <w:r w:rsidR="00B43F7B">
        <w:t>pplying</w:t>
      </w:r>
      <w:r w:rsidR="009D3D92">
        <w:t>:</w:t>
      </w:r>
      <w:r>
        <w:t xml:space="preserve"> </w:t>
      </w:r>
      <w:r w:rsidR="00B43F7B">
        <w:t xml:space="preserve"> </w:t>
      </w:r>
      <w:r>
        <w:t>February</w:t>
      </w:r>
      <w:r w:rsidR="00B43F7B">
        <w:tab/>
      </w:r>
      <w:r>
        <w:t xml:space="preserve"> </w:t>
      </w:r>
      <w:r w:rsidR="007020CD">
        <w:t>April</w:t>
      </w:r>
      <w:r w:rsidR="007020CD">
        <w:tab/>
        <w:t xml:space="preserve">      June        </w:t>
      </w:r>
      <w:r>
        <w:t xml:space="preserve">  </w:t>
      </w:r>
      <w:r w:rsidR="007020CD">
        <w:t>September</w:t>
      </w:r>
      <w:r w:rsidR="007020CD">
        <w:tab/>
      </w:r>
      <w:r>
        <w:t xml:space="preserve"> </w:t>
      </w:r>
      <w:r w:rsidR="007020CD">
        <w:t>November</w:t>
      </w:r>
    </w:p>
    <w:p w:rsidR="00B43F7B" w:rsidRDefault="00B43F7B" w:rsidP="00CE2F5F"/>
    <w:p w:rsidR="00CE2F5F" w:rsidRDefault="007020CD" w:rsidP="00CE2F5F">
      <w:r>
        <w:t>Program</w:t>
      </w:r>
      <w:r w:rsidR="00CE2F5F">
        <w:t>: ____</w:t>
      </w:r>
      <w:r w:rsidR="009D3D92">
        <w:t>____</w:t>
      </w:r>
      <w:r w:rsidR="00CE2F5F">
        <w:t xml:space="preserve">________________ </w:t>
      </w:r>
      <w:r w:rsidR="009D3D92">
        <w:t xml:space="preserve">    </w:t>
      </w:r>
      <w:r>
        <w:t xml:space="preserve">Anticipated </w:t>
      </w:r>
      <w:r w:rsidR="00B43F7B">
        <w:t>Graduation</w:t>
      </w:r>
      <w:proofErr w:type="gramStart"/>
      <w:r w:rsidR="00B43F7B">
        <w:t>:_</w:t>
      </w:r>
      <w:proofErr w:type="gramEnd"/>
      <w:r w:rsidR="00B43F7B">
        <w:t>_</w:t>
      </w:r>
      <w:r w:rsidR="009D3D92">
        <w:t>________</w:t>
      </w:r>
      <w:r w:rsidR="00B43F7B">
        <w:t>________</w:t>
      </w:r>
    </w:p>
    <w:p w:rsidR="00B43F7B" w:rsidRDefault="00B43F7B" w:rsidP="00CE2F5F"/>
    <w:p w:rsidR="00B43F7B" w:rsidRDefault="00B43F7B" w:rsidP="00CE2F5F">
      <w:r>
        <w:t>Current Graduate GPA:</w:t>
      </w:r>
      <w:r w:rsidR="009D3D92">
        <w:t xml:space="preserve"> </w:t>
      </w:r>
      <w:r>
        <w:t>____</w:t>
      </w:r>
      <w:r w:rsidR="009D3D92">
        <w:t>___</w:t>
      </w:r>
      <w:r>
        <w:t>______</w:t>
      </w:r>
    </w:p>
    <w:p w:rsidR="009D3D92" w:rsidRDefault="009D3D92" w:rsidP="00CE2F5F"/>
    <w:p w:rsidR="00CE2F5F" w:rsidRPr="000C0938" w:rsidRDefault="00CE2F5F" w:rsidP="00CE2F5F">
      <w:pPr>
        <w:rPr>
          <w:b/>
        </w:rPr>
      </w:pPr>
      <w:r w:rsidRPr="000C0938">
        <w:rPr>
          <w:b/>
        </w:rPr>
        <w:t>Confere</w:t>
      </w:r>
      <w:r w:rsidR="000C0938" w:rsidRPr="000C0938">
        <w:rPr>
          <w:b/>
        </w:rPr>
        <w:t>nce presentation/participation</w:t>
      </w:r>
      <w:r w:rsidR="00220C8A" w:rsidRPr="000C0938">
        <w:rPr>
          <w:b/>
        </w:rPr>
        <w:t>:</w:t>
      </w:r>
    </w:p>
    <w:p w:rsidR="00220C8A" w:rsidRDefault="00220C8A" w:rsidP="00CE2F5F"/>
    <w:p w:rsidR="000C0938" w:rsidRDefault="000C0938" w:rsidP="009050EF">
      <w:r>
        <w:t>Conference Name: ____________________________________</w:t>
      </w:r>
      <w:r>
        <w:br/>
      </w:r>
      <w:r>
        <w:br/>
        <w:t>Conference Dates: ____________________________________</w:t>
      </w:r>
    </w:p>
    <w:p w:rsidR="000C0938" w:rsidRDefault="000C0938" w:rsidP="009050EF"/>
    <w:p w:rsidR="000C0938" w:rsidRDefault="000C0938" w:rsidP="009050EF">
      <w:r>
        <w:t>Conference Location: __________________________________</w:t>
      </w:r>
    </w:p>
    <w:p w:rsidR="00B43F7B" w:rsidRDefault="00B43F7B" w:rsidP="00CE2F5F"/>
    <w:p w:rsidR="007020CD" w:rsidRPr="007020CD" w:rsidRDefault="00B43F7B" w:rsidP="00CE2F5F">
      <w:pPr>
        <w:rPr>
          <w:b/>
        </w:rPr>
      </w:pPr>
      <w:r w:rsidRPr="007020CD">
        <w:rPr>
          <w:b/>
        </w:rPr>
        <w:t>Research Proposal</w:t>
      </w:r>
      <w:r w:rsidR="007020CD" w:rsidRPr="007020CD">
        <w:rPr>
          <w:b/>
        </w:rPr>
        <w:t xml:space="preserve">: </w:t>
      </w:r>
      <w:r w:rsidRPr="007020CD">
        <w:rPr>
          <w:b/>
        </w:rPr>
        <w:t xml:space="preserve"> </w:t>
      </w:r>
    </w:p>
    <w:p w:rsidR="000C0938" w:rsidRDefault="007020CD" w:rsidP="00CE2F5F">
      <w:r>
        <w:br/>
      </w:r>
      <w:r w:rsidR="000C0938">
        <w:t>Thesis/Project Title: ___________________________________</w:t>
      </w:r>
      <w:r>
        <w:t>_______________</w:t>
      </w:r>
    </w:p>
    <w:p w:rsidR="000C0938" w:rsidRDefault="007020CD" w:rsidP="00CE2F5F">
      <w:r>
        <w:br/>
      </w:r>
      <w:r w:rsidR="000C0938">
        <w:t xml:space="preserve">Location (where research </w:t>
      </w:r>
      <w:proofErr w:type="gramStart"/>
      <w:r w:rsidR="000C0938">
        <w:t>will be conducted</w:t>
      </w:r>
      <w:proofErr w:type="gramEnd"/>
      <w:r w:rsidR="000C0938">
        <w:t>):</w:t>
      </w:r>
      <w:r>
        <w:t xml:space="preserve"> ______________________________</w:t>
      </w:r>
    </w:p>
    <w:p w:rsidR="007020CD" w:rsidRDefault="007020CD" w:rsidP="00CE2F5F">
      <w:r>
        <w:br/>
        <w:t>Faculty Member Supervising Research: ___________________________________</w:t>
      </w:r>
    </w:p>
    <w:p w:rsidR="003A2775" w:rsidRDefault="003A2775" w:rsidP="00CE2F5F">
      <w:pPr>
        <w:rPr>
          <w:b/>
        </w:rPr>
      </w:pPr>
    </w:p>
    <w:p w:rsidR="00CE2F5F" w:rsidRPr="009050EF" w:rsidRDefault="000C0938" w:rsidP="00CE2F5F">
      <w:pPr>
        <w:rPr>
          <w:b/>
          <w:color w:val="000000"/>
        </w:rPr>
      </w:pPr>
      <w:r>
        <w:rPr>
          <w:b/>
        </w:rPr>
        <w:t xml:space="preserve">Total </w:t>
      </w:r>
      <w:r w:rsidR="009D3D92">
        <w:rPr>
          <w:b/>
        </w:rPr>
        <w:t>Estimated C</w:t>
      </w:r>
      <w:r w:rsidR="00CE2F5F" w:rsidRPr="009050EF">
        <w:rPr>
          <w:b/>
        </w:rPr>
        <w:t>osts</w:t>
      </w:r>
      <w:r>
        <w:rPr>
          <w:b/>
        </w:rPr>
        <w:t xml:space="preserve"> (use attached worksheet for itemized breakdown)</w:t>
      </w:r>
      <w:r w:rsidR="00CE2F5F" w:rsidRPr="009050EF">
        <w:rPr>
          <w:b/>
        </w:rPr>
        <w:t>:</w:t>
      </w:r>
      <w:r w:rsidR="007020CD">
        <w:rPr>
          <w:b/>
        </w:rPr>
        <w:br/>
      </w:r>
    </w:p>
    <w:p w:rsidR="00CE2F5F" w:rsidRDefault="00320B09" w:rsidP="00CE2F5F">
      <w:r>
        <w:t>Registration Costs</w:t>
      </w:r>
      <w:r w:rsidR="000C0938">
        <w:tab/>
      </w:r>
      <w:r w:rsidR="000C0938">
        <w:tab/>
      </w:r>
      <w:r w:rsidR="000C0938">
        <w:tab/>
      </w:r>
      <w:r w:rsidR="000C0938">
        <w:tab/>
      </w:r>
      <w:r w:rsidR="000C0938">
        <w:tab/>
      </w:r>
      <w:r w:rsidR="00042E1A">
        <w:tab/>
      </w:r>
      <w:r w:rsidR="000C0938">
        <w:t>___________</w:t>
      </w:r>
      <w:r w:rsidR="000C0938">
        <w:br/>
      </w:r>
    </w:p>
    <w:p w:rsidR="000C0938" w:rsidRDefault="00CE2F5F" w:rsidP="00CE2F5F">
      <w:r>
        <w:t xml:space="preserve">Materials/supplies </w:t>
      </w:r>
      <w:r w:rsidR="000C0938">
        <w:tab/>
      </w:r>
      <w:r w:rsidR="000C0938">
        <w:tab/>
      </w:r>
      <w:r w:rsidR="000C0938">
        <w:tab/>
      </w:r>
      <w:r w:rsidR="000C0938">
        <w:tab/>
      </w:r>
      <w:r w:rsidR="000C0938">
        <w:tab/>
      </w:r>
      <w:r w:rsidR="00042E1A">
        <w:tab/>
      </w:r>
      <w:r w:rsidR="000C0938">
        <w:t>___________</w:t>
      </w:r>
      <w:r w:rsidR="000C0938">
        <w:br/>
      </w:r>
    </w:p>
    <w:p w:rsidR="00CE2F5F" w:rsidRDefault="000C0938" w:rsidP="00CE2F5F">
      <w:r>
        <w:t>Other (provide detailed, written explanation)</w:t>
      </w:r>
      <w:r>
        <w:tab/>
      </w:r>
      <w:r>
        <w:tab/>
      </w:r>
      <w:r w:rsidR="00042E1A">
        <w:tab/>
      </w:r>
      <w:r>
        <w:t>___________</w:t>
      </w:r>
      <w:r>
        <w:tab/>
      </w:r>
    </w:p>
    <w:p w:rsidR="00B86F0C" w:rsidRDefault="00B86F0C" w:rsidP="009A03B4">
      <w:pPr>
        <w:rPr>
          <w:b/>
          <w:i/>
        </w:rPr>
      </w:pPr>
    </w:p>
    <w:p w:rsidR="00CE2F5F" w:rsidRDefault="00CE2F5F" w:rsidP="00CE2F5F">
      <w:r w:rsidRPr="009050EF">
        <w:rPr>
          <w:b/>
        </w:rPr>
        <w:t>Total Requested</w:t>
      </w:r>
      <w:r w:rsidR="000C0938">
        <w:rPr>
          <w:b/>
        </w:rPr>
        <w:tab/>
      </w:r>
      <w:r w:rsidR="000C0938">
        <w:rPr>
          <w:b/>
        </w:rPr>
        <w:tab/>
      </w:r>
      <w:r w:rsidR="000C0938">
        <w:rPr>
          <w:b/>
        </w:rPr>
        <w:tab/>
      </w:r>
      <w:r w:rsidR="000C0938">
        <w:rPr>
          <w:b/>
        </w:rPr>
        <w:tab/>
      </w:r>
      <w:r w:rsidR="000C0938">
        <w:rPr>
          <w:b/>
        </w:rPr>
        <w:tab/>
      </w:r>
      <w:r w:rsidR="00042E1A">
        <w:rPr>
          <w:b/>
        </w:rPr>
        <w:tab/>
      </w:r>
      <w:r w:rsidR="000C0938" w:rsidRPr="007020CD">
        <w:rPr>
          <w:b/>
        </w:rPr>
        <w:t>___________</w:t>
      </w:r>
      <w:r w:rsidR="000C0938" w:rsidRPr="007020CD">
        <w:rPr>
          <w:b/>
        </w:rPr>
        <w:tab/>
      </w:r>
    </w:p>
    <w:p w:rsidR="00CE2F5F" w:rsidRDefault="00AC07C3" w:rsidP="00CE2F5F">
      <w:r>
        <w:br/>
      </w:r>
      <w:r w:rsidR="007020CD">
        <w:t xml:space="preserve">Applicant </w:t>
      </w:r>
      <w:r w:rsidR="00CE2F5F">
        <w:t>Signature______</w:t>
      </w:r>
      <w:r w:rsidR="007020CD">
        <w:t>_____________________________</w:t>
      </w:r>
      <w:r w:rsidR="00CE2F5F">
        <w:t xml:space="preserve">_ Date </w:t>
      </w:r>
      <w:r w:rsidR="007020CD">
        <w:t>_________</w:t>
      </w:r>
      <w:r w:rsidR="00CE2F5F">
        <w:t>______</w:t>
      </w:r>
    </w:p>
    <w:p w:rsidR="00DB5FBB" w:rsidRDefault="00DB5FBB" w:rsidP="00CE2F5F"/>
    <w:p w:rsidR="00DB5FBB" w:rsidRPr="007020CD" w:rsidRDefault="007020CD" w:rsidP="00CE2F5F">
      <w:pPr>
        <w:rPr>
          <w:b/>
        </w:rPr>
      </w:pPr>
      <w:r>
        <w:rPr>
          <w:b/>
        </w:rPr>
        <w:t>PROGRAM</w:t>
      </w:r>
      <w:r w:rsidR="00DB5FBB" w:rsidRPr="00DB5FBB">
        <w:rPr>
          <w:b/>
        </w:rPr>
        <w:t xml:space="preserve"> APPROVAL</w:t>
      </w:r>
    </w:p>
    <w:p w:rsidR="00042E1A" w:rsidRDefault="00B43F7B" w:rsidP="00CE2F5F">
      <w:r>
        <w:t xml:space="preserve">Program </w:t>
      </w:r>
      <w:r w:rsidR="00E85C02">
        <w:t>Director</w:t>
      </w:r>
      <w:r>
        <w:t>/</w:t>
      </w:r>
      <w:r w:rsidR="00E85C02">
        <w:t>Advisor</w:t>
      </w:r>
      <w:r>
        <w:t xml:space="preserve"> Signature_____________________________________</w:t>
      </w:r>
      <w:r>
        <w:br/>
        <w:t>*</w:t>
      </w:r>
      <w:r w:rsidR="000C0938">
        <w:t xml:space="preserve">Signature indicates </w:t>
      </w:r>
      <w:r w:rsidR="007020CD">
        <w:t xml:space="preserve">faculty </w:t>
      </w:r>
      <w:r w:rsidR="000C0938">
        <w:t xml:space="preserve">support </w:t>
      </w:r>
      <w:r w:rsidR="007020CD">
        <w:br/>
      </w:r>
    </w:p>
    <w:p w:rsidR="00042E1A" w:rsidRPr="00042E1A" w:rsidRDefault="00042E1A" w:rsidP="00CE2F5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E7F33" wp14:editId="5872942E">
                <wp:simplePos x="0" y="0"/>
                <wp:positionH relativeFrom="column">
                  <wp:posOffset>3028950</wp:posOffset>
                </wp:positionH>
                <wp:positionV relativeFrom="paragraph">
                  <wp:posOffset>145415</wp:posOffset>
                </wp:positionV>
                <wp:extent cx="1714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CDCF5" id="Rectangle 10" o:spid="_x0000_s1026" style="position:absolute;margin-left:238.5pt;margin-top:11.45pt;width:13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D43D5" wp14:editId="7CB018EB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76874" id="Rectangle 9" o:spid="_x0000_s1026" style="position:absolute;margin-left:171pt;margin-top:11.45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" fillcolor="white [3212]" strokecolor="#1f4d78 [1604]" strokeweight="1pt"/>
            </w:pict>
          </mc:Fallback>
        </mc:AlternateContent>
      </w:r>
      <w:r w:rsidR="00CE2F5F" w:rsidRPr="00042E1A">
        <w:rPr>
          <w:b/>
        </w:rPr>
        <w:t>Development Grant</w:t>
      </w:r>
      <w:r w:rsidR="007020CD" w:rsidRPr="00042E1A">
        <w:rPr>
          <w:b/>
        </w:rPr>
        <w:t xml:space="preserve"> Committee: </w:t>
      </w:r>
    </w:p>
    <w:p w:rsidR="00CE2F5F" w:rsidRDefault="007020CD" w:rsidP="00042E1A">
      <w:pPr>
        <w:ind w:firstLine="720"/>
      </w:pPr>
      <w:r>
        <w:t>Recommended</w:t>
      </w:r>
      <w:r>
        <w:tab/>
      </w:r>
      <w:r w:rsidR="00042E1A">
        <w:t>:</w:t>
      </w:r>
      <w:r w:rsidR="00042E1A">
        <w:tab/>
      </w:r>
      <w:r>
        <w:t>Yes</w:t>
      </w:r>
      <w:r>
        <w:tab/>
      </w:r>
      <w:r>
        <w:tab/>
      </w:r>
      <w:r w:rsidR="00CE2F5F">
        <w:t>No</w:t>
      </w:r>
    </w:p>
    <w:p w:rsidR="00CE2F5F" w:rsidRDefault="009D3D92" w:rsidP="00CE2F5F">
      <w:r>
        <w:t xml:space="preserve">  </w:t>
      </w:r>
      <w:r w:rsidR="00042E1A">
        <w:tab/>
      </w:r>
      <w:r w:rsidR="00CE2F5F">
        <w:t xml:space="preserve">Amount </w:t>
      </w:r>
      <w:proofErr w:type="gramStart"/>
      <w:r w:rsidR="00CE2F5F">
        <w:t>approved:</w:t>
      </w:r>
      <w:proofErr w:type="gramEnd"/>
      <w:r w:rsidR="00CE2F5F">
        <w:t xml:space="preserve"> $ ___________________ </w:t>
      </w:r>
    </w:p>
    <w:p w:rsidR="00BF52F8" w:rsidRDefault="009D3D92" w:rsidP="00CE2F5F">
      <w:r>
        <w:t xml:space="preserve">  </w:t>
      </w:r>
      <w:r w:rsidR="00042E1A">
        <w:tab/>
      </w:r>
      <w:r w:rsidR="00495D60">
        <w:t>Date Approved</w:t>
      </w:r>
      <w:proofErr w:type="gramStart"/>
      <w:r w:rsidR="00495D60">
        <w:t>:_</w:t>
      </w:r>
      <w:proofErr w:type="gramEnd"/>
      <w:r w:rsidR="00495D60">
        <w:t>______________________</w:t>
      </w:r>
      <w:r w:rsidR="007020CD">
        <w:br/>
        <w:t xml:space="preserve">  </w:t>
      </w:r>
      <w:r w:rsidR="00042E1A">
        <w:tab/>
      </w:r>
      <w:r w:rsidR="007020CD">
        <w:t>Initials _____________</w:t>
      </w:r>
    </w:p>
    <w:p w:rsidR="007020CD" w:rsidRDefault="00BF52F8" w:rsidP="009C2BC2">
      <w:pPr>
        <w:jc w:val="center"/>
        <w:rPr>
          <w:b/>
          <w:sz w:val="28"/>
          <w:szCs w:val="28"/>
        </w:rPr>
      </w:pPr>
      <w:r w:rsidRPr="009C2BC2">
        <w:rPr>
          <w:b/>
          <w:sz w:val="28"/>
          <w:szCs w:val="28"/>
        </w:rPr>
        <w:br w:type="page"/>
      </w:r>
      <w:r w:rsidR="009C2BC2" w:rsidRPr="009C2BC2">
        <w:rPr>
          <w:b/>
          <w:sz w:val="28"/>
          <w:szCs w:val="28"/>
        </w:rPr>
        <w:t>Research Budget Template</w:t>
      </w:r>
    </w:p>
    <w:p w:rsidR="009C2BC2" w:rsidRDefault="009C2BC2" w:rsidP="009C2BC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57"/>
        <w:gridCol w:w="2158"/>
      </w:tblGrid>
      <w:tr w:rsidR="00811AEE" w:rsidTr="00811AEE">
        <w:tc>
          <w:tcPr>
            <w:tcW w:w="4315" w:type="dxa"/>
            <w:shd w:val="clear" w:color="auto" w:fill="000000" w:themeFill="text1"/>
          </w:tcPr>
          <w:p w:rsidR="00811AEE" w:rsidRDefault="00811AEE" w:rsidP="00811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 Description</w:t>
            </w:r>
          </w:p>
          <w:p w:rsidR="00811AEE" w:rsidRDefault="00811AEE" w:rsidP="00811AEE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000000" w:themeFill="text1"/>
          </w:tcPr>
          <w:p w:rsidR="00811AEE" w:rsidRDefault="00811AEE" w:rsidP="00811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58" w:type="dxa"/>
            <w:shd w:val="clear" w:color="auto" w:fill="000000" w:themeFill="text1"/>
            <w:vAlign w:val="center"/>
          </w:tcPr>
          <w:p w:rsidR="00811AEE" w:rsidRDefault="00811AEE" w:rsidP="00811AEE">
            <w:pPr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D" w:rsidTr="009C2BC2">
        <w:tc>
          <w:tcPr>
            <w:tcW w:w="4315" w:type="dxa"/>
          </w:tcPr>
          <w:p w:rsidR="00800E8D" w:rsidRDefault="00800E8D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00E8D" w:rsidRDefault="00800E8D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D" w:rsidTr="009C2BC2">
        <w:tc>
          <w:tcPr>
            <w:tcW w:w="4315" w:type="dxa"/>
          </w:tcPr>
          <w:p w:rsidR="00800E8D" w:rsidRDefault="00800E8D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00E8D" w:rsidRDefault="00800E8D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9C2BC2">
        <w:tc>
          <w:tcPr>
            <w:tcW w:w="4315" w:type="dxa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9C2BC2">
        <w:tc>
          <w:tcPr>
            <w:tcW w:w="4315" w:type="dxa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9C2BC2">
        <w:tc>
          <w:tcPr>
            <w:tcW w:w="4315" w:type="dxa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9C2BC2">
        <w:tc>
          <w:tcPr>
            <w:tcW w:w="4315" w:type="dxa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9C2BC2">
        <w:tc>
          <w:tcPr>
            <w:tcW w:w="4315" w:type="dxa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 Subtotal</w:t>
            </w: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687613">
        <w:tc>
          <w:tcPr>
            <w:tcW w:w="4315" w:type="dxa"/>
            <w:shd w:val="clear" w:color="auto" w:fill="000000" w:themeFill="text1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Miscellaneous Items </w:t>
            </w:r>
            <w:r w:rsidR="00800E8D">
              <w:rPr>
                <w:b/>
                <w:sz w:val="28"/>
                <w:szCs w:val="28"/>
              </w:rPr>
              <w:t xml:space="preserve">Description </w:t>
            </w:r>
            <w:r w:rsidRPr="00800E8D">
              <w:rPr>
                <w:b/>
                <w:sz w:val="18"/>
                <w:szCs w:val="18"/>
              </w:rPr>
              <w:t>(i.e. water for participants, tissue, hand sanitizer)</w:t>
            </w:r>
          </w:p>
        </w:tc>
        <w:tc>
          <w:tcPr>
            <w:tcW w:w="4315" w:type="dxa"/>
            <w:gridSpan w:val="2"/>
            <w:shd w:val="clear" w:color="auto" w:fill="000000" w:themeFill="text1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9C2BC2">
        <w:tc>
          <w:tcPr>
            <w:tcW w:w="4315" w:type="dxa"/>
          </w:tcPr>
          <w:p w:rsidR="00811AEE" w:rsidRDefault="00811AEE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9C2BC2">
        <w:tc>
          <w:tcPr>
            <w:tcW w:w="4315" w:type="dxa"/>
          </w:tcPr>
          <w:p w:rsidR="00811AEE" w:rsidRDefault="00811AEE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D" w:rsidTr="009C2BC2">
        <w:tc>
          <w:tcPr>
            <w:tcW w:w="4315" w:type="dxa"/>
          </w:tcPr>
          <w:p w:rsidR="00800E8D" w:rsidRDefault="00800E8D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00E8D" w:rsidRDefault="00800E8D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D" w:rsidTr="009C2BC2">
        <w:tc>
          <w:tcPr>
            <w:tcW w:w="4315" w:type="dxa"/>
          </w:tcPr>
          <w:p w:rsidR="00800E8D" w:rsidRDefault="00800E8D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800E8D" w:rsidRDefault="00800E8D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C2" w:rsidTr="009C2BC2">
        <w:tc>
          <w:tcPr>
            <w:tcW w:w="4315" w:type="dxa"/>
          </w:tcPr>
          <w:p w:rsidR="009C2BC2" w:rsidRDefault="009C2BC2" w:rsidP="009C2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Miscellaneous </w:t>
            </w:r>
            <w:r w:rsidR="00800E8D">
              <w:rPr>
                <w:b/>
                <w:sz w:val="28"/>
                <w:szCs w:val="28"/>
              </w:rPr>
              <w:t xml:space="preserve">Items </w:t>
            </w:r>
            <w:r>
              <w:rPr>
                <w:b/>
                <w:sz w:val="28"/>
                <w:szCs w:val="28"/>
              </w:rPr>
              <w:t>Subtotal</w:t>
            </w:r>
          </w:p>
        </w:tc>
        <w:tc>
          <w:tcPr>
            <w:tcW w:w="4315" w:type="dxa"/>
            <w:gridSpan w:val="2"/>
          </w:tcPr>
          <w:p w:rsidR="009C2BC2" w:rsidRDefault="009C2BC2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E8D" w:rsidTr="00800E8D">
        <w:trPr>
          <w:trHeight w:val="654"/>
        </w:trPr>
        <w:tc>
          <w:tcPr>
            <w:tcW w:w="4315" w:type="dxa"/>
            <w:shd w:val="clear" w:color="auto" w:fill="000000" w:themeFill="text1"/>
            <w:vAlign w:val="center"/>
          </w:tcPr>
          <w:p w:rsidR="00800E8D" w:rsidRDefault="00800E8D" w:rsidP="0080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EXPENSE</w:t>
            </w:r>
          </w:p>
        </w:tc>
        <w:tc>
          <w:tcPr>
            <w:tcW w:w="4315" w:type="dxa"/>
            <w:gridSpan w:val="2"/>
            <w:shd w:val="clear" w:color="auto" w:fill="auto"/>
          </w:tcPr>
          <w:p w:rsidR="00800E8D" w:rsidRDefault="00800E8D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1AEE" w:rsidRDefault="00811AEE" w:rsidP="009C2BC2">
      <w:pPr>
        <w:jc w:val="center"/>
        <w:rPr>
          <w:b/>
          <w:sz w:val="28"/>
          <w:szCs w:val="28"/>
        </w:rPr>
      </w:pPr>
    </w:p>
    <w:p w:rsidR="00E85C02" w:rsidRPr="009C2BC2" w:rsidRDefault="00E85C02" w:rsidP="00E85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**Note: Supplemental documentation to suppo</w:t>
      </w:r>
      <w:r w:rsidR="00F5756D">
        <w:rPr>
          <w:b/>
          <w:sz w:val="28"/>
          <w:szCs w:val="28"/>
        </w:rPr>
        <w:t xml:space="preserve">rt expense totals </w:t>
      </w:r>
      <w:r>
        <w:rPr>
          <w:b/>
          <w:sz w:val="28"/>
          <w:szCs w:val="28"/>
        </w:rPr>
        <w:t xml:space="preserve">is </w:t>
      </w:r>
      <w:r w:rsidRPr="00E85C02">
        <w:rPr>
          <w:b/>
          <w:i/>
          <w:sz w:val="28"/>
          <w:szCs w:val="28"/>
        </w:rPr>
        <w:t>required</w:t>
      </w:r>
      <w:r>
        <w:rPr>
          <w:b/>
          <w:sz w:val="28"/>
          <w:szCs w:val="28"/>
        </w:rPr>
        <w:t xml:space="preserve">. Example – printed prices for disposable pipettes from Amazon.  </w:t>
      </w:r>
    </w:p>
    <w:p w:rsidR="00811AEE" w:rsidRDefault="00811AE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2BC2" w:rsidRDefault="00811AEE" w:rsidP="009C2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Budget</w:t>
      </w:r>
    </w:p>
    <w:p w:rsidR="00811AEE" w:rsidRDefault="00811AEE" w:rsidP="009C2BC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045"/>
      </w:tblGrid>
      <w:tr w:rsidR="00811AEE" w:rsidTr="00546E4C">
        <w:tc>
          <w:tcPr>
            <w:tcW w:w="4585" w:type="dxa"/>
            <w:shd w:val="clear" w:color="auto" w:fill="000000" w:themeFill="text1"/>
          </w:tcPr>
          <w:p w:rsidR="00811AEE" w:rsidRDefault="00811AEE" w:rsidP="00811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Expense Category</w:t>
            </w:r>
          </w:p>
        </w:tc>
        <w:tc>
          <w:tcPr>
            <w:tcW w:w="4045" w:type="dxa"/>
            <w:shd w:val="clear" w:color="auto" w:fill="000000" w:themeFill="text1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811AEE" w:rsidTr="00546E4C">
        <w:tc>
          <w:tcPr>
            <w:tcW w:w="4585" w:type="dxa"/>
          </w:tcPr>
          <w:p w:rsidR="00811AEE" w:rsidRDefault="00546E4C" w:rsidP="00546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11AEE">
              <w:rPr>
                <w:b/>
                <w:sz w:val="28"/>
                <w:szCs w:val="28"/>
              </w:rPr>
              <w:t>Conference Registr</w:t>
            </w:r>
            <w:r>
              <w:rPr>
                <w:b/>
                <w:sz w:val="28"/>
                <w:szCs w:val="28"/>
              </w:rPr>
              <w:t>ation</w:t>
            </w:r>
          </w:p>
        </w:tc>
        <w:tc>
          <w:tcPr>
            <w:tcW w:w="4045" w:type="dxa"/>
          </w:tcPr>
          <w:p w:rsidR="00811AEE" w:rsidRDefault="00811AEE" w:rsidP="009C2B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AEE" w:rsidTr="00546E4C">
        <w:tc>
          <w:tcPr>
            <w:tcW w:w="4585" w:type="dxa"/>
          </w:tcPr>
          <w:p w:rsidR="00811AEE" w:rsidRDefault="00546E4C" w:rsidP="00546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Airfare</w:t>
            </w:r>
          </w:p>
        </w:tc>
        <w:tc>
          <w:tcPr>
            <w:tcW w:w="4045" w:type="dxa"/>
          </w:tcPr>
          <w:p w:rsidR="00811AEE" w:rsidRDefault="00811AEE" w:rsidP="00546E4C">
            <w:pPr>
              <w:rPr>
                <w:b/>
                <w:sz w:val="28"/>
                <w:szCs w:val="28"/>
              </w:rPr>
            </w:pPr>
          </w:p>
        </w:tc>
      </w:tr>
      <w:tr w:rsidR="00811AEE" w:rsidTr="00546E4C">
        <w:tc>
          <w:tcPr>
            <w:tcW w:w="4585" w:type="dxa"/>
          </w:tcPr>
          <w:p w:rsidR="00811AEE" w:rsidRDefault="00546E4C" w:rsidP="00546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Fuel (if driving personal vehicle)</w:t>
            </w:r>
          </w:p>
        </w:tc>
        <w:tc>
          <w:tcPr>
            <w:tcW w:w="4045" w:type="dxa"/>
          </w:tcPr>
          <w:p w:rsidR="00811AEE" w:rsidRDefault="00811AEE" w:rsidP="00546E4C">
            <w:pPr>
              <w:rPr>
                <w:b/>
                <w:sz w:val="28"/>
                <w:szCs w:val="28"/>
              </w:rPr>
            </w:pPr>
          </w:p>
        </w:tc>
      </w:tr>
      <w:tr w:rsidR="00811AEE" w:rsidTr="00546E4C">
        <w:tc>
          <w:tcPr>
            <w:tcW w:w="4585" w:type="dxa"/>
          </w:tcPr>
          <w:p w:rsidR="00546E4C" w:rsidRDefault="00546E4C" w:rsidP="00546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Lodging</w:t>
            </w:r>
          </w:p>
        </w:tc>
        <w:tc>
          <w:tcPr>
            <w:tcW w:w="4045" w:type="dxa"/>
          </w:tcPr>
          <w:p w:rsidR="00811AEE" w:rsidRDefault="00811AEE" w:rsidP="00546E4C">
            <w:pPr>
              <w:rPr>
                <w:b/>
                <w:sz w:val="28"/>
                <w:szCs w:val="28"/>
              </w:rPr>
            </w:pPr>
          </w:p>
        </w:tc>
      </w:tr>
      <w:tr w:rsidR="00546E4C" w:rsidTr="00546E4C">
        <w:tc>
          <w:tcPr>
            <w:tcW w:w="4585" w:type="dxa"/>
            <w:shd w:val="clear" w:color="auto" w:fill="000000" w:themeFill="text1"/>
          </w:tcPr>
          <w:p w:rsidR="00546E4C" w:rsidRDefault="00546E4C" w:rsidP="00546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EXPENSE</w:t>
            </w:r>
          </w:p>
        </w:tc>
        <w:tc>
          <w:tcPr>
            <w:tcW w:w="4045" w:type="dxa"/>
          </w:tcPr>
          <w:p w:rsidR="00546E4C" w:rsidRDefault="00546E4C" w:rsidP="00546E4C">
            <w:pPr>
              <w:rPr>
                <w:b/>
                <w:sz w:val="28"/>
                <w:szCs w:val="28"/>
              </w:rPr>
            </w:pPr>
          </w:p>
        </w:tc>
      </w:tr>
    </w:tbl>
    <w:p w:rsidR="00811AEE" w:rsidRDefault="00811AEE" w:rsidP="00546E4C">
      <w:pPr>
        <w:rPr>
          <w:b/>
          <w:sz w:val="28"/>
          <w:szCs w:val="28"/>
        </w:rPr>
      </w:pPr>
    </w:p>
    <w:p w:rsidR="00546E4C" w:rsidRPr="009C2BC2" w:rsidRDefault="00546E4C" w:rsidP="00546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E85C02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Note: </w:t>
      </w:r>
      <w:r w:rsidR="00E85C0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upplemental documentation</w:t>
      </w:r>
      <w:r w:rsidR="00E85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support registration, airfare, and lodging totals</w:t>
      </w:r>
      <w:r w:rsidR="00E85C02">
        <w:rPr>
          <w:b/>
          <w:sz w:val="28"/>
          <w:szCs w:val="28"/>
        </w:rPr>
        <w:t xml:space="preserve"> </w:t>
      </w:r>
      <w:r w:rsidR="00E85C02" w:rsidRPr="00E85C02">
        <w:rPr>
          <w:b/>
          <w:i/>
          <w:sz w:val="28"/>
          <w:szCs w:val="28"/>
        </w:rPr>
        <w:t>required</w:t>
      </w:r>
      <w:r>
        <w:rPr>
          <w:b/>
          <w:sz w:val="28"/>
          <w:szCs w:val="28"/>
        </w:rPr>
        <w:t xml:space="preserve">. </w:t>
      </w:r>
    </w:p>
    <w:sectPr w:rsidR="00546E4C" w:rsidRPr="009C2BC2" w:rsidSect="00490D5C">
      <w:footerReference w:type="default" r:id="rId9"/>
      <w:pgSz w:w="12240" w:h="15840" w:code="1"/>
      <w:pgMar w:top="806" w:right="1800" w:bottom="80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05" w:rsidRDefault="00942805" w:rsidP="00267476">
      <w:r>
        <w:separator/>
      </w:r>
    </w:p>
  </w:endnote>
  <w:endnote w:type="continuationSeparator" w:id="0">
    <w:p w:rsidR="00942805" w:rsidRDefault="00942805" w:rsidP="002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76" w:rsidRDefault="00FF4393">
    <w:pPr>
      <w:pStyle w:val="Footer"/>
    </w:pPr>
    <w:r>
      <w:t>Updated August 22,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05" w:rsidRDefault="00942805" w:rsidP="00267476">
      <w:r>
        <w:separator/>
      </w:r>
    </w:p>
  </w:footnote>
  <w:footnote w:type="continuationSeparator" w:id="0">
    <w:p w:rsidR="00942805" w:rsidRDefault="00942805" w:rsidP="0026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E91"/>
    <w:multiLevelType w:val="hybridMultilevel"/>
    <w:tmpl w:val="A53C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2F32"/>
    <w:multiLevelType w:val="hybridMultilevel"/>
    <w:tmpl w:val="B764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966"/>
    <w:multiLevelType w:val="hybridMultilevel"/>
    <w:tmpl w:val="23583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53589"/>
    <w:multiLevelType w:val="hybridMultilevel"/>
    <w:tmpl w:val="907E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F22"/>
    <w:multiLevelType w:val="hybridMultilevel"/>
    <w:tmpl w:val="3CE6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3B80"/>
    <w:multiLevelType w:val="hybridMultilevel"/>
    <w:tmpl w:val="DFF45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9317D"/>
    <w:multiLevelType w:val="hybridMultilevel"/>
    <w:tmpl w:val="A282E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60C67"/>
    <w:multiLevelType w:val="hybridMultilevel"/>
    <w:tmpl w:val="114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8"/>
    <w:rsid w:val="000420E8"/>
    <w:rsid w:val="00042E1A"/>
    <w:rsid w:val="0006490B"/>
    <w:rsid w:val="000C0938"/>
    <w:rsid w:val="00136D23"/>
    <w:rsid w:val="00160A59"/>
    <w:rsid w:val="001A3517"/>
    <w:rsid w:val="001C7536"/>
    <w:rsid w:val="001F2908"/>
    <w:rsid w:val="00207CDB"/>
    <w:rsid w:val="002120D8"/>
    <w:rsid w:val="00220C8A"/>
    <w:rsid w:val="00232F4E"/>
    <w:rsid w:val="00255396"/>
    <w:rsid w:val="00267476"/>
    <w:rsid w:val="002A372B"/>
    <w:rsid w:val="00320B09"/>
    <w:rsid w:val="00337F84"/>
    <w:rsid w:val="00374554"/>
    <w:rsid w:val="003864ED"/>
    <w:rsid w:val="003A2775"/>
    <w:rsid w:val="003D3A46"/>
    <w:rsid w:val="003F1E77"/>
    <w:rsid w:val="003F7393"/>
    <w:rsid w:val="00405C34"/>
    <w:rsid w:val="00490D5C"/>
    <w:rsid w:val="00495D60"/>
    <w:rsid w:val="004A1784"/>
    <w:rsid w:val="004A3FE1"/>
    <w:rsid w:val="004D710D"/>
    <w:rsid w:val="004E1C93"/>
    <w:rsid w:val="00533EA1"/>
    <w:rsid w:val="00546E4C"/>
    <w:rsid w:val="00587EF1"/>
    <w:rsid w:val="00597191"/>
    <w:rsid w:val="005A63BC"/>
    <w:rsid w:val="00621723"/>
    <w:rsid w:val="006A6E0C"/>
    <w:rsid w:val="006B4B37"/>
    <w:rsid w:val="006C0BB6"/>
    <w:rsid w:val="007020CD"/>
    <w:rsid w:val="00714767"/>
    <w:rsid w:val="0075444A"/>
    <w:rsid w:val="00781E39"/>
    <w:rsid w:val="007C5005"/>
    <w:rsid w:val="00800D77"/>
    <w:rsid w:val="00800E8D"/>
    <w:rsid w:val="00804864"/>
    <w:rsid w:val="00811AEE"/>
    <w:rsid w:val="00843D97"/>
    <w:rsid w:val="008E0475"/>
    <w:rsid w:val="008F16AC"/>
    <w:rsid w:val="009050EF"/>
    <w:rsid w:val="009065F4"/>
    <w:rsid w:val="00940B74"/>
    <w:rsid w:val="00942805"/>
    <w:rsid w:val="009A03B4"/>
    <w:rsid w:val="009B05EE"/>
    <w:rsid w:val="009C2BC2"/>
    <w:rsid w:val="009D3D92"/>
    <w:rsid w:val="009E3B50"/>
    <w:rsid w:val="009F5985"/>
    <w:rsid w:val="00A202DA"/>
    <w:rsid w:val="00A411A5"/>
    <w:rsid w:val="00A519AA"/>
    <w:rsid w:val="00AA0088"/>
    <w:rsid w:val="00AA743E"/>
    <w:rsid w:val="00AC07C3"/>
    <w:rsid w:val="00B10FCD"/>
    <w:rsid w:val="00B2521B"/>
    <w:rsid w:val="00B43F7B"/>
    <w:rsid w:val="00B66129"/>
    <w:rsid w:val="00B66795"/>
    <w:rsid w:val="00B86F0C"/>
    <w:rsid w:val="00BF52F8"/>
    <w:rsid w:val="00C45BD6"/>
    <w:rsid w:val="00C64E7A"/>
    <w:rsid w:val="00CE2F5F"/>
    <w:rsid w:val="00D00CA2"/>
    <w:rsid w:val="00D753AB"/>
    <w:rsid w:val="00D83586"/>
    <w:rsid w:val="00D85755"/>
    <w:rsid w:val="00DB5FBB"/>
    <w:rsid w:val="00DE569E"/>
    <w:rsid w:val="00E33FF0"/>
    <w:rsid w:val="00E608EA"/>
    <w:rsid w:val="00E85C02"/>
    <w:rsid w:val="00EA63DC"/>
    <w:rsid w:val="00F55A6D"/>
    <w:rsid w:val="00F5756D"/>
    <w:rsid w:val="00F902A5"/>
    <w:rsid w:val="00FE4D6F"/>
    <w:rsid w:val="00FE634E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0DEE9A10"/>
  <w15:docId w15:val="{FBC16CAA-798D-4117-8C6E-45ACCEC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6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7393"/>
    <w:rPr>
      <w:color w:val="808080"/>
    </w:rPr>
  </w:style>
  <w:style w:type="paragraph" w:styleId="Header">
    <w:name w:val="header"/>
    <w:basedOn w:val="Normal"/>
    <w:link w:val="HeaderChar"/>
    <w:rsid w:val="0026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4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7476"/>
    <w:pPr>
      <w:ind w:left="720"/>
      <w:contextualSpacing/>
    </w:pPr>
  </w:style>
  <w:style w:type="character" w:styleId="Hyperlink">
    <w:name w:val="Hyperlink"/>
    <w:basedOn w:val="DefaultParagraphFont"/>
    <w:rsid w:val="00C64E7A"/>
    <w:rPr>
      <w:color w:val="0563C1" w:themeColor="hyperlink"/>
      <w:u w:val="single"/>
    </w:rPr>
  </w:style>
  <w:style w:type="table" w:styleId="TableGrid">
    <w:name w:val="Table Grid"/>
    <w:basedOn w:val="TableNormal"/>
    <w:rsid w:val="009C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u.edu/travel/docs/Drivers%20Form%2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5485-B3C5-450F-A001-A01DAA5DAE9F}"/>
      </w:docPartPr>
      <w:docPartBody>
        <w:p w:rsidR="005A3965" w:rsidRDefault="00FA0B0D">
          <w:r w:rsidRPr="006671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D"/>
    <w:rsid w:val="001028D8"/>
    <w:rsid w:val="005A3965"/>
    <w:rsid w:val="005F0D1E"/>
    <w:rsid w:val="005F1D26"/>
    <w:rsid w:val="007A1CE3"/>
    <w:rsid w:val="009339E2"/>
    <w:rsid w:val="00A13063"/>
    <w:rsid w:val="00FA0B0D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B0D"/>
    <w:rPr>
      <w:color w:val="808080"/>
    </w:rPr>
  </w:style>
  <w:style w:type="paragraph" w:customStyle="1" w:styleId="AA0E17A532394B2FAC0CE6F18404E46D">
    <w:name w:val="AA0E17A532394B2FAC0CE6F18404E46D"/>
    <w:rsid w:val="005F0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3E4F-AEBC-46B6-AEB1-B78ADFD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School of Education Faculty</vt:lpstr>
    </vt:vector>
  </TitlesOfParts>
  <Company>Arkansas Tech University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School of Education Faculty</dc:title>
  <dc:subject/>
  <dc:creator>Rene Couture</dc:creator>
  <cp:keywords/>
  <dc:description/>
  <cp:lastModifiedBy>Lindelle Fraser</cp:lastModifiedBy>
  <cp:revision>9</cp:revision>
  <cp:lastPrinted>2019-08-22T18:50:00Z</cp:lastPrinted>
  <dcterms:created xsi:type="dcterms:W3CDTF">2019-08-22T14:18:00Z</dcterms:created>
  <dcterms:modified xsi:type="dcterms:W3CDTF">2019-08-22T21:35:00Z</dcterms:modified>
</cp:coreProperties>
</file>