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24" w:rsidRDefault="00003AE2">
      <w:pPr>
        <w:spacing w:before="58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Faculty Senate Minutes for April 9, 2019</w:t>
      </w:r>
    </w:p>
    <w:p w:rsidR="003A6A24" w:rsidRDefault="003A6A24">
      <w:pPr>
        <w:spacing w:before="3" w:after="0" w:line="240" w:lineRule="exact"/>
        <w:rPr>
          <w:sz w:val="24"/>
          <w:szCs w:val="24"/>
        </w:rPr>
      </w:pPr>
    </w:p>
    <w:p w:rsidR="003A6A24" w:rsidRDefault="00003AE2">
      <w:pPr>
        <w:spacing w:after="0" w:line="440" w:lineRule="auto"/>
        <w:ind w:left="120" w:right="54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Meeting was called to order at </w:t>
      </w:r>
      <w:proofErr w:type="spellStart"/>
      <w:r>
        <w:rPr>
          <w:rFonts w:ascii="Calibri" w:eastAsia="Calibri" w:hAnsi="Calibri" w:cs="Calibri"/>
          <w:sz w:val="24"/>
          <w:szCs w:val="24"/>
        </w:rPr>
        <w:t>3:00pm</w:t>
      </w:r>
      <w:proofErr w:type="spellEnd"/>
      <w:r>
        <w:rPr>
          <w:rFonts w:ascii="Calibri" w:eastAsia="Calibri" w:hAnsi="Calibri" w:cs="Calibri"/>
          <w:sz w:val="24"/>
          <w:szCs w:val="24"/>
        </w:rPr>
        <w:t>. Absent: Glen Bishop and Scott Jordan</w:t>
      </w:r>
    </w:p>
    <w:p w:rsidR="003A6A24" w:rsidRDefault="00003AE2">
      <w:pPr>
        <w:spacing w:after="0"/>
        <w:ind w:left="120" w:right="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vote was called to approve the minutes from the previous mee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ing.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ere th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 corrections mentioned.  1.) 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minutes it is mentioned that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Jeremy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Schwehm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as the creator of the leadership minor. Dr.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chwehm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stated he was not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author of the leadership minor but did have significant input in the development of the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“Leadership Tech” curriculum as it is currently being implemented at the university.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2.) Dr.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chwehm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also mentioned that he was not 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 faculty Grievance committee as stated in the pr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 month’s minutes. 3. D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Josh Lockyer stated he was incorrectly 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rked 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 for the previ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us mon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’s faculty senate meeting.  Senate voted to approve the March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inutes with these changes.</w:t>
      </w:r>
    </w:p>
    <w:p w:rsidR="003A6A24" w:rsidRDefault="003A6A24">
      <w:pPr>
        <w:spacing w:before="1" w:after="0" w:line="200" w:lineRule="exact"/>
        <w:rPr>
          <w:sz w:val="20"/>
          <w:szCs w:val="20"/>
        </w:rPr>
      </w:pPr>
    </w:p>
    <w:p w:rsidR="003A6A24" w:rsidRDefault="00003AE2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Several orders of </w:t>
      </w:r>
      <w:proofErr w:type="gramStart"/>
      <w:r>
        <w:rPr>
          <w:rFonts w:ascii="Calibri" w:eastAsia="Calibri" w:hAnsi="Calibri" w:cs="Calibri"/>
          <w:sz w:val="24"/>
          <w:szCs w:val="24"/>
        </w:rPr>
        <w:t>New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usiness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ould not be pu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sued due to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absence of the invi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guests</w:t>
      </w:r>
    </w:p>
    <w:p w:rsidR="003A6A24" w:rsidRDefault="00003AE2">
      <w:pPr>
        <w:spacing w:before="43" w:after="0" w:line="439" w:lineRule="auto"/>
        <w:ind w:left="120" w:right="5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either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sickness/allergies/ family issues) to provi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about the following topics: II. New Business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Not Discussed</w:t>
      </w:r>
    </w:p>
    <w:p w:rsidR="003A6A24" w:rsidRDefault="00003AE2">
      <w:pPr>
        <w:spacing w:before="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Curricular process (participant/respondent absent)</w:t>
      </w:r>
    </w:p>
    <w:p w:rsidR="003A6A24" w:rsidRDefault="00003AE2">
      <w:pPr>
        <w:spacing w:before="43" w:after="0"/>
        <w:ind w:left="480" w:right="3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Promotion Increments (participant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respondent absent) C.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Degree audits (participant/respondent absent)</w:t>
      </w:r>
    </w:p>
    <w:p w:rsidR="003A6A24" w:rsidRDefault="00003AE2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Policy Website (participant/respondent absent)</w:t>
      </w:r>
    </w:p>
    <w:p w:rsidR="003A6A24" w:rsidRDefault="00003AE2">
      <w:pPr>
        <w:spacing w:before="44" w:after="0" w:line="275" w:lineRule="auto"/>
        <w:ind w:left="480" w:right="35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Medical marijuana (participant/respondent absent) F.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Hang Tags (participant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respondent absent)</w:t>
      </w:r>
    </w:p>
    <w:p w:rsidR="003A6A24" w:rsidRDefault="00003AE2">
      <w:pPr>
        <w:spacing w:after="0" w:line="294" w:lineRule="exact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Ensuring course quality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(Moved to May 1</w:t>
      </w:r>
      <w:proofErr w:type="spellStart"/>
      <w:r>
        <w:rPr>
          <w:rFonts w:ascii="Calibri" w:eastAsia="Calibri" w:hAnsi="Calibri" w:cs="Calibri"/>
          <w:position w:val="9"/>
          <w:sz w:val="16"/>
          <w:szCs w:val="16"/>
        </w:rPr>
        <w:t>st</w:t>
      </w:r>
      <w:proofErr w:type="spellEnd"/>
      <w:r>
        <w:rPr>
          <w:rFonts w:ascii="Calibri" w:eastAsia="Calibri" w:hAnsi="Calibri" w:cs="Calibri"/>
          <w:spacing w:val="18"/>
          <w:position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meeting)</w:t>
      </w:r>
    </w:p>
    <w:p w:rsidR="003A6A24" w:rsidRDefault="00003AE2">
      <w:pPr>
        <w:spacing w:before="4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H.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 Scholarships (tabled until further information is avai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able)</w:t>
      </w:r>
    </w:p>
    <w:p w:rsidR="003A6A24" w:rsidRDefault="00003AE2">
      <w:pPr>
        <w:spacing w:before="41" w:after="0" w:line="538" w:lineRule="exact"/>
        <w:ind w:left="480" w:right="86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Under Old Business Several items were also not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iscussed for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reasons given above: A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eech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Policy (participant/respondent absent)</w:t>
      </w:r>
    </w:p>
    <w:p w:rsidR="003A6A24" w:rsidRDefault="00003AE2">
      <w:pPr>
        <w:spacing w:before="1" w:after="0" w:line="275" w:lineRule="auto"/>
        <w:ind w:left="480" w:right="38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Book 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cies (participant/respondent absent) C.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TIAA/CREF (participant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respondent absent)</w:t>
      </w:r>
    </w:p>
    <w:p w:rsidR="003A6A24" w:rsidRDefault="00003AE2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 length (Tabled to be discussed at next Meeting)</w:t>
      </w:r>
    </w:p>
    <w:p w:rsidR="003A6A24" w:rsidRDefault="003A6A24">
      <w:pPr>
        <w:spacing w:before="6" w:after="0" w:line="240" w:lineRule="exact"/>
        <w:rPr>
          <w:sz w:val="24"/>
          <w:szCs w:val="24"/>
        </w:rPr>
      </w:pPr>
    </w:p>
    <w:p w:rsidR="003A6A24" w:rsidRDefault="00003AE2">
      <w:pPr>
        <w:spacing w:after="0" w:line="271" w:lineRule="auto"/>
        <w:ind w:left="120" w:right="382" w:firstLine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Under Old business, Susan Underwood gave 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HLC Update.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Bi‐W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ekly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meetings 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being held and it is expec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hat a preliminary draft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 compl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te by May 1</w:t>
      </w:r>
      <w:proofErr w:type="spellStart"/>
      <w:r>
        <w:rPr>
          <w:rFonts w:ascii="Calibri" w:eastAsia="Calibri" w:hAnsi="Calibri" w:cs="Calibri"/>
          <w:position w:val="8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position w:val="8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3A6A24" w:rsidRDefault="003A6A24">
      <w:pPr>
        <w:spacing w:before="7" w:after="0" w:line="200" w:lineRule="exact"/>
        <w:rPr>
          <w:sz w:val="20"/>
          <w:szCs w:val="20"/>
        </w:rPr>
      </w:pPr>
    </w:p>
    <w:p w:rsidR="003A6A24" w:rsidRDefault="00003AE2">
      <w:pPr>
        <w:spacing w:after="0" w:line="275" w:lineRule="auto"/>
        <w:ind w:left="120" w:right="2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motion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 made to reopen “New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Business” by Jack </w:t>
      </w:r>
      <w:proofErr w:type="spellStart"/>
      <w:r>
        <w:rPr>
          <w:rFonts w:ascii="Calibri" w:eastAsia="Calibri" w:hAnsi="Calibri" w:cs="Calibri"/>
          <w:sz w:val="24"/>
          <w:szCs w:val="24"/>
        </w:rPr>
        <w:t>Tucci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since it was missed at the March meeting.  It was reopened and the subject brought up by Dr. </w:t>
      </w:r>
      <w:proofErr w:type="spellStart"/>
      <w:r>
        <w:rPr>
          <w:rFonts w:ascii="Calibri" w:eastAsia="Calibri" w:hAnsi="Calibri" w:cs="Calibri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was about VPAA classificati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n.  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proved to re‐open the </w:t>
      </w:r>
      <w:proofErr w:type="gramStart"/>
      <w:r>
        <w:rPr>
          <w:rFonts w:ascii="Calibri" w:eastAsia="Calibri" w:hAnsi="Calibri" w:cs="Calibri"/>
          <w:sz w:val="24"/>
          <w:szCs w:val="24"/>
        </w:rPr>
        <w:t>New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business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ssion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 was</w:t>
      </w:r>
    </w:p>
    <w:p w:rsidR="003A6A24" w:rsidRDefault="003A6A24">
      <w:pPr>
        <w:spacing w:after="0"/>
        <w:sectPr w:rsidR="003A6A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80" w:right="1420" w:bottom="280" w:left="1320" w:header="720" w:footer="720" w:gutter="0"/>
          <w:cols w:space="720"/>
        </w:sectPr>
      </w:pPr>
    </w:p>
    <w:p w:rsidR="003A6A24" w:rsidRDefault="00003AE2">
      <w:pPr>
        <w:spacing w:before="59" w:after="0"/>
        <w:ind w:left="120" w:right="5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much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discussion about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 that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ministrative departments on campus were making academic decisions about programs and implementation.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Curriculum issues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 Academic</w:t>
      </w:r>
    </w:p>
    <w:p w:rsidR="003A6A24" w:rsidRDefault="00003AE2">
      <w:pPr>
        <w:spacing w:after="0" w:line="275" w:lineRule="auto"/>
        <w:ind w:left="120" w:right="13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programs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such as course quality and program development were being impeded 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non‐ academic departments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making poli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or blocking decisions on is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ues 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 than academic needs.   The consensus of the discussion is that “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is felt by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many on the senate that academics has taken a secondary role at this institution.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addition,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is felt that the role of VPAA is currently seen as an equal with the other VP’s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the common 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 functions 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Arkansas tech.” The Faculty senate agreed this one topic may be what is hi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dering the advancement of the progressive educational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agenda of the faculty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move this University forward.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senate was unanimous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having the role of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 VPAA eleva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to a role of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Senior Vice president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Academic Affairs and Provost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 University.</w:t>
      </w:r>
    </w:p>
    <w:p w:rsidR="003A6A24" w:rsidRDefault="003A6A24">
      <w:pPr>
        <w:spacing w:before="1" w:after="0" w:line="200" w:lineRule="exact"/>
        <w:rPr>
          <w:sz w:val="20"/>
          <w:szCs w:val="20"/>
        </w:rPr>
      </w:pPr>
    </w:p>
    <w:p w:rsidR="003A6A24" w:rsidRDefault="00003AE2">
      <w:pPr>
        <w:spacing w:after="0"/>
        <w:ind w:left="120" w:right="101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Jon Clemen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noted that the tit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“P</w:t>
      </w:r>
      <w:r>
        <w:rPr>
          <w:rFonts w:ascii="Calibri" w:eastAsia="Calibri" w:hAnsi="Calibri" w:cs="Calibri"/>
          <w:spacing w:val="-1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vost” was written in the ear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draf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of the strategic plan but was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naware if it had been deleted.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Jon 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others also noted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it was in the budget as VPAA and Provost.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proofErr w:type="spellStart"/>
      <w:r>
        <w:rPr>
          <w:rFonts w:ascii="Calibri" w:eastAsia="Calibri" w:hAnsi="Calibri" w:cs="Calibri"/>
          <w:sz w:val="24"/>
          <w:szCs w:val="24"/>
        </w:rPr>
        <w:t>Carr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said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three pres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dents past, that the VPAA was Senior VPAA and Provos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was the consensus of the faculty that a statement should be drafted and brought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 senate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stating such and be voted on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presented to the president and asked to be sent to the board for their approval.  The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ement should include such language that the VPAA has final say about academic direction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issu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for the un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versity and that all other VP’s servi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the institution should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 aware 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the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to serve to help accomplish successfully the academic mission of this instituti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n. Senator </w:t>
      </w:r>
      <w:proofErr w:type="spellStart"/>
      <w:r>
        <w:rPr>
          <w:rFonts w:ascii="Calibri" w:eastAsia="Calibri" w:hAnsi="Calibri" w:cs="Calibri"/>
          <w:sz w:val="24"/>
          <w:szCs w:val="24"/>
        </w:rPr>
        <w:t>Tucci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was asked to draft a statement with input from senators and the statement to be brought for a vote during the May fir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meeting. The statement was that it should be “as it once was” should be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included in this recommendati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n.  Jon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ments made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motion, Jeremy </w:t>
      </w:r>
      <w:proofErr w:type="spellStart"/>
      <w:r>
        <w:rPr>
          <w:rFonts w:ascii="Calibri" w:eastAsia="Calibri" w:hAnsi="Calibri" w:cs="Calibri"/>
          <w:sz w:val="24"/>
          <w:szCs w:val="24"/>
        </w:rPr>
        <w:t>Schwehm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seconded the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n.</w:t>
      </w:r>
    </w:p>
    <w:p w:rsidR="003A6A24" w:rsidRDefault="003A6A24">
      <w:pPr>
        <w:spacing w:before="1" w:after="0" w:line="200" w:lineRule="exact"/>
        <w:rPr>
          <w:sz w:val="20"/>
          <w:szCs w:val="20"/>
        </w:rPr>
      </w:pPr>
    </w:p>
    <w:p w:rsidR="003A6A24" w:rsidRDefault="00003AE2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Open Forum:</w:t>
      </w:r>
    </w:p>
    <w:p w:rsidR="003A6A24" w:rsidRDefault="003A6A24">
      <w:pPr>
        <w:spacing w:before="5" w:after="0" w:line="240" w:lineRule="exact"/>
        <w:rPr>
          <w:sz w:val="24"/>
          <w:szCs w:val="24"/>
        </w:rPr>
      </w:pPr>
    </w:p>
    <w:p w:rsidR="003A6A24" w:rsidRDefault="00003AE2">
      <w:pPr>
        <w:tabs>
          <w:tab w:val="left" w:pos="6500"/>
        </w:tabs>
        <w:spacing w:after="0" w:line="275" w:lineRule="auto"/>
        <w:ind w:left="120" w:right="1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David </w:t>
      </w:r>
      <w:proofErr w:type="spellStart"/>
      <w:r>
        <w:rPr>
          <w:rFonts w:ascii="Calibri" w:eastAsia="Calibri" w:hAnsi="Calibri" w:cs="Calibri"/>
          <w:sz w:val="24"/>
          <w:szCs w:val="24"/>
        </w:rPr>
        <w:t>Eschelman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brought forward a draft document about departm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 curriculum committees and the regular programmed review of curriculum.</w:t>
      </w:r>
      <w:r>
        <w:rPr>
          <w:rFonts w:ascii="Calibri" w:eastAsia="Calibri" w:hAnsi="Calibri" w:cs="Calibri"/>
          <w:sz w:val="24"/>
          <w:szCs w:val="24"/>
        </w:rPr>
        <w:tab/>
        <w:t>A len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thy discussion was held about immediate constraints and program review.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faculty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nate believes that curriculum belongs sol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 in the hands of f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culty.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proposed plan (see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attached) was discussed at length and amendments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were made.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primary change was to al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se who have mandatory program (accreditation or certification process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ace already or in the future) be exempt from this requirement.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Jack </w:t>
      </w:r>
      <w:proofErr w:type="spellStart"/>
      <w:r>
        <w:rPr>
          <w:rFonts w:ascii="Calibri" w:eastAsia="Calibri" w:hAnsi="Calibri" w:cs="Calibri"/>
          <w:sz w:val="24"/>
          <w:szCs w:val="24"/>
        </w:rPr>
        <w:t>Tucci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rove with changes, Jon Clements seconded and that it be taken to faculty for review so that faculty input could be garnered and input into the document.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Approv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was unanimous.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sin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this meeting, there have been several e‐mail conver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ations amending/improving the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ocument to be brought to the senate for the May 1</w:t>
      </w:r>
      <w:proofErr w:type="spellStart"/>
      <w:r>
        <w:rPr>
          <w:rFonts w:ascii="Calibri" w:eastAsia="Calibri" w:hAnsi="Calibri" w:cs="Calibri"/>
          <w:position w:val="8"/>
          <w:sz w:val="16"/>
          <w:szCs w:val="16"/>
        </w:rPr>
        <w:t>st</w:t>
      </w:r>
      <w:proofErr w:type="spellEnd"/>
      <w:r>
        <w:rPr>
          <w:rFonts w:ascii="Calibri" w:eastAsia="Calibri" w:hAnsi="Calibri" w:cs="Calibri"/>
          <w:spacing w:val="18"/>
          <w:position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vote for accepta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ce.</w:t>
      </w:r>
    </w:p>
    <w:p w:rsidR="003A6A24" w:rsidRDefault="003A6A24">
      <w:pPr>
        <w:spacing w:after="0"/>
        <w:sectPr w:rsidR="003A6A24">
          <w:pgSz w:w="12240" w:h="15840"/>
          <w:pgMar w:top="1380" w:right="1340" w:bottom="280" w:left="1320" w:header="720" w:footer="720" w:gutter="0"/>
          <w:cols w:space="720"/>
        </w:sectPr>
      </w:pPr>
    </w:p>
    <w:p w:rsidR="003A6A24" w:rsidRDefault="003A6A24">
      <w:pPr>
        <w:spacing w:after="0" w:line="200" w:lineRule="exact"/>
        <w:rPr>
          <w:sz w:val="20"/>
          <w:szCs w:val="20"/>
        </w:rPr>
      </w:pPr>
    </w:p>
    <w:p w:rsidR="003A6A24" w:rsidRDefault="003A6A24">
      <w:pPr>
        <w:spacing w:before="4" w:after="0" w:line="280" w:lineRule="exact"/>
        <w:rPr>
          <w:sz w:val="28"/>
          <w:szCs w:val="28"/>
        </w:rPr>
      </w:pPr>
    </w:p>
    <w:p w:rsidR="003A6A24" w:rsidRDefault="00003AE2">
      <w:pPr>
        <w:spacing w:before="11" w:after="0"/>
        <w:ind w:left="120" w:right="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came up in this earlier discussion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here was some concern about the lack of information and release of the “Best College’s to Work for Survey.”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was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ggested that the senate in the past had surveyed faculty and it was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bout time to review this surv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 and 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ubmit it to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aculty.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will be brought up for vote at the next sena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meeting.</w:t>
      </w:r>
    </w:p>
    <w:p w:rsidR="003A6A24" w:rsidRDefault="003A6A24">
      <w:pPr>
        <w:spacing w:before="1" w:after="0" w:line="200" w:lineRule="exact"/>
        <w:rPr>
          <w:sz w:val="20"/>
          <w:szCs w:val="20"/>
        </w:rPr>
      </w:pPr>
    </w:p>
    <w:p w:rsidR="003A6A24" w:rsidRDefault="00003AE2">
      <w:pPr>
        <w:spacing w:after="0"/>
        <w:ind w:left="120" w:right="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Sean Huss was recognized during the open forum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a visitor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senate.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ormer chair of the senate and one of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primary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ntributing authors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niversity’s </w:t>
      </w:r>
      <w:proofErr w:type="gramStart"/>
      <w:r>
        <w:rPr>
          <w:rFonts w:ascii="Calibri" w:eastAsia="Calibri" w:hAnsi="Calibri" w:cs="Calibri"/>
          <w:sz w:val="24"/>
          <w:szCs w:val="24"/>
        </w:rPr>
        <w:t>New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promotion and tenure document, he was invited to speak.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Sean Huss provi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copy of an e‐mail 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 attached) documenting issues that arose during this academic 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 when the new P&amp;T process was imple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nted. There was much discussion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bout specific issu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in specific departments.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per Dr. Huss, the primary purpose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new P&amp;T was to place a balanced approach to the decision making of P&amp;T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nto the department where the faculty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 familiar with that discipline could make the most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jective d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cision of the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rthiness of 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applican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 claim towards</w:t>
      </w:r>
    </w:p>
    <w:p w:rsidR="003A6A24" w:rsidRDefault="00003AE2">
      <w:pPr>
        <w:spacing w:after="0" w:line="275" w:lineRule="auto"/>
        <w:ind w:left="120" w:right="605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tenure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or promotion.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recent issue has arisen </w:t>
      </w:r>
      <w:proofErr w:type="gramStart"/>
      <w:r>
        <w:rPr>
          <w:rFonts w:ascii="Calibri" w:eastAsia="Calibri" w:hAnsi="Calibri" w:cs="Calibri"/>
          <w:sz w:val="24"/>
          <w:szCs w:val="24"/>
        </w:rPr>
        <w:t>Is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that the new policy has not been followed equally by all depar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ments and colleges across campus.</w:t>
      </w:r>
    </w:p>
    <w:p w:rsidR="003A6A24" w:rsidRDefault="003A6A24">
      <w:pPr>
        <w:spacing w:before="2" w:after="0" w:line="200" w:lineRule="exact"/>
        <w:rPr>
          <w:sz w:val="20"/>
          <w:szCs w:val="20"/>
        </w:rPr>
      </w:pPr>
    </w:p>
    <w:p w:rsidR="003A6A24" w:rsidRDefault="00003AE2">
      <w:pPr>
        <w:spacing w:after="0"/>
        <w:ind w:left="120" w:right="5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was noted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part of the problem stems from the fact there has been enormous turnover in department chairs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scale of work by faculty and administration.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 proposed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some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his could be addressed through our Prof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ssional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 days and have training sessions so that 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th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aculty, depart/program ch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irs/deans would be on the same page as to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importance of the DPTC and its role in the P&amp;T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rocess.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second problem has also emerged is that there are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few (very few) places where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P&amp;T document either may be slightly confusing and/or conflicting in its language.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Jack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cci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noted that the authors should be proud that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here were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few prob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ems for an undertaking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magnitude; espe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ially given this was the first year of impl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mentation of a n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 model of P&amp;T 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cesses.</w:t>
      </w:r>
    </w:p>
    <w:p w:rsidR="003A6A24" w:rsidRDefault="003A6A24">
      <w:pPr>
        <w:spacing w:before="1" w:after="0" w:line="200" w:lineRule="exact"/>
        <w:rPr>
          <w:sz w:val="20"/>
          <w:szCs w:val="20"/>
        </w:rPr>
      </w:pPr>
    </w:p>
    <w:p w:rsidR="003A6A24" w:rsidRDefault="00003AE2">
      <w:pPr>
        <w:spacing w:after="0" w:line="275" w:lineRule="auto"/>
        <w:ind w:left="120" w:right="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was pro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sed that a new facu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ty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enate com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ittee be fo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address these issues. Pam </w:t>
      </w:r>
      <w:proofErr w:type="spellStart"/>
      <w:r>
        <w:rPr>
          <w:rFonts w:ascii="Calibri" w:eastAsia="Calibri" w:hAnsi="Calibri" w:cs="Calibri"/>
          <w:sz w:val="24"/>
          <w:szCs w:val="24"/>
        </w:rPr>
        <w:t>Carr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Jeremy </w:t>
      </w:r>
      <w:proofErr w:type="spellStart"/>
      <w:r>
        <w:rPr>
          <w:rFonts w:ascii="Calibri" w:eastAsia="Calibri" w:hAnsi="Calibri" w:cs="Calibri"/>
          <w:sz w:val="24"/>
          <w:szCs w:val="24"/>
        </w:rPr>
        <w:t>Schwehm</w:t>
      </w:r>
      <w:proofErr w:type="spellEnd"/>
      <w:r>
        <w:rPr>
          <w:rFonts w:ascii="Calibri" w:eastAsia="Calibri" w:hAnsi="Calibri" w:cs="Calibri"/>
          <w:sz w:val="24"/>
          <w:szCs w:val="24"/>
        </w:rPr>
        <w:t>, Carey Ellis and Sean Huss volun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eered to work on this issue.</w:t>
      </w:r>
    </w:p>
    <w:p w:rsidR="003A6A24" w:rsidRDefault="003A6A24">
      <w:pPr>
        <w:spacing w:after="0" w:line="200" w:lineRule="exact"/>
        <w:rPr>
          <w:sz w:val="20"/>
          <w:szCs w:val="20"/>
        </w:rPr>
      </w:pPr>
    </w:p>
    <w:p w:rsidR="003A6A24" w:rsidRDefault="00003AE2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Meeting concluded at </w:t>
      </w:r>
      <w:proofErr w:type="spellStart"/>
      <w:r>
        <w:rPr>
          <w:rFonts w:ascii="Calibri" w:eastAsia="Calibri" w:hAnsi="Calibri" w:cs="Calibri"/>
          <w:sz w:val="24"/>
          <w:szCs w:val="24"/>
        </w:rPr>
        <w:t>4:55pm</w:t>
      </w:r>
      <w:proofErr w:type="spellEnd"/>
    </w:p>
    <w:p w:rsidR="003A6A24" w:rsidRDefault="003A6A24">
      <w:pPr>
        <w:spacing w:before="5" w:after="0" w:line="240" w:lineRule="exact"/>
        <w:rPr>
          <w:sz w:val="24"/>
          <w:szCs w:val="24"/>
        </w:rPr>
      </w:pPr>
    </w:p>
    <w:p w:rsidR="006E3BEE" w:rsidRDefault="006E3BEE" w:rsidP="006E3BEE">
      <w:pPr>
        <w:ind w:left="5760" w:firstLine="720"/>
        <w:rPr>
          <w:noProof/>
        </w:rPr>
      </w:pPr>
      <w:r w:rsidRPr="00EA4F61">
        <w:t>Respectfully submitted,</w:t>
      </w:r>
    </w:p>
    <w:p w:rsidR="006E3BEE" w:rsidRDefault="006E3BEE" w:rsidP="006E3BEE">
      <w:pPr>
        <w:ind w:left="5760" w:firstLine="720"/>
        <w:rPr>
          <w:noProof/>
        </w:rPr>
      </w:pPr>
      <w:r w:rsidRPr="001C743E">
        <w:rPr>
          <w:noProof/>
        </w:rPr>
        <w:drawing>
          <wp:inline distT="0" distB="0" distL="0" distR="0" wp14:anchorId="2D5D4A6B" wp14:editId="6EFCB400">
            <wp:extent cx="2076215" cy="866140"/>
            <wp:effectExtent l="0" t="0" r="635" b="0"/>
            <wp:docPr id="3" name="Picture 3" descr="C:\Users\pchronister\Documents\Faculty Senate\2018-19\Moody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hronister\Documents\Faculty Senate\2018-19\Moody signa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EE" w:rsidRDefault="006E3BEE" w:rsidP="006E3BEE">
      <w:pPr>
        <w:ind w:left="5760" w:firstLine="720"/>
        <w:rPr>
          <w:noProof/>
        </w:rPr>
      </w:pPr>
      <w:r>
        <w:lastRenderedPageBreak/>
        <w:t>Johnette Moody, D.B.A.</w:t>
      </w:r>
      <w:r w:rsidRPr="00EA4F61">
        <w:t>, President</w:t>
      </w:r>
    </w:p>
    <w:p w:rsidR="006E3BEE" w:rsidRDefault="006E3BEE" w:rsidP="006E3BEE">
      <w:pPr>
        <w:ind w:left="5760" w:firstLine="720"/>
        <w:rPr>
          <w:noProof/>
        </w:rPr>
      </w:pPr>
      <w:r w:rsidRPr="00CC17A3">
        <w:rPr>
          <w:noProof/>
        </w:rPr>
        <w:drawing>
          <wp:inline distT="0" distB="0" distL="0" distR="0" wp14:anchorId="6F9248A0" wp14:editId="59F9203A">
            <wp:extent cx="1702945" cy="570411"/>
            <wp:effectExtent l="0" t="0" r="0" b="1270"/>
            <wp:docPr id="1" name="Picture 1" descr="C:\Users\pchronister\Documents\Faculty Senate\Bishop 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ronister\Documents\Faculty Senate\Bishop signature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99" cy="6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EE" w:rsidRDefault="006E3BEE" w:rsidP="006E3BEE">
      <w:pPr>
        <w:ind w:left="5760" w:firstLine="720"/>
      </w:pPr>
    </w:p>
    <w:p w:rsidR="006E3BEE" w:rsidRDefault="006E3BEE" w:rsidP="006E3BEE">
      <w:pPr>
        <w:ind w:left="5760" w:firstLine="720"/>
      </w:pPr>
      <w:r>
        <w:t>Glen R. Bishop</w:t>
      </w:r>
      <w:r w:rsidRPr="00EA4F61">
        <w:t>, Ph.D., Secretary</w:t>
      </w:r>
    </w:p>
    <w:p w:rsidR="006E3BEE" w:rsidRDefault="006E3BEE">
      <w:pPr>
        <w:spacing w:before="5" w:after="0" w:line="240" w:lineRule="exact"/>
        <w:rPr>
          <w:sz w:val="24"/>
          <w:szCs w:val="24"/>
        </w:rPr>
      </w:pPr>
    </w:p>
    <w:p w:rsidR="006E3BEE" w:rsidRDefault="006E3BEE">
      <w:pPr>
        <w:spacing w:before="5" w:after="0" w:line="240" w:lineRule="exact"/>
        <w:rPr>
          <w:sz w:val="24"/>
          <w:szCs w:val="24"/>
        </w:rPr>
      </w:pPr>
    </w:p>
    <w:p w:rsidR="003A6A24" w:rsidRDefault="006E3BEE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Dr. Sean Huss Email:</w:t>
      </w:r>
    </w:p>
    <w:p w:rsidR="003A6A24" w:rsidRDefault="003A6A24">
      <w:pPr>
        <w:spacing w:before="6" w:after="0" w:line="240" w:lineRule="exact"/>
        <w:rPr>
          <w:sz w:val="24"/>
          <w:szCs w:val="24"/>
        </w:rPr>
      </w:pPr>
    </w:p>
    <w:p w:rsidR="003A6A24" w:rsidRDefault="003A6A24">
      <w:pPr>
        <w:spacing w:before="8" w:after="0" w:line="260" w:lineRule="exact"/>
        <w:rPr>
          <w:sz w:val="26"/>
          <w:szCs w:val="26"/>
        </w:rPr>
      </w:pPr>
    </w:p>
    <w:p w:rsidR="003A6A24" w:rsidRDefault="00003AE2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Senators,</w:t>
      </w:r>
    </w:p>
    <w:p w:rsidR="003A6A24" w:rsidRDefault="003A6A24">
      <w:pPr>
        <w:spacing w:before="9" w:after="0" w:line="260" w:lineRule="exact"/>
        <w:rPr>
          <w:sz w:val="26"/>
          <w:szCs w:val="26"/>
        </w:rPr>
      </w:pPr>
    </w:p>
    <w:p w:rsidR="003A6A24" w:rsidRDefault="00003AE2" w:rsidP="006E3BEE">
      <w:pPr>
        <w:spacing w:after="0" w:line="240" w:lineRule="auto"/>
        <w:ind w:left="120" w:righ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follows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very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I’ve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addressed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ny handbook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write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 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informati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issues related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system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dations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handbook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changes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fix</w:t>
      </w:r>
      <w:r w:rsidR="006E3B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mber,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syst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cups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contrad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ctions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until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 out.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elow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just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I’ve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heard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</w:rPr>
        <w:t>…</w:t>
      </w:r>
    </w:p>
    <w:p w:rsidR="003A6A24" w:rsidRDefault="003A6A24">
      <w:pPr>
        <w:spacing w:before="8" w:after="0" w:line="260" w:lineRule="exact"/>
        <w:rPr>
          <w:sz w:val="26"/>
          <w:szCs w:val="26"/>
        </w:rPr>
      </w:pPr>
    </w:p>
    <w:p w:rsidR="003A6A24" w:rsidRDefault="00003AE2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Issues:</w:t>
      </w:r>
    </w:p>
    <w:p w:rsidR="003A6A24" w:rsidRDefault="003A6A24">
      <w:pPr>
        <w:spacing w:before="9" w:after="0" w:line="260" w:lineRule="exact"/>
        <w:rPr>
          <w:sz w:val="26"/>
          <w:szCs w:val="26"/>
        </w:rPr>
      </w:pPr>
    </w:p>
    <w:p w:rsidR="003A6A24" w:rsidRDefault="00003AE2">
      <w:pPr>
        <w:tabs>
          <w:tab w:val="left" w:pos="880"/>
        </w:tabs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Some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sections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handbook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removed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Dr.</w:t>
      </w:r>
    </w:p>
    <w:p w:rsidR="003A6A24" w:rsidRDefault="00003AE2">
      <w:pPr>
        <w:spacing w:before="1" w:after="0" w:line="239" w:lineRule="auto"/>
        <w:ind w:left="840" w:right="211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Abdelrahm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n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discuss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sections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replaced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curre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han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rsion.</w:t>
      </w:r>
    </w:p>
    <w:p w:rsidR="003A6A24" w:rsidRDefault="003A6A24">
      <w:pPr>
        <w:spacing w:before="9" w:after="0" w:line="260" w:lineRule="exact"/>
        <w:rPr>
          <w:sz w:val="26"/>
          <w:szCs w:val="26"/>
        </w:rPr>
      </w:pPr>
    </w:p>
    <w:p w:rsidR="003A6A24" w:rsidRDefault="00003AE2">
      <w:pPr>
        <w:tabs>
          <w:tab w:val="left" w:pos="880"/>
        </w:tabs>
        <w:spacing w:after="0" w:line="239" w:lineRule="auto"/>
        <w:ind w:left="840" w:right="3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There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confusion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interp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etation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criteria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 teach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olarship,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service,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subco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mittee)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 operate.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process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 intended,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update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pend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lect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ed.</w:t>
      </w:r>
    </w:p>
    <w:p w:rsidR="003A6A24" w:rsidRDefault="003A6A24">
      <w:pPr>
        <w:spacing w:before="9" w:after="0" w:line="260" w:lineRule="exact"/>
        <w:rPr>
          <w:sz w:val="26"/>
          <w:szCs w:val="26"/>
        </w:rPr>
      </w:pPr>
    </w:p>
    <w:p w:rsidR="003A6A24" w:rsidRDefault="00003AE2">
      <w:pPr>
        <w:tabs>
          <w:tab w:val="left" w:pos="1600"/>
        </w:tabs>
        <w:spacing w:after="0" w:line="240" w:lineRule="auto"/>
        <w:ind w:left="1560" w:right="4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nstances,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partme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skewi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teria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high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performance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wi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loads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</w:p>
    <w:p w:rsidR="003A6A24" w:rsidRDefault="00003AE2">
      <w:pPr>
        <w:spacing w:after="0" w:line="239" w:lineRule="auto"/>
        <w:ind w:left="1560" w:right="6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most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professors.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Put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rently,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teria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depart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asp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rational than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realistic.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drives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own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evaluat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heads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DPTC</w:t>
      </w:r>
    </w:p>
    <w:p w:rsidR="003A6A24" w:rsidRDefault="00003AE2">
      <w:pPr>
        <w:tabs>
          <w:tab w:val="left" w:pos="1600"/>
        </w:tabs>
        <w:spacing w:after="0" w:line="239" w:lineRule="auto"/>
        <w:ind w:left="1560" w:right="27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partme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eviewing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materials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job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drive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down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aluations.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gram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ome</w:t>
      </w:r>
      <w:proofErr w:type="gramEnd"/>
      <w:r>
        <w:rPr>
          <w:rFonts w:ascii="Calibri" w:eastAsia="Calibri" w:hAnsi="Calibri" w:cs="Calibri"/>
        </w:rPr>
        <w:t xml:space="preserve"> depart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appear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going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“Lord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Flies”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stead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 improve.</w:t>
      </w:r>
    </w:p>
    <w:p w:rsidR="003A6A24" w:rsidRDefault="00003AE2">
      <w:pPr>
        <w:tabs>
          <w:tab w:val="left" w:pos="1580"/>
        </w:tabs>
        <w:spacing w:after="0" w:line="240" w:lineRule="auto"/>
        <w:ind w:left="1560" w:right="35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partme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just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ystem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ef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nge anythi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If 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aren’t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handbook,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what’s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oint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lastRenderedPageBreak/>
        <w:t>ha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dbook?</w:t>
      </w:r>
    </w:p>
    <w:p w:rsidR="003A6A24" w:rsidRDefault="003A6A24">
      <w:pPr>
        <w:spacing w:before="8" w:after="0" w:line="260" w:lineRule="exact"/>
        <w:rPr>
          <w:sz w:val="26"/>
          <w:szCs w:val="26"/>
        </w:rPr>
      </w:pPr>
    </w:p>
    <w:p w:rsidR="003A6A24" w:rsidRDefault="00003AE2">
      <w:pPr>
        <w:tabs>
          <w:tab w:val="left" w:pos="880"/>
        </w:tabs>
        <w:spacing w:after="0" w:line="240" w:lineRule="auto"/>
        <w:ind w:left="840" w:right="4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There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diverge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spir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ules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great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deal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 confusion.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edit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again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w w:val="99"/>
        </w:rPr>
        <w:t>DP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C can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do.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DPTCs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allowed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mend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 vote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mmendation),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series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paradoxes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merge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hould operate.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don’t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clear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up,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syst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point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allow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fully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bility 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)?</w:t>
      </w:r>
    </w:p>
    <w:p w:rsidR="003A6A24" w:rsidRDefault="003A6A24">
      <w:pPr>
        <w:spacing w:before="9" w:after="0" w:line="260" w:lineRule="exact"/>
        <w:rPr>
          <w:sz w:val="26"/>
          <w:szCs w:val="26"/>
        </w:rPr>
      </w:pPr>
    </w:p>
    <w:p w:rsidR="003A6A24" w:rsidRDefault="00003AE2">
      <w:pPr>
        <w:tabs>
          <w:tab w:val="left" w:pos="1600"/>
        </w:tabs>
        <w:spacing w:after="0" w:line="240" w:lineRule="auto"/>
        <w:ind w:left="1560" w:right="31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Clearest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exampl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TCs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posed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ntain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 offer recomm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gs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ratings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proper.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epartments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offered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such recomm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letters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g.,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…t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rating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 EXCEL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T…</w:t>
      </w:r>
      <w:r>
        <w:rPr>
          <w:rFonts w:ascii="Calibri" w:eastAsia="Calibri" w:hAnsi="Calibri" w:cs="Calibri"/>
        </w:rPr>
        <w:t>”).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later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 remove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fear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 exposure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awsuits.</w:t>
      </w:r>
    </w:p>
    <w:p w:rsidR="003A6A24" w:rsidRDefault="00003AE2">
      <w:pPr>
        <w:tabs>
          <w:tab w:val="left" w:pos="1600"/>
        </w:tabs>
        <w:spacing w:after="0" w:line="240" w:lineRule="auto"/>
        <w:ind w:left="1560" w:right="13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spir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ollowing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</w:rPr>
        <w:t>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 make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comments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evaluate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(wh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ecom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endation,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not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ng).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rently,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creat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allow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DPTC membership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OPIN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arding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99"/>
        </w:rPr>
        <w:t>annual evaluations,</w:t>
      </w:r>
      <w:r>
        <w:rPr>
          <w:rFonts w:ascii="Calibri" w:eastAsia="Calibri" w:hAnsi="Calibri" w:cs="Calibri"/>
        </w:rPr>
        <w:t xml:space="preserve">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mid‐term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pro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evie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report votes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these).</w:t>
      </w:r>
    </w:p>
    <w:p w:rsidR="003A6A24" w:rsidRDefault="00003AE2" w:rsidP="006E3BEE">
      <w:pPr>
        <w:tabs>
          <w:tab w:val="left" w:pos="1580"/>
        </w:tabs>
        <w:spacing w:before="1" w:after="0" w:line="239" w:lineRule="auto"/>
        <w:ind w:left="1560" w:right="11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RALLEL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PROCES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WE DID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ONAL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EVELO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NANCE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 w:rsidR="006E3B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UPCOM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HANDBOOK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CHANGES…I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THINK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PLICITLY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ONS.</w:t>
      </w:r>
    </w:p>
    <w:p w:rsidR="003A6A24" w:rsidRDefault="00003AE2" w:rsidP="006E3BEE">
      <w:pPr>
        <w:tabs>
          <w:tab w:val="left" w:pos="1240"/>
        </w:tabs>
        <w:spacing w:after="0" w:line="267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d.</w:t>
      </w:r>
      <w:r>
        <w:rPr>
          <w:rFonts w:ascii="Calibri" w:eastAsia="Calibri" w:hAnsi="Calibri" w:cs="Calibri"/>
          <w:position w:val="1"/>
        </w:rPr>
        <w:tab/>
        <w:t>Another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Example: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portfolios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lectron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thre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‐ring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inders.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he</w:t>
      </w:r>
    </w:p>
    <w:p w:rsidR="003A6A24" w:rsidRDefault="00003AE2">
      <w:pPr>
        <w:spacing w:after="0" w:line="240" w:lineRule="auto"/>
        <w:ind w:left="12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handbook</w:t>
      </w:r>
      <w:proofErr w:type="gram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ows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both,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 move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</w:p>
    <w:p w:rsidR="003A6A24" w:rsidRDefault="00003AE2">
      <w:pPr>
        <w:spacing w:after="0" w:line="240" w:lineRule="auto"/>
        <w:ind w:left="1200" w:right="15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electron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ectron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solves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umerous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blems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llows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 both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clarif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ed.</w:t>
      </w:r>
    </w:p>
    <w:p w:rsidR="003A6A24" w:rsidRDefault="00003AE2">
      <w:pPr>
        <w:tabs>
          <w:tab w:val="left" w:pos="1240"/>
        </w:tabs>
        <w:spacing w:after="0" w:line="239" w:lineRule="auto"/>
        <w:ind w:left="1200" w:right="37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Another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Examp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eliminate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langua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formative”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 “summative”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evaluation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because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eated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probl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ms.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 doing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tive evaluations,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does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recommend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criter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PTC become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mative?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language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estricts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creates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confusi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n.</w:t>
      </w:r>
    </w:p>
    <w:p w:rsidR="003A6A24" w:rsidRDefault="003A6A24">
      <w:pPr>
        <w:spacing w:before="9" w:after="0" w:line="260" w:lineRule="exact"/>
        <w:rPr>
          <w:sz w:val="26"/>
          <w:szCs w:val="26"/>
        </w:rPr>
      </w:pPr>
    </w:p>
    <w:p w:rsidR="003A6A24" w:rsidRDefault="00003AE2">
      <w:pPr>
        <w:tabs>
          <w:tab w:val="left" w:pos="52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Relevant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Handbook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Sections</w:t>
      </w:r>
    </w:p>
    <w:p w:rsidR="003A6A24" w:rsidRDefault="003A6A24">
      <w:pPr>
        <w:spacing w:before="8" w:after="0" w:line="260" w:lineRule="exact"/>
        <w:rPr>
          <w:sz w:val="26"/>
          <w:szCs w:val="26"/>
        </w:rPr>
      </w:pPr>
    </w:p>
    <w:p w:rsidR="003A6A24" w:rsidRDefault="00003AE2">
      <w:pPr>
        <w:tabs>
          <w:tab w:val="left" w:pos="1240"/>
        </w:tabs>
        <w:spacing w:after="0" w:line="240" w:lineRule="auto"/>
        <w:ind w:left="1200" w:right="39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</w:rPr>
        <w:t>“T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partme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romotion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Tenure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Committee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(DPTC)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performs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annual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 mid‐term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evaluations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cult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onally,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DP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vote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 recomm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mend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nure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promoti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nure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e‐track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 instructor‐tr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probationary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applicab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e.”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p.19</w:t>
      </w:r>
      <w:proofErr w:type="spellEnd"/>
      <w:r>
        <w:rPr>
          <w:rFonts w:ascii="Calibri" w:eastAsia="Calibri" w:hAnsi="Calibri" w:cs="Calibri"/>
        </w:rPr>
        <w:t>)</w:t>
      </w:r>
    </w:p>
    <w:p w:rsidR="003A6A24" w:rsidRDefault="00003AE2">
      <w:pPr>
        <w:tabs>
          <w:tab w:val="left" w:pos="1220"/>
        </w:tabs>
        <w:spacing w:after="0" w:line="239" w:lineRule="auto"/>
        <w:ind w:left="1200" w:right="12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</w:rPr>
        <w:t>“The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shall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formative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peer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assessment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mber’s performance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cholarship,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annual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1"/>
        </w:rPr>
        <w:t>lt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peer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revie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 mid‐term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eviews.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rmati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eva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uations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submitted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faculty member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department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head.”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p.20</w:t>
      </w:r>
      <w:proofErr w:type="spellEnd"/>
      <w:r>
        <w:rPr>
          <w:rFonts w:ascii="Calibri" w:eastAsia="Calibri" w:hAnsi="Calibri" w:cs="Calibri"/>
        </w:rPr>
        <w:t>)</w:t>
      </w:r>
    </w:p>
    <w:p w:rsidR="003A6A24" w:rsidRDefault="00003AE2">
      <w:pPr>
        <w:tabs>
          <w:tab w:val="left" w:pos="1240"/>
        </w:tabs>
        <w:spacing w:after="0" w:line="240" w:lineRule="auto"/>
        <w:ind w:left="1200" w:right="131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</w:rPr>
        <w:t>“T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head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esta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delines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 evaluation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type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rank,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hese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ui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made available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valuation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iod,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giving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ty 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ctations.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Academic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evaluati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conducted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by learned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pee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is 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compone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promot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</w:rPr>
        <w:lastRenderedPageBreak/>
        <w:t>tenure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ss.”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p.20</w:t>
      </w:r>
      <w:proofErr w:type="spellEnd"/>
      <w:r>
        <w:rPr>
          <w:rFonts w:ascii="Calibri" w:eastAsia="Calibri" w:hAnsi="Calibri" w:cs="Calibri"/>
        </w:rPr>
        <w:t>)</w:t>
      </w:r>
    </w:p>
    <w:p w:rsidR="003A6A24" w:rsidRDefault="00003AE2">
      <w:pPr>
        <w:tabs>
          <w:tab w:val="left" w:pos="1220"/>
        </w:tabs>
        <w:spacing w:after="0" w:line="240" w:lineRule="auto"/>
        <w:ind w:left="1200" w:right="9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</w:rPr>
        <w:t>“An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evaluation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Arkansas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intended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romote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better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teach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ng, scholarship,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cult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indiv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duals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holdi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1"/>
        </w:rPr>
        <w:t>lt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appointm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will undergo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nnual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evaluation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scholarshi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department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head.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nnual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evaluat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reappoi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prom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 tenure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Criteria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epartm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evaluation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 dete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mined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consu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general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disciplinary standards.”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p.26</w:t>
      </w:r>
      <w:proofErr w:type="spellEnd"/>
      <w:r>
        <w:rPr>
          <w:rFonts w:ascii="Calibri" w:eastAsia="Calibri" w:hAnsi="Calibri" w:cs="Calibri"/>
        </w:rPr>
        <w:t>)</w:t>
      </w:r>
    </w:p>
    <w:p w:rsidR="003A6A24" w:rsidRDefault="00003AE2">
      <w:pPr>
        <w:tabs>
          <w:tab w:val="left" w:pos="1240"/>
        </w:tabs>
        <w:spacing w:after="0" w:line="240" w:lineRule="auto"/>
        <w:ind w:left="1200" w:right="171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</w:rPr>
        <w:t>“The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portfol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provid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formative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feedback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on teach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olarship,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members.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ews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w w:val="99"/>
        </w:rPr>
        <w:t xml:space="preserve">be </w:t>
      </w:r>
      <w:r>
        <w:rPr>
          <w:rFonts w:ascii="Calibri" w:eastAsia="Calibri" w:hAnsi="Calibri" w:cs="Calibri"/>
        </w:rPr>
        <w:t>conduct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full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regardle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rank,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tenure,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or status.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Classroom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visitation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process.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oom visitations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purposes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hedul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king days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advance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visit.”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p.26</w:t>
      </w:r>
      <w:proofErr w:type="spellEnd"/>
      <w:r>
        <w:rPr>
          <w:rFonts w:ascii="Calibri" w:eastAsia="Calibri" w:hAnsi="Calibri" w:cs="Calibri"/>
        </w:rPr>
        <w:t>)</w:t>
      </w:r>
    </w:p>
    <w:p w:rsidR="003A6A24" w:rsidRDefault="00003AE2">
      <w:pPr>
        <w:tabs>
          <w:tab w:val="left" w:pos="1240"/>
        </w:tabs>
        <w:spacing w:before="9" w:after="0" w:line="268" w:lineRule="exact"/>
        <w:ind w:left="1200" w:right="46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</w:rPr>
        <w:t>“The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fee</w:t>
      </w:r>
      <w:r>
        <w:rPr>
          <w:rFonts w:ascii="Calibri" w:eastAsia="Calibri" w:hAnsi="Calibri" w:cs="Calibri"/>
        </w:rPr>
        <w:t>dback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lps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epare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faculty 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mid‐term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eview,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promot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and/or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nure.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ured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not</w:t>
      </w:r>
    </w:p>
    <w:p w:rsidR="003A6A24" w:rsidRDefault="00003AE2">
      <w:pPr>
        <w:spacing w:before="5" w:after="0" w:line="240" w:lineRule="auto"/>
        <w:ind w:left="1200" w:right="51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seeking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promotion,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DPTC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feedback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ching,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scholarship,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service accomplis</w:t>
      </w:r>
      <w:r>
        <w:rPr>
          <w:rFonts w:ascii="Calibri" w:eastAsia="Calibri" w:hAnsi="Calibri" w:cs="Calibri"/>
          <w:spacing w:val="1"/>
        </w:rPr>
        <w:t>hm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revious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year.”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p.2</w:t>
      </w:r>
      <w:r>
        <w:rPr>
          <w:rFonts w:ascii="Calibri" w:eastAsia="Calibri" w:hAnsi="Calibri" w:cs="Calibri"/>
          <w:spacing w:val="1"/>
        </w:rPr>
        <w:t>6</w:t>
      </w:r>
      <w:proofErr w:type="spellEnd"/>
      <w:r>
        <w:rPr>
          <w:rFonts w:ascii="Calibri" w:eastAsia="Calibri" w:hAnsi="Calibri" w:cs="Calibri"/>
        </w:rPr>
        <w:t>)</w:t>
      </w:r>
    </w:p>
    <w:p w:rsidR="003A6A24" w:rsidRDefault="00003AE2">
      <w:pPr>
        <w:tabs>
          <w:tab w:val="left" w:pos="1220"/>
        </w:tabs>
        <w:spacing w:after="0" w:line="239" w:lineRule="auto"/>
        <w:ind w:left="1200" w:right="58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</w:rPr>
        <w:t>“DPTC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nual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iews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idered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ntegral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annual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process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ber’s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portfolio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along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department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head’s annual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eval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ation.”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p.26</w:t>
      </w:r>
      <w:proofErr w:type="spellEnd"/>
      <w:r>
        <w:rPr>
          <w:rFonts w:ascii="Calibri" w:eastAsia="Calibri" w:hAnsi="Calibri" w:cs="Calibri"/>
        </w:rPr>
        <w:t>)</w:t>
      </w:r>
    </w:p>
    <w:p w:rsidR="003A6A24" w:rsidRDefault="003A6A24">
      <w:pPr>
        <w:spacing w:before="14" w:after="0" w:line="200" w:lineRule="exact"/>
        <w:rPr>
          <w:sz w:val="20"/>
          <w:szCs w:val="20"/>
        </w:rPr>
      </w:pPr>
      <w:bookmarkStart w:id="0" w:name="_GoBack"/>
      <w:bookmarkEnd w:id="0"/>
    </w:p>
    <w:p w:rsidR="003A6A24" w:rsidRDefault="00003AE2" w:rsidP="006E3BEE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Hope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ps…</w:t>
      </w:r>
    </w:p>
    <w:p w:rsidR="003A6A24" w:rsidRDefault="003A6A24">
      <w:pPr>
        <w:spacing w:before="8" w:after="0" w:line="260" w:lineRule="exact"/>
        <w:rPr>
          <w:sz w:val="26"/>
          <w:szCs w:val="26"/>
        </w:rPr>
      </w:pPr>
    </w:p>
    <w:p w:rsidR="003A6A24" w:rsidRDefault="00003AE2">
      <w:pPr>
        <w:spacing w:after="0" w:line="480" w:lineRule="auto"/>
        <w:ind w:left="100" w:right="33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afternoon?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… Sean</w:t>
      </w:r>
    </w:p>
    <w:p w:rsidR="003A6A24" w:rsidRDefault="003A6A24">
      <w:pPr>
        <w:spacing w:after="0"/>
        <w:sectPr w:rsidR="003A6A24">
          <w:pgSz w:w="12240" w:h="15840"/>
          <w:pgMar w:top="1480" w:right="1720" w:bottom="280" w:left="1340" w:header="720" w:footer="720" w:gutter="0"/>
          <w:cols w:space="720"/>
        </w:sectPr>
      </w:pPr>
    </w:p>
    <w:p w:rsidR="003A6A24" w:rsidRDefault="003A6A24">
      <w:pPr>
        <w:spacing w:after="0" w:line="200" w:lineRule="exact"/>
        <w:rPr>
          <w:sz w:val="20"/>
          <w:szCs w:val="20"/>
        </w:rPr>
      </w:pPr>
    </w:p>
    <w:p w:rsidR="003A6A24" w:rsidRDefault="003A6A24">
      <w:pPr>
        <w:spacing w:before="3" w:after="0" w:line="280" w:lineRule="exact"/>
        <w:rPr>
          <w:sz w:val="28"/>
          <w:szCs w:val="28"/>
        </w:rPr>
      </w:pPr>
    </w:p>
    <w:p w:rsidR="003A6A24" w:rsidRDefault="003A6A24">
      <w:pPr>
        <w:spacing w:after="0"/>
        <w:sectPr w:rsidR="003A6A24">
          <w:pgSz w:w="12240" w:h="15840"/>
          <w:pgMar w:top="440" w:right="0" w:bottom="280" w:left="1160" w:header="720" w:footer="720" w:gutter="0"/>
          <w:cols w:space="720"/>
        </w:sectPr>
      </w:pPr>
    </w:p>
    <w:p w:rsidR="003A6A24" w:rsidRDefault="003A6A24">
      <w:pPr>
        <w:spacing w:after="0" w:line="200" w:lineRule="exact"/>
        <w:rPr>
          <w:sz w:val="20"/>
          <w:szCs w:val="20"/>
        </w:rPr>
      </w:pPr>
    </w:p>
    <w:p w:rsidR="003A6A24" w:rsidRDefault="003A6A24">
      <w:pPr>
        <w:spacing w:before="3" w:after="0" w:line="220" w:lineRule="exact"/>
      </w:pPr>
    </w:p>
    <w:p w:rsidR="003A6A24" w:rsidRDefault="006E3BEE">
      <w:pPr>
        <w:spacing w:after="0" w:line="240" w:lineRule="auto"/>
        <w:ind w:left="262" w:right="-20"/>
        <w:rPr>
          <w:rFonts w:ascii="Arial" w:eastAsia="Arial" w:hAnsi="Arial" w:cs="Arial"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92.95pt;margin-top:-40.4pt;width:262.1pt;height:48pt;z-index:-251660288;mso-position-horizontal-relative:page">
            <v:imagedata r:id="rId14" o:title=""/>
            <w10:wrap anchorx="page"/>
          </v:shape>
        </w:pict>
      </w:r>
      <w:r w:rsidR="00003AE2">
        <w:rPr>
          <w:rFonts w:ascii="Arial" w:eastAsia="Arial" w:hAnsi="Arial" w:cs="Arial"/>
          <w:color w:val="0A0A0A"/>
          <w:w w:val="88"/>
          <w:sz w:val="19"/>
          <w:szCs w:val="19"/>
        </w:rPr>
        <w:t>REVISED</w:t>
      </w:r>
      <w:r w:rsidR="00003AE2">
        <w:rPr>
          <w:rFonts w:ascii="Arial" w:eastAsia="Arial" w:hAnsi="Arial" w:cs="Arial"/>
          <w:color w:val="0A0A0A"/>
          <w:spacing w:val="12"/>
          <w:w w:val="88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w w:val="112"/>
          <w:sz w:val="19"/>
          <w:szCs w:val="19"/>
        </w:rPr>
        <w:t>3/26/19.</w:t>
      </w:r>
    </w:p>
    <w:p w:rsidR="003A6A24" w:rsidRDefault="00003AE2">
      <w:pPr>
        <w:spacing w:after="0" w:line="680" w:lineRule="exact"/>
        <w:ind w:right="-128"/>
        <w:rPr>
          <w:rFonts w:ascii="Arial" w:eastAsia="Arial" w:hAnsi="Arial" w:cs="Arial"/>
          <w:sz w:val="62"/>
          <w:szCs w:val="62"/>
        </w:rPr>
      </w:pPr>
      <w:r>
        <w:br w:type="column"/>
      </w:r>
      <w:r>
        <w:rPr>
          <w:rFonts w:ascii="Times New Roman" w:eastAsia="Times New Roman" w:hAnsi="Times New Roman" w:cs="Times New Roman"/>
          <w:color w:val="6B6B6B"/>
          <w:w w:val="211"/>
          <w:position w:val="29"/>
          <w:sz w:val="9"/>
          <w:szCs w:val="9"/>
        </w:rPr>
        <w:t>\,</w:t>
      </w:r>
      <w:r>
        <w:rPr>
          <w:rFonts w:ascii="Times New Roman" w:eastAsia="Times New Roman" w:hAnsi="Times New Roman" w:cs="Times New Roman"/>
          <w:color w:val="6B6B6B"/>
          <w:spacing w:val="-33"/>
          <w:w w:val="211"/>
          <w:position w:val="29"/>
          <w:sz w:val="9"/>
          <w:szCs w:val="9"/>
        </w:rPr>
        <w:t xml:space="preserve"> </w:t>
      </w:r>
      <w:r>
        <w:rPr>
          <w:rFonts w:ascii="Arial" w:eastAsia="Arial" w:hAnsi="Arial" w:cs="Arial"/>
          <w:color w:val="9E9E9E"/>
          <w:spacing w:val="24"/>
          <w:w w:val="23"/>
          <w:position w:val="-2"/>
          <w:sz w:val="62"/>
          <w:szCs w:val="62"/>
        </w:rPr>
        <w:t>·</w:t>
      </w:r>
      <w:r>
        <w:rPr>
          <w:rFonts w:ascii="Arial" w:eastAsia="Arial" w:hAnsi="Arial" w:cs="Arial"/>
          <w:color w:val="5B5B5B"/>
          <w:w w:val="56"/>
          <w:position w:val="-2"/>
          <w:sz w:val="62"/>
          <w:szCs w:val="62"/>
        </w:rPr>
        <w:t>------</w:t>
      </w:r>
      <w:r>
        <w:rPr>
          <w:rFonts w:ascii="Arial" w:eastAsia="Arial" w:hAnsi="Arial" w:cs="Arial"/>
          <w:color w:val="5B5B5B"/>
          <w:spacing w:val="-31"/>
          <w:w w:val="56"/>
          <w:position w:val="-2"/>
          <w:sz w:val="62"/>
          <w:szCs w:val="62"/>
        </w:rPr>
        <w:t>-</w:t>
      </w:r>
      <w:r>
        <w:rPr>
          <w:rFonts w:ascii="Arial" w:eastAsia="Arial" w:hAnsi="Arial" w:cs="Arial"/>
          <w:color w:val="313131"/>
          <w:w w:val="77"/>
          <w:position w:val="-2"/>
          <w:sz w:val="62"/>
          <w:szCs w:val="62"/>
        </w:rPr>
        <w:t>-</w:t>
      </w:r>
      <w:r>
        <w:rPr>
          <w:rFonts w:ascii="Arial" w:eastAsia="Arial" w:hAnsi="Arial" w:cs="Arial"/>
          <w:color w:val="313131"/>
          <w:spacing w:val="-73"/>
          <w:w w:val="77"/>
          <w:position w:val="-2"/>
          <w:sz w:val="62"/>
          <w:szCs w:val="62"/>
        </w:rPr>
        <w:t>-</w:t>
      </w:r>
      <w:r>
        <w:rPr>
          <w:rFonts w:ascii="Arial" w:eastAsia="Arial" w:hAnsi="Arial" w:cs="Arial"/>
          <w:color w:val="7C7C7C"/>
          <w:w w:val="15"/>
          <w:position w:val="-2"/>
          <w:sz w:val="62"/>
          <w:szCs w:val="62"/>
        </w:rPr>
        <w:t>·</w:t>
      </w:r>
    </w:p>
    <w:p w:rsidR="003A6A24" w:rsidRDefault="003A6A24">
      <w:pPr>
        <w:spacing w:after="0"/>
        <w:sectPr w:rsidR="003A6A24">
          <w:type w:val="continuous"/>
          <w:pgSz w:w="12240" w:h="15840"/>
          <w:pgMar w:top="1380" w:right="0" w:bottom="280" w:left="1160" w:header="720" w:footer="720" w:gutter="0"/>
          <w:cols w:num="2" w:space="720" w:equalWidth="0">
            <w:col w:w="7941" w:space="1870"/>
            <w:col w:w="1269"/>
          </w:cols>
        </w:sectPr>
      </w:pPr>
    </w:p>
    <w:p w:rsidR="003A6A24" w:rsidRDefault="003A6A24">
      <w:pPr>
        <w:spacing w:after="0" w:line="200" w:lineRule="exact"/>
        <w:rPr>
          <w:sz w:val="20"/>
          <w:szCs w:val="20"/>
        </w:rPr>
      </w:pPr>
    </w:p>
    <w:p w:rsidR="003A6A24" w:rsidRDefault="003A6A24">
      <w:pPr>
        <w:spacing w:after="0" w:line="200" w:lineRule="exact"/>
        <w:rPr>
          <w:sz w:val="20"/>
          <w:szCs w:val="20"/>
        </w:rPr>
      </w:pPr>
    </w:p>
    <w:p w:rsidR="003A6A24" w:rsidRDefault="003A6A24">
      <w:pPr>
        <w:spacing w:before="17" w:after="0" w:line="220" w:lineRule="exact"/>
      </w:pPr>
    </w:p>
    <w:p w:rsidR="003A6A24" w:rsidRDefault="00003AE2">
      <w:pPr>
        <w:tabs>
          <w:tab w:val="left" w:pos="960"/>
        </w:tabs>
        <w:spacing w:before="35" w:after="0" w:line="310" w:lineRule="auto"/>
        <w:ind w:left="243" w:right="181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sz w:val="19"/>
          <w:szCs w:val="19"/>
        </w:rPr>
        <w:t>1.</w:t>
      </w:r>
      <w:r>
        <w:rPr>
          <w:rFonts w:ascii="Arial" w:eastAsia="Arial" w:hAnsi="Arial" w:cs="Arial"/>
          <w:color w:val="0A0A0A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ab/>
        <w:t>Each</w:t>
      </w:r>
      <w:r>
        <w:rPr>
          <w:rFonts w:ascii="Arial" w:eastAsia="Arial" w:hAnsi="Arial" w:cs="Arial"/>
          <w:color w:val="0A0A0A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department</w:t>
      </w:r>
      <w:r>
        <w:rPr>
          <w:rFonts w:ascii="Arial" w:eastAsia="Arial" w:hAnsi="Arial" w:cs="Arial"/>
          <w:color w:val="0A0A0A"/>
          <w:spacing w:val="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will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establish</w:t>
      </w:r>
      <w:r>
        <w:rPr>
          <w:rFonts w:ascii="Arial" w:eastAsia="Arial" w:hAnsi="Arial" w:cs="Arial"/>
          <w:color w:val="0A0A0A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</w:t>
      </w:r>
      <w:r>
        <w:rPr>
          <w:rFonts w:ascii="Arial" w:eastAsia="Arial" w:hAnsi="Arial" w:cs="Arial"/>
          <w:color w:val="0A0A0A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8"/>
          <w:sz w:val="19"/>
          <w:szCs w:val="19"/>
        </w:rPr>
        <w:t>committee</w:t>
      </w:r>
      <w:r>
        <w:rPr>
          <w:rFonts w:ascii="Arial" w:eastAsia="Arial" w:hAnsi="Arial" w:cs="Arial"/>
          <w:color w:val="1F1F1F"/>
          <w:spacing w:val="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that</w:t>
      </w:r>
      <w:r>
        <w:rPr>
          <w:rFonts w:ascii="Arial" w:eastAsia="Arial" w:hAnsi="Arial" w:cs="Arial"/>
          <w:color w:val="0A0A0A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will</w:t>
      </w:r>
      <w:r>
        <w:rPr>
          <w:rFonts w:ascii="Arial" w:eastAsia="Arial" w:hAnsi="Arial" w:cs="Arial"/>
          <w:color w:val="0A0A0A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meet</w:t>
      </w:r>
      <w:r>
        <w:rPr>
          <w:rFonts w:ascii="Arial" w:eastAsia="Arial" w:hAnsi="Arial" w:cs="Arial"/>
          <w:color w:val="0A0A0A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regularly</w:t>
      </w:r>
      <w:r>
        <w:rPr>
          <w:rFonts w:ascii="Arial" w:eastAsia="Arial" w:hAnsi="Arial" w:cs="Arial"/>
          <w:color w:val="0A0A0A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review</w:t>
      </w:r>
      <w:r>
        <w:rPr>
          <w:rFonts w:ascii="Arial" w:eastAsia="Arial" w:hAnsi="Arial" w:cs="Arial"/>
          <w:color w:val="0A0A0A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for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their</w:t>
      </w:r>
      <w:r>
        <w:rPr>
          <w:rFonts w:ascii="Arial" w:eastAsia="Arial" w:hAnsi="Arial" w:cs="Arial"/>
          <w:color w:val="0A0A0A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programs. </w:t>
      </w:r>
      <w:r>
        <w:rPr>
          <w:rFonts w:ascii="Arial" w:eastAsia="Arial" w:hAnsi="Arial" w:cs="Arial"/>
          <w:color w:val="0A0A0A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committee's</w:t>
      </w:r>
      <w:r>
        <w:rPr>
          <w:rFonts w:ascii="Arial" w:eastAsia="Arial" w:hAnsi="Arial" w:cs="Arial"/>
          <w:color w:val="0A0A0A"/>
          <w:spacing w:val="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duties</w:t>
      </w:r>
      <w:r>
        <w:rPr>
          <w:rFonts w:ascii="Arial" w:eastAsia="Arial" w:hAnsi="Arial" w:cs="Arial"/>
          <w:color w:val="0A0A0A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include</w:t>
      </w:r>
      <w:r>
        <w:rPr>
          <w:rFonts w:ascii="Arial" w:eastAsia="Arial" w:hAnsi="Arial" w:cs="Arial"/>
          <w:color w:val="0A0A0A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following:</w:t>
      </w:r>
      <w:r>
        <w:rPr>
          <w:rFonts w:ascii="Arial" w:eastAsia="Arial" w:hAnsi="Arial" w:cs="Arial"/>
          <w:color w:val="0A0A0A"/>
          <w:spacing w:val="4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create</w:t>
      </w:r>
      <w:r>
        <w:rPr>
          <w:rFonts w:ascii="Arial" w:eastAsia="Arial" w:hAnsi="Arial" w:cs="Arial"/>
          <w:color w:val="0A0A0A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2"/>
          <w:sz w:val="19"/>
          <w:szCs w:val="19"/>
        </w:rPr>
        <w:t>syllabus</w:t>
      </w:r>
    </w:p>
    <w:p w:rsidR="003A6A24" w:rsidRDefault="00003AE2">
      <w:pPr>
        <w:spacing w:after="0" w:line="238" w:lineRule="exact"/>
        <w:ind w:left="238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0A0A0A"/>
          <w:position w:val="1"/>
          <w:sz w:val="19"/>
          <w:szCs w:val="19"/>
        </w:rPr>
        <w:t>standards</w:t>
      </w:r>
      <w:proofErr w:type="gramEnd"/>
      <w:r>
        <w:rPr>
          <w:rFonts w:ascii="Arial" w:eastAsia="Arial" w:hAnsi="Arial" w:cs="Arial"/>
          <w:color w:val="0A0A0A"/>
          <w:position w:val="1"/>
          <w:sz w:val="19"/>
          <w:szCs w:val="19"/>
        </w:rPr>
        <w:t>,</w:t>
      </w:r>
      <w:r>
        <w:rPr>
          <w:rFonts w:ascii="Arial" w:eastAsia="Arial" w:hAnsi="Arial" w:cs="Arial"/>
          <w:color w:val="0A0A0A"/>
          <w:spacing w:val="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3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review</w:t>
      </w:r>
      <w:r>
        <w:rPr>
          <w:rFonts w:ascii="Arial" w:eastAsia="Arial" w:hAnsi="Arial" w:cs="Arial"/>
          <w:color w:val="0A0A0A"/>
          <w:spacing w:val="3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 xml:space="preserve">curriculum </w:t>
      </w:r>
      <w:r>
        <w:rPr>
          <w:rFonts w:ascii="Arial" w:eastAsia="Arial" w:hAnsi="Arial" w:cs="Arial"/>
          <w:color w:val="0A0A0A"/>
          <w:spacing w:val="3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A0A0A"/>
          <w:w w:val="132"/>
          <w:position w:val="1"/>
          <w:sz w:val="25"/>
          <w:szCs w:val="25"/>
        </w:rPr>
        <w:t>I</w:t>
      </w:r>
      <w:r>
        <w:rPr>
          <w:rFonts w:ascii="Arial" w:eastAsia="Arial" w:hAnsi="Arial" w:cs="Arial"/>
          <w:i/>
          <w:color w:val="0A0A0A"/>
          <w:spacing w:val="-40"/>
          <w:w w:val="132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syllabi</w:t>
      </w:r>
      <w:r>
        <w:rPr>
          <w:rFonts w:ascii="Arial" w:eastAsia="Arial" w:hAnsi="Arial" w:cs="Arial"/>
          <w:color w:val="0A0A0A"/>
          <w:spacing w:val="2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3"/>
          <w:position w:val="1"/>
          <w:sz w:val="19"/>
          <w:szCs w:val="19"/>
        </w:rPr>
        <w:t>within</w:t>
      </w:r>
      <w:r>
        <w:rPr>
          <w:rFonts w:ascii="Arial" w:eastAsia="Arial" w:hAnsi="Arial" w:cs="Arial"/>
          <w:color w:val="0A0A0A"/>
          <w:spacing w:val="-4"/>
          <w:w w:val="1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their</w:t>
      </w:r>
      <w:r>
        <w:rPr>
          <w:rFonts w:ascii="Arial" w:eastAsia="Arial" w:hAnsi="Arial" w:cs="Arial"/>
          <w:color w:val="0A0A0A"/>
          <w:spacing w:val="50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programs,</w:t>
      </w:r>
      <w:r>
        <w:rPr>
          <w:rFonts w:ascii="Arial" w:eastAsia="Arial" w:hAnsi="Arial" w:cs="Arial"/>
          <w:color w:val="0A0A0A"/>
          <w:spacing w:val="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suggest</w:t>
      </w:r>
      <w:r>
        <w:rPr>
          <w:rFonts w:ascii="Arial" w:eastAsia="Arial" w:hAnsi="Arial" w:cs="Arial"/>
          <w:color w:val="0A0A0A"/>
          <w:spacing w:val="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changes,</w:t>
      </w:r>
      <w:r>
        <w:rPr>
          <w:rFonts w:ascii="Arial" w:eastAsia="Arial" w:hAnsi="Arial" w:cs="Arial"/>
          <w:color w:val="0A0A0A"/>
          <w:spacing w:val="-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1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3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6"/>
          <w:position w:val="1"/>
          <w:sz w:val="19"/>
          <w:szCs w:val="19"/>
        </w:rPr>
        <w:t>recommend</w:t>
      </w:r>
    </w:p>
    <w:p w:rsidR="003A6A24" w:rsidRDefault="00003AE2">
      <w:pPr>
        <w:spacing w:after="0" w:line="292" w:lineRule="exact"/>
        <w:ind w:left="243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>means</w:t>
      </w:r>
      <w:proofErr w:type="gramEnd"/>
      <w:r>
        <w:rPr>
          <w:rFonts w:ascii="Arial" w:eastAsia="Arial" w:hAnsi="Arial" w:cs="Arial"/>
          <w:color w:val="0A0A0A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implement</w:t>
      </w:r>
      <w:r>
        <w:rPr>
          <w:rFonts w:ascii="Arial" w:eastAsia="Arial" w:hAnsi="Arial" w:cs="Arial"/>
          <w:color w:val="0A0A0A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98"/>
          <w:sz w:val="19"/>
          <w:szCs w:val="19"/>
        </w:rPr>
        <w:t>changes,</w:t>
      </w:r>
      <w:r>
        <w:rPr>
          <w:rFonts w:ascii="Arial" w:eastAsia="Arial" w:hAnsi="Arial" w:cs="Arial"/>
          <w:color w:val="1F1F1F"/>
          <w:spacing w:val="-7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2"/>
          <w:sz w:val="19"/>
          <w:szCs w:val="19"/>
        </w:rPr>
        <w:t>report</w:t>
      </w:r>
      <w:r>
        <w:rPr>
          <w:rFonts w:ascii="Arial" w:eastAsia="Arial" w:hAnsi="Arial" w:cs="Arial"/>
          <w:color w:val="0A0A0A"/>
          <w:spacing w:val="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on</w:t>
      </w:r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changes</w:t>
      </w:r>
      <w:r>
        <w:rPr>
          <w:rFonts w:ascii="Arial" w:eastAsia="Arial" w:hAnsi="Arial" w:cs="Arial"/>
          <w:color w:val="0A0A0A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suggested</w:t>
      </w:r>
      <w:r>
        <w:rPr>
          <w:rFonts w:ascii="Arial" w:eastAsia="Arial" w:hAnsi="Arial" w:cs="Arial"/>
          <w:color w:val="0A0A0A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A0A0A"/>
          <w:sz w:val="27"/>
          <w:szCs w:val="27"/>
        </w:rPr>
        <w:t>I</w:t>
      </w:r>
      <w:r>
        <w:rPr>
          <w:rFonts w:ascii="Arial" w:eastAsia="Arial" w:hAnsi="Arial" w:cs="Arial"/>
          <w:i/>
          <w:color w:val="0A0A0A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made.</w:t>
      </w:r>
    </w:p>
    <w:p w:rsidR="003A6A24" w:rsidRDefault="003A6A24">
      <w:pPr>
        <w:spacing w:before="20" w:after="0" w:line="200" w:lineRule="exact"/>
        <w:rPr>
          <w:sz w:val="20"/>
          <w:szCs w:val="20"/>
        </w:rPr>
      </w:pPr>
    </w:p>
    <w:p w:rsidR="003A6A24" w:rsidRDefault="00003AE2">
      <w:pPr>
        <w:tabs>
          <w:tab w:val="left" w:pos="940"/>
        </w:tabs>
        <w:spacing w:after="0" w:line="314" w:lineRule="auto"/>
        <w:ind w:left="229" w:right="1578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sz w:val="19"/>
          <w:szCs w:val="19"/>
        </w:rPr>
        <w:t>2.</w:t>
      </w:r>
      <w:r>
        <w:rPr>
          <w:rFonts w:ascii="Arial" w:eastAsia="Arial" w:hAnsi="Arial" w:cs="Arial"/>
          <w:color w:val="0A0A0A"/>
          <w:spacing w:val="-5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ab/>
        <w:t>The</w:t>
      </w:r>
      <w:r>
        <w:rPr>
          <w:rFonts w:ascii="Arial" w:eastAsia="Arial" w:hAnsi="Arial" w:cs="Arial"/>
          <w:color w:val="0A0A0A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departmental</w:t>
      </w:r>
      <w:r>
        <w:rPr>
          <w:rFonts w:ascii="Arial" w:eastAsia="Arial" w:hAnsi="Arial" w:cs="Arial"/>
          <w:color w:val="0A0A0A"/>
          <w:spacing w:val="-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committees</w:t>
      </w:r>
      <w:r>
        <w:rPr>
          <w:rFonts w:ascii="Arial" w:eastAsia="Arial" w:hAnsi="Arial" w:cs="Arial"/>
          <w:color w:val="0A0A0A"/>
          <w:spacing w:val="-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made</w:t>
      </w:r>
      <w:r>
        <w:rPr>
          <w:rFonts w:ascii="Arial" w:eastAsia="Arial" w:hAnsi="Arial" w:cs="Arial"/>
          <w:color w:val="0A0A0A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up</w:t>
      </w:r>
      <w:r>
        <w:rPr>
          <w:rFonts w:ascii="Arial" w:eastAsia="Arial" w:hAnsi="Arial" w:cs="Arial"/>
          <w:color w:val="0A0A0A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of</w:t>
      </w:r>
      <w:r>
        <w:rPr>
          <w:rFonts w:ascii="Arial" w:eastAsia="Arial" w:hAnsi="Arial" w:cs="Arial"/>
          <w:color w:val="0A0A0A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3-5</w:t>
      </w:r>
      <w:r>
        <w:rPr>
          <w:rFonts w:ascii="Arial" w:eastAsia="Arial" w:hAnsi="Arial" w:cs="Arial"/>
          <w:color w:val="0A0A0A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members. </w:t>
      </w:r>
      <w:r>
        <w:rPr>
          <w:rFonts w:ascii="Arial" w:eastAsia="Arial" w:hAnsi="Arial" w:cs="Arial"/>
          <w:color w:val="0A0A0A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Effort</w:t>
      </w:r>
      <w:r>
        <w:rPr>
          <w:rFonts w:ascii="Arial" w:eastAsia="Arial" w:hAnsi="Arial" w:cs="Arial"/>
          <w:color w:val="0A0A0A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 xml:space="preserve">be </w:t>
      </w:r>
      <w:r>
        <w:rPr>
          <w:rFonts w:ascii="Arial" w:eastAsia="Arial" w:hAnsi="Arial" w:cs="Arial"/>
          <w:color w:val="0A0A0A"/>
          <w:sz w:val="19"/>
          <w:szCs w:val="19"/>
        </w:rPr>
        <w:t>made</w:t>
      </w:r>
      <w:r>
        <w:rPr>
          <w:rFonts w:ascii="Arial" w:eastAsia="Arial" w:hAnsi="Arial" w:cs="Arial"/>
          <w:color w:val="0A0A0A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28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-10"/>
          <w:w w:val="12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include</w:t>
      </w:r>
      <w:r>
        <w:rPr>
          <w:rFonts w:ascii="Arial" w:eastAsia="Arial" w:hAnsi="Arial" w:cs="Arial"/>
          <w:color w:val="0A0A0A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</w:t>
      </w:r>
      <w:r>
        <w:rPr>
          <w:rFonts w:ascii="Arial" w:eastAsia="Arial" w:hAnsi="Arial" w:cs="Arial"/>
          <w:color w:val="0A0A0A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variety</w:t>
      </w:r>
      <w:r>
        <w:rPr>
          <w:rFonts w:ascii="Arial" w:eastAsia="Arial" w:hAnsi="Arial" w:cs="Arial"/>
          <w:color w:val="0A0A0A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of</w:t>
      </w:r>
      <w:r>
        <w:rPr>
          <w:rFonts w:ascii="Arial" w:eastAsia="Arial" w:hAnsi="Arial" w:cs="Arial"/>
          <w:color w:val="0A0A0A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perspectives,</w:t>
      </w:r>
      <w:r>
        <w:rPr>
          <w:rFonts w:ascii="Arial" w:eastAsia="Arial" w:hAnsi="Arial" w:cs="Arial"/>
          <w:color w:val="0A0A0A"/>
          <w:spacing w:val="2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 xml:space="preserve">including </w:t>
      </w:r>
      <w:r>
        <w:rPr>
          <w:rFonts w:ascii="Arial" w:eastAsia="Arial" w:hAnsi="Arial" w:cs="Arial"/>
          <w:color w:val="0A0A0A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different</w:t>
      </w:r>
      <w:proofErr w:type="gramEnd"/>
      <w:r>
        <w:rPr>
          <w:rFonts w:ascii="Arial" w:eastAsia="Arial" w:hAnsi="Arial" w:cs="Arial"/>
          <w:color w:val="0A0A0A"/>
          <w:spacing w:val="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0"/>
          <w:sz w:val="19"/>
          <w:szCs w:val="19"/>
        </w:rPr>
        <w:t>instructor</w:t>
      </w:r>
      <w:r>
        <w:rPr>
          <w:rFonts w:ascii="Arial" w:eastAsia="Arial" w:hAnsi="Arial" w:cs="Arial"/>
          <w:color w:val="0A0A0A"/>
          <w:spacing w:val="-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and</w:t>
      </w:r>
      <w:r>
        <w:rPr>
          <w:rFonts w:ascii="Arial" w:eastAsia="Arial" w:hAnsi="Arial" w:cs="Arial"/>
          <w:color w:val="0A0A0A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delivery</w:t>
      </w:r>
      <w:r>
        <w:rPr>
          <w:rFonts w:ascii="Arial" w:eastAsia="Arial" w:hAnsi="Arial" w:cs="Arial"/>
          <w:color w:val="0A0A0A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models. </w:t>
      </w:r>
      <w:r>
        <w:rPr>
          <w:rFonts w:ascii="Arial" w:eastAsia="Arial" w:hAnsi="Arial" w:cs="Arial"/>
          <w:color w:val="0A0A0A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For example,</w:t>
      </w:r>
      <w:r>
        <w:rPr>
          <w:rFonts w:ascii="Arial" w:eastAsia="Arial" w:hAnsi="Arial" w:cs="Arial"/>
          <w:color w:val="0A0A0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adjunct</w:t>
      </w:r>
      <w:r>
        <w:rPr>
          <w:rFonts w:ascii="Arial" w:eastAsia="Arial" w:hAnsi="Arial" w:cs="Arial"/>
          <w:color w:val="0A0A0A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instructors</w:t>
      </w:r>
      <w:r>
        <w:rPr>
          <w:rFonts w:ascii="Arial" w:eastAsia="Arial" w:hAnsi="Arial" w:cs="Arial"/>
          <w:color w:val="0A0A0A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and</w:t>
      </w:r>
      <w:r>
        <w:rPr>
          <w:rFonts w:ascii="Arial" w:eastAsia="Arial" w:hAnsi="Arial" w:cs="Arial"/>
          <w:color w:val="0A0A0A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6"/>
          <w:sz w:val="19"/>
          <w:szCs w:val="19"/>
        </w:rPr>
        <w:t>representatives</w:t>
      </w:r>
      <w:r>
        <w:rPr>
          <w:rFonts w:ascii="Arial" w:eastAsia="Arial" w:hAnsi="Arial" w:cs="Arial"/>
          <w:color w:val="0A0A0A"/>
          <w:spacing w:val="-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from</w:t>
      </w:r>
      <w:r>
        <w:rPr>
          <w:rFonts w:ascii="Arial" w:eastAsia="Arial" w:hAnsi="Arial" w:cs="Arial"/>
          <w:color w:val="0A0A0A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Ozark</w:t>
      </w:r>
      <w:r>
        <w:rPr>
          <w:rFonts w:ascii="Arial" w:eastAsia="Arial" w:hAnsi="Arial" w:cs="Arial"/>
          <w:color w:val="0A0A0A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campus</w:t>
      </w:r>
      <w:r>
        <w:rPr>
          <w:rFonts w:ascii="Arial" w:eastAsia="Arial" w:hAnsi="Arial" w:cs="Arial"/>
          <w:color w:val="0A0A0A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may</w:t>
      </w:r>
      <w:r>
        <w:rPr>
          <w:rFonts w:ascii="Arial" w:eastAsia="Arial" w:hAnsi="Arial" w:cs="Arial"/>
          <w:color w:val="1F1F1F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1F1F1F"/>
          <w:sz w:val="19"/>
          <w:szCs w:val="19"/>
        </w:rPr>
        <w:t xml:space="preserve">included 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on</w:t>
      </w:r>
      <w:proofErr w:type="gramEnd"/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the committees.</w:t>
      </w:r>
      <w:r>
        <w:rPr>
          <w:rFonts w:ascii="Arial" w:eastAsia="Arial" w:hAnsi="Arial" w:cs="Arial"/>
          <w:color w:val="0A0A0A"/>
          <w:spacing w:val="3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NOTE:</w:t>
      </w:r>
      <w:r>
        <w:rPr>
          <w:rFonts w:ascii="Arial" w:eastAsia="Arial" w:hAnsi="Arial" w:cs="Arial"/>
          <w:color w:val="0A0A0A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Smaller</w:t>
      </w:r>
      <w:r>
        <w:rPr>
          <w:rFonts w:ascii="Arial" w:eastAsia="Arial" w:hAnsi="Arial" w:cs="Arial"/>
          <w:color w:val="0A0A0A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colleges</w:t>
      </w:r>
      <w:r>
        <w:rPr>
          <w:rFonts w:ascii="Arial" w:eastAsia="Arial" w:hAnsi="Arial" w:cs="Arial"/>
          <w:color w:val="0A0A0A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may</w:t>
      </w:r>
      <w:r>
        <w:rPr>
          <w:rFonts w:ascii="Arial" w:eastAsia="Arial" w:hAnsi="Arial" w:cs="Arial"/>
          <w:color w:val="0A0A0A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choose</w:t>
      </w:r>
      <w:r>
        <w:rPr>
          <w:rFonts w:ascii="Arial" w:eastAsia="Arial" w:hAnsi="Arial" w:cs="Arial"/>
          <w:color w:val="0A0A0A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have</w:t>
      </w:r>
      <w:r>
        <w:rPr>
          <w:rFonts w:ascii="Arial" w:eastAsia="Arial" w:hAnsi="Arial" w:cs="Arial"/>
          <w:color w:val="0A0A0A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</w:t>
      </w:r>
      <w:r>
        <w:rPr>
          <w:rFonts w:ascii="Arial" w:eastAsia="Arial" w:hAnsi="Arial" w:cs="Arial"/>
          <w:color w:val="0A0A0A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college</w:t>
      </w:r>
      <w:r>
        <w:rPr>
          <w:rFonts w:ascii="Arial" w:eastAsia="Arial" w:hAnsi="Arial" w:cs="Arial"/>
          <w:color w:val="0A0A0A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committee</w:t>
      </w:r>
      <w:r>
        <w:rPr>
          <w:rFonts w:ascii="Arial" w:eastAsia="Arial" w:hAnsi="Arial" w:cs="Arial"/>
          <w:color w:val="0A0A0A"/>
          <w:spacing w:val="1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instead</w:t>
      </w:r>
      <w:r>
        <w:rPr>
          <w:rFonts w:ascii="Arial" w:eastAsia="Arial" w:hAnsi="Arial" w:cs="Arial"/>
          <w:color w:val="0A0A0A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of</w:t>
      </w:r>
      <w:r>
        <w:rPr>
          <w:rFonts w:ascii="Arial" w:eastAsia="Arial" w:hAnsi="Arial" w:cs="Arial"/>
          <w:color w:val="0A0A0A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a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departmental</w:t>
      </w:r>
      <w:r>
        <w:rPr>
          <w:rFonts w:ascii="Arial" w:eastAsia="Arial" w:hAnsi="Arial" w:cs="Arial"/>
          <w:color w:val="0A0A0A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committee.</w:t>
      </w:r>
    </w:p>
    <w:p w:rsidR="003A6A24" w:rsidRDefault="003A6A24">
      <w:pPr>
        <w:spacing w:before="6" w:after="0" w:line="160" w:lineRule="exact"/>
        <w:rPr>
          <w:sz w:val="16"/>
          <w:szCs w:val="16"/>
        </w:rPr>
      </w:pPr>
    </w:p>
    <w:p w:rsidR="003A6A24" w:rsidRDefault="00003AE2">
      <w:pPr>
        <w:tabs>
          <w:tab w:val="left" w:pos="940"/>
        </w:tabs>
        <w:spacing w:after="0" w:line="321" w:lineRule="auto"/>
        <w:ind w:left="224" w:right="1876" w:firstLine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sz w:val="19"/>
          <w:szCs w:val="19"/>
        </w:rPr>
        <w:t>3.</w:t>
      </w:r>
      <w:r>
        <w:rPr>
          <w:rFonts w:ascii="Arial" w:eastAsia="Arial" w:hAnsi="Arial" w:cs="Arial"/>
          <w:color w:val="0A0A0A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ab/>
        <w:t>So</w:t>
      </w:r>
      <w:r>
        <w:rPr>
          <w:rFonts w:ascii="Arial" w:eastAsia="Arial" w:hAnsi="Arial" w:cs="Arial"/>
          <w:color w:val="0A0A0A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as</w:t>
      </w:r>
      <w:r>
        <w:rPr>
          <w:rFonts w:ascii="Arial" w:eastAsia="Arial" w:hAnsi="Arial" w:cs="Arial"/>
          <w:color w:val="0A0A0A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not</w:t>
      </w:r>
      <w:r>
        <w:rPr>
          <w:rFonts w:ascii="Arial" w:eastAsia="Arial" w:hAnsi="Arial" w:cs="Arial"/>
          <w:color w:val="0A0A0A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7"/>
          <w:sz w:val="19"/>
          <w:szCs w:val="19"/>
        </w:rPr>
        <w:t>overwhelm</w:t>
      </w:r>
      <w:r>
        <w:rPr>
          <w:rFonts w:ascii="Arial" w:eastAsia="Arial" w:hAnsi="Arial" w:cs="Arial"/>
          <w:color w:val="0A0A0A"/>
          <w:spacing w:val="-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process,</w:t>
      </w:r>
      <w:r>
        <w:rPr>
          <w:rFonts w:ascii="Arial" w:eastAsia="Arial" w:hAnsi="Arial" w:cs="Arial"/>
          <w:color w:val="0A0A0A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reviews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coordinated</w:t>
      </w:r>
      <w:r>
        <w:rPr>
          <w:rFonts w:ascii="Arial" w:eastAsia="Arial" w:hAnsi="Arial" w:cs="Arial"/>
          <w:color w:val="0A0A0A"/>
          <w:spacing w:val="-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with</w:t>
      </w:r>
      <w:r>
        <w:rPr>
          <w:rFonts w:ascii="Arial" w:eastAsia="Arial" w:hAnsi="Arial" w:cs="Arial"/>
          <w:color w:val="0A0A0A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1"/>
          <w:sz w:val="19"/>
          <w:szCs w:val="19"/>
        </w:rPr>
        <w:t xml:space="preserve">the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program</w:t>
      </w:r>
      <w:r>
        <w:rPr>
          <w:rFonts w:ascii="Arial" w:eastAsia="Arial" w:hAnsi="Arial" w:cs="Arial"/>
          <w:color w:val="0A0A0A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reviews/specialized</w:t>
      </w:r>
      <w:r>
        <w:rPr>
          <w:rFonts w:ascii="Arial" w:eastAsia="Arial" w:hAnsi="Arial" w:cs="Arial"/>
          <w:color w:val="0A0A0A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accreditation</w:t>
      </w:r>
      <w:r>
        <w:rPr>
          <w:rFonts w:ascii="Arial" w:eastAsia="Arial" w:hAnsi="Arial" w:cs="Arial"/>
          <w:color w:val="0A0A0A"/>
          <w:spacing w:val="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reviews</w:t>
      </w:r>
      <w:r>
        <w:rPr>
          <w:rFonts w:ascii="Arial" w:eastAsia="Arial" w:hAnsi="Arial" w:cs="Arial"/>
          <w:color w:val="0A0A0A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that</w:t>
      </w:r>
      <w:r>
        <w:rPr>
          <w:rFonts w:ascii="Arial" w:eastAsia="Arial" w:hAnsi="Arial" w:cs="Arial"/>
          <w:color w:val="0A0A0A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are</w:t>
      </w:r>
      <w:r>
        <w:rPr>
          <w:rFonts w:ascii="Arial" w:eastAsia="Arial" w:hAnsi="Arial" w:cs="Arial"/>
          <w:color w:val="0A0A0A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already</w:t>
      </w:r>
      <w:r>
        <w:rPr>
          <w:rFonts w:ascii="Arial" w:eastAsia="Arial" w:hAnsi="Arial" w:cs="Arial"/>
          <w:color w:val="0A0A0A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taking</w:t>
      </w:r>
      <w:r>
        <w:rPr>
          <w:rFonts w:ascii="Arial" w:eastAsia="Arial" w:hAnsi="Arial" w:cs="Arial"/>
          <w:color w:val="0A0A0A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plac</w:t>
      </w:r>
      <w:r>
        <w:rPr>
          <w:rFonts w:ascii="Arial" w:eastAsia="Arial" w:hAnsi="Arial" w:cs="Arial"/>
          <w:color w:val="0A0A0A"/>
          <w:spacing w:val="5"/>
          <w:sz w:val="19"/>
          <w:szCs w:val="19"/>
        </w:rPr>
        <w:t>e</w:t>
      </w:r>
      <w:r>
        <w:rPr>
          <w:rFonts w:ascii="Arial" w:eastAsia="Arial" w:hAnsi="Arial" w:cs="Arial"/>
          <w:color w:val="313131"/>
          <w:sz w:val="19"/>
          <w:szCs w:val="19"/>
        </w:rPr>
        <w:t xml:space="preserve">. </w:t>
      </w:r>
      <w:r>
        <w:rPr>
          <w:rFonts w:ascii="Arial" w:eastAsia="Arial" w:hAnsi="Arial" w:cs="Arial"/>
          <w:color w:val="31313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In</w:t>
      </w:r>
      <w:r>
        <w:rPr>
          <w:rFonts w:ascii="Arial" w:eastAsia="Arial" w:hAnsi="Arial" w:cs="Arial"/>
          <w:color w:val="0A0A0A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other</w:t>
      </w:r>
      <w:r>
        <w:rPr>
          <w:rFonts w:ascii="Arial" w:eastAsia="Arial" w:hAnsi="Arial" w:cs="Arial"/>
          <w:color w:val="0A0A0A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words,</w:t>
      </w:r>
      <w:r>
        <w:rPr>
          <w:rFonts w:ascii="Arial" w:eastAsia="Arial" w:hAnsi="Arial" w:cs="Arial"/>
          <w:color w:val="0A0A0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color w:val="0A0A0A"/>
          <w:w w:val="111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review</w:t>
      </w:r>
      <w:r>
        <w:rPr>
          <w:rFonts w:ascii="Arial" w:eastAsia="Arial" w:hAnsi="Arial" w:cs="Arial"/>
          <w:color w:val="0A0A0A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take</w:t>
      </w:r>
      <w:r>
        <w:rPr>
          <w:rFonts w:ascii="Arial" w:eastAsia="Arial" w:hAnsi="Arial" w:cs="Arial"/>
          <w:color w:val="0A0A0A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place</w:t>
      </w:r>
      <w:r>
        <w:rPr>
          <w:rFonts w:ascii="Arial" w:eastAsia="Arial" w:hAnsi="Arial" w:cs="Arial"/>
          <w:color w:val="0A0A0A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7"/>
          <w:sz w:val="19"/>
          <w:szCs w:val="19"/>
        </w:rPr>
        <w:t>chronologically</w:t>
      </w:r>
      <w:r>
        <w:rPr>
          <w:rFonts w:ascii="Arial" w:eastAsia="Arial" w:hAnsi="Arial" w:cs="Arial"/>
          <w:color w:val="0A0A0A"/>
          <w:spacing w:val="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in</w:t>
      </w:r>
      <w:r>
        <w:rPr>
          <w:rFonts w:ascii="Arial" w:eastAsia="Arial" w:hAnsi="Arial" w:cs="Arial"/>
          <w:color w:val="1F1F1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between</w:t>
      </w:r>
      <w:r>
        <w:rPr>
          <w:rFonts w:ascii="Arial" w:eastAsia="Arial" w:hAnsi="Arial" w:cs="Arial"/>
          <w:color w:val="0A0A0A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each</w:t>
      </w:r>
      <w:r>
        <w:rPr>
          <w:rFonts w:ascii="Arial" w:eastAsia="Arial" w:hAnsi="Arial" w:cs="Arial"/>
          <w:color w:val="0A0A0A"/>
          <w:spacing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 xml:space="preserve">broader </w:t>
      </w:r>
      <w:r>
        <w:rPr>
          <w:rFonts w:ascii="Arial" w:eastAsia="Arial" w:hAnsi="Arial" w:cs="Arial"/>
          <w:color w:val="0A0A0A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program</w:t>
      </w:r>
      <w:proofErr w:type="gramEnd"/>
      <w:r>
        <w:rPr>
          <w:rFonts w:ascii="Arial" w:eastAsia="Arial" w:hAnsi="Arial" w:cs="Arial"/>
          <w:color w:val="0A0A0A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review.</w:t>
      </w:r>
    </w:p>
    <w:p w:rsidR="003A6A24" w:rsidRDefault="003A6A24">
      <w:pPr>
        <w:spacing w:after="0" w:line="160" w:lineRule="exact"/>
        <w:rPr>
          <w:sz w:val="16"/>
          <w:szCs w:val="16"/>
        </w:rPr>
      </w:pPr>
    </w:p>
    <w:p w:rsidR="003A6A24" w:rsidRDefault="00003AE2">
      <w:pPr>
        <w:tabs>
          <w:tab w:val="left" w:pos="680"/>
        </w:tabs>
        <w:spacing w:after="0" w:line="315" w:lineRule="auto"/>
        <w:ind w:left="224" w:right="1579" w:hanging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spacing w:val="-4"/>
          <w:sz w:val="19"/>
          <w:szCs w:val="19"/>
        </w:rPr>
        <w:t>4</w:t>
      </w:r>
      <w:r>
        <w:rPr>
          <w:rFonts w:ascii="Arial" w:eastAsia="Arial" w:hAnsi="Arial" w:cs="Arial"/>
          <w:color w:val="313131"/>
          <w:sz w:val="19"/>
          <w:szCs w:val="19"/>
        </w:rPr>
        <w:t>.</w:t>
      </w:r>
      <w:r>
        <w:rPr>
          <w:rFonts w:ascii="Arial" w:eastAsia="Arial" w:hAnsi="Arial" w:cs="Arial"/>
          <w:color w:val="313131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z w:val="19"/>
          <w:szCs w:val="19"/>
        </w:rPr>
        <w:tab/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departmental</w:t>
      </w:r>
      <w:r>
        <w:rPr>
          <w:rFonts w:ascii="Arial" w:eastAsia="Arial" w:hAnsi="Arial" w:cs="Arial"/>
          <w:color w:val="0A0A0A"/>
          <w:spacing w:val="-12"/>
          <w:w w:val="10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 xml:space="preserve">curriculum </w:t>
      </w:r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committees</w:t>
      </w:r>
      <w:proofErr w:type="gramEnd"/>
      <w:r>
        <w:rPr>
          <w:rFonts w:ascii="Arial" w:eastAsia="Arial" w:hAnsi="Arial" w:cs="Arial"/>
          <w:color w:val="0A0A0A"/>
          <w:spacing w:val="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will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review</w:t>
      </w:r>
      <w:r>
        <w:rPr>
          <w:rFonts w:ascii="Arial" w:eastAsia="Arial" w:hAnsi="Arial" w:cs="Arial"/>
          <w:color w:val="0A0A0A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6"/>
          <w:sz w:val="19"/>
          <w:szCs w:val="19"/>
        </w:rPr>
        <w:t>courses/curriculum</w:t>
      </w:r>
      <w:r>
        <w:rPr>
          <w:rFonts w:ascii="Arial" w:eastAsia="Arial" w:hAnsi="Arial" w:cs="Arial"/>
          <w:color w:val="0A0A0A"/>
          <w:spacing w:val="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decide</w:t>
      </w:r>
      <w:r>
        <w:rPr>
          <w:rFonts w:ascii="Arial" w:eastAsia="Arial" w:hAnsi="Arial" w:cs="Arial"/>
          <w:color w:val="0A0A0A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what</w:t>
      </w:r>
      <w:r>
        <w:rPr>
          <w:rFonts w:ascii="Arial" w:eastAsia="Arial" w:hAnsi="Arial" w:cs="Arial"/>
          <w:color w:val="0A0A0A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3"/>
          <w:sz w:val="19"/>
          <w:szCs w:val="19"/>
        </w:rPr>
        <w:t xml:space="preserve">be </w:t>
      </w:r>
      <w:r>
        <w:rPr>
          <w:rFonts w:ascii="Arial" w:eastAsia="Arial" w:hAnsi="Arial" w:cs="Arial"/>
          <w:color w:val="0A0A0A"/>
          <w:sz w:val="19"/>
          <w:szCs w:val="19"/>
        </w:rPr>
        <w:t>changed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and</w:t>
      </w:r>
      <w:r>
        <w:rPr>
          <w:rFonts w:ascii="Arial" w:eastAsia="Arial" w:hAnsi="Arial" w:cs="Arial"/>
          <w:color w:val="0A0A0A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what</w:t>
      </w:r>
      <w:r>
        <w:rPr>
          <w:rFonts w:ascii="Arial" w:eastAsia="Arial" w:hAnsi="Arial" w:cs="Arial"/>
          <w:color w:val="0A0A0A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remain</w:t>
      </w:r>
      <w:r>
        <w:rPr>
          <w:rFonts w:ascii="Arial" w:eastAsia="Arial" w:hAnsi="Arial" w:cs="Arial"/>
          <w:color w:val="0A0A0A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same.</w:t>
      </w:r>
      <w:r>
        <w:rPr>
          <w:rFonts w:ascii="Arial" w:eastAsia="Arial" w:hAnsi="Arial" w:cs="Arial"/>
          <w:color w:val="0A0A0A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NOTE:</w:t>
      </w:r>
      <w:r>
        <w:rPr>
          <w:rFonts w:ascii="Arial" w:eastAsia="Arial" w:hAnsi="Arial" w:cs="Arial"/>
          <w:color w:val="0A0A0A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All</w:t>
      </w:r>
      <w:r>
        <w:rPr>
          <w:rFonts w:ascii="Arial" w:eastAsia="Arial" w:hAnsi="Arial" w:cs="Arial"/>
          <w:color w:val="0A0A0A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programs</w:t>
      </w:r>
      <w:r>
        <w:rPr>
          <w:rFonts w:ascii="Arial" w:eastAsia="Arial" w:hAnsi="Arial" w:cs="Arial"/>
          <w:color w:val="0A0A0A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housed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14"/>
          <w:sz w:val="19"/>
          <w:szCs w:val="19"/>
        </w:rPr>
        <w:t>within</w:t>
      </w:r>
      <w:r>
        <w:rPr>
          <w:rFonts w:ascii="Arial" w:eastAsia="Arial" w:hAnsi="Arial" w:cs="Arial"/>
          <w:color w:val="0A0A0A"/>
          <w:spacing w:val="-4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a </w:t>
      </w:r>
      <w:r>
        <w:rPr>
          <w:rFonts w:ascii="Arial" w:eastAsia="Arial" w:hAnsi="Arial" w:cs="Arial"/>
          <w:color w:val="0A0A0A"/>
          <w:w w:val="111"/>
          <w:sz w:val="19"/>
          <w:szCs w:val="19"/>
        </w:rPr>
        <w:t>department</w:t>
      </w:r>
      <w:r>
        <w:rPr>
          <w:rFonts w:ascii="Arial" w:eastAsia="Arial" w:hAnsi="Arial" w:cs="Arial"/>
          <w:color w:val="0A0A0A"/>
          <w:spacing w:val="-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or</w:t>
      </w:r>
      <w:r>
        <w:rPr>
          <w:rFonts w:ascii="Arial" w:eastAsia="Arial" w:hAnsi="Arial" w:cs="Arial"/>
          <w:color w:val="0A0A0A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college</w:t>
      </w:r>
      <w:r>
        <w:rPr>
          <w:rFonts w:ascii="Arial" w:eastAsia="Arial" w:hAnsi="Arial" w:cs="Arial"/>
          <w:color w:val="0A0A0A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so</w:t>
      </w:r>
      <w:r>
        <w:rPr>
          <w:rFonts w:ascii="Arial" w:eastAsia="Arial" w:hAnsi="Arial" w:cs="Arial"/>
          <w:color w:val="0A0A0A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that</w:t>
      </w:r>
      <w:r>
        <w:rPr>
          <w:rFonts w:ascii="Arial" w:eastAsia="Arial" w:hAnsi="Arial" w:cs="Arial"/>
          <w:color w:val="0A0A0A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they</w:t>
      </w:r>
      <w:r>
        <w:rPr>
          <w:rFonts w:ascii="Arial" w:eastAsia="Arial" w:hAnsi="Arial" w:cs="Arial"/>
          <w:color w:val="0A0A0A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can</w:t>
      </w:r>
      <w:r>
        <w:rPr>
          <w:rFonts w:ascii="Arial" w:eastAsia="Arial" w:hAnsi="Arial" w:cs="Arial"/>
          <w:color w:val="0A0A0A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6"/>
          <w:sz w:val="19"/>
          <w:szCs w:val="19"/>
        </w:rPr>
        <w:t>appropriately</w:t>
      </w:r>
      <w:r>
        <w:rPr>
          <w:rFonts w:ascii="Arial" w:eastAsia="Arial" w:hAnsi="Arial" w:cs="Arial"/>
          <w:color w:val="0A0A0A"/>
          <w:spacing w:val="2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6"/>
          <w:sz w:val="19"/>
          <w:szCs w:val="19"/>
        </w:rPr>
        <w:t>reviewed.</w:t>
      </w:r>
    </w:p>
    <w:p w:rsidR="003A6A24" w:rsidRDefault="003A6A24">
      <w:pPr>
        <w:spacing w:before="5" w:after="0" w:line="150" w:lineRule="exact"/>
        <w:rPr>
          <w:sz w:val="15"/>
          <w:szCs w:val="15"/>
        </w:rPr>
      </w:pPr>
    </w:p>
    <w:p w:rsidR="003A6A24" w:rsidRDefault="00003AE2">
      <w:pPr>
        <w:spacing w:after="0" w:line="314" w:lineRule="auto"/>
        <w:ind w:left="214" w:right="1749" w:firstLine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sz w:val="19"/>
          <w:szCs w:val="19"/>
        </w:rPr>
        <w:t>5.</w:t>
      </w:r>
      <w:r>
        <w:rPr>
          <w:rFonts w:ascii="Arial" w:eastAsia="Arial" w:hAnsi="Arial" w:cs="Arial"/>
          <w:color w:val="0A0A0A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ensure</w:t>
      </w:r>
      <w:r>
        <w:rPr>
          <w:rFonts w:ascii="Arial" w:eastAsia="Arial" w:hAnsi="Arial" w:cs="Arial"/>
          <w:color w:val="0A0A0A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that</w:t>
      </w:r>
      <w:r>
        <w:rPr>
          <w:rFonts w:ascii="Arial" w:eastAsia="Arial" w:hAnsi="Arial" w:cs="Arial"/>
          <w:color w:val="0A0A0A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courses</w:t>
      </w:r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are</w:t>
      </w:r>
      <w:r>
        <w:rPr>
          <w:rFonts w:ascii="Arial" w:eastAsia="Arial" w:hAnsi="Arial" w:cs="Arial"/>
          <w:color w:val="0A0A0A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being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 xml:space="preserve">reviewed </w:t>
      </w:r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(</w:t>
      </w:r>
      <w:proofErr w:type="spellStart"/>
      <w:proofErr w:type="gramEnd"/>
      <w:r>
        <w:rPr>
          <w:rFonts w:ascii="Arial" w:eastAsia="Arial" w:hAnsi="Arial" w:cs="Arial"/>
          <w:color w:val="0A0A0A"/>
          <w:w w:val="109"/>
          <w:sz w:val="19"/>
          <w:szCs w:val="19"/>
        </w:rPr>
        <w:t>vettedL</w:t>
      </w:r>
      <w:proofErr w:type="spellEnd"/>
      <w:r>
        <w:rPr>
          <w:rFonts w:ascii="Arial" w:eastAsia="Arial" w:hAnsi="Arial" w:cs="Arial"/>
          <w:color w:val="0A0A0A"/>
          <w:spacing w:val="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syllabus</w:t>
      </w:r>
      <w:r>
        <w:rPr>
          <w:rFonts w:ascii="Arial" w:eastAsia="Arial" w:hAnsi="Arial" w:cs="Arial"/>
          <w:color w:val="0A0A0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standards</w:t>
      </w:r>
      <w:r>
        <w:rPr>
          <w:rFonts w:ascii="Arial" w:eastAsia="Arial" w:hAnsi="Arial" w:cs="Arial"/>
          <w:color w:val="0A0A0A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should</w:t>
      </w:r>
      <w:r>
        <w:rPr>
          <w:rFonts w:ascii="Arial" w:eastAsia="Arial" w:hAnsi="Arial" w:cs="Arial"/>
          <w:color w:val="0A0A0A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developed </w:t>
      </w:r>
      <w:r>
        <w:rPr>
          <w:rFonts w:ascii="Arial" w:eastAsia="Arial" w:hAnsi="Arial" w:cs="Arial"/>
          <w:color w:val="0A0A0A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by</w:t>
      </w:r>
      <w:r>
        <w:rPr>
          <w:rFonts w:ascii="Arial" w:eastAsia="Arial" w:hAnsi="Arial" w:cs="Arial"/>
          <w:color w:val="0A0A0A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 xml:space="preserve">the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departmental</w:t>
      </w:r>
      <w:r>
        <w:rPr>
          <w:rFonts w:ascii="Arial" w:eastAsia="Arial" w:hAnsi="Arial" w:cs="Arial"/>
          <w:color w:val="0A0A0A"/>
          <w:spacing w:val="1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committees.</w:t>
      </w:r>
      <w:r>
        <w:rPr>
          <w:rFonts w:ascii="Arial" w:eastAsia="Arial" w:hAnsi="Arial" w:cs="Arial"/>
          <w:color w:val="0A0A0A"/>
          <w:spacing w:val="3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These</w:t>
      </w:r>
      <w:r>
        <w:rPr>
          <w:rFonts w:ascii="Arial" w:eastAsia="Arial" w:hAnsi="Arial" w:cs="Arial"/>
          <w:color w:val="0A0A0A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standards</w:t>
      </w:r>
      <w:r>
        <w:rPr>
          <w:rFonts w:ascii="Arial" w:eastAsia="Arial" w:hAnsi="Arial" w:cs="Arial"/>
          <w:color w:val="0A0A0A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must</w:t>
      </w:r>
      <w:r>
        <w:rPr>
          <w:rFonts w:ascii="Arial" w:eastAsia="Arial" w:hAnsi="Arial" w:cs="Arial"/>
          <w:color w:val="0A0A0A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based</w:t>
      </w:r>
      <w:r>
        <w:rPr>
          <w:rFonts w:ascii="Arial" w:eastAsia="Arial" w:hAnsi="Arial" w:cs="Arial"/>
          <w:color w:val="0A0A0A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on</w:t>
      </w:r>
      <w:r>
        <w:rPr>
          <w:rFonts w:ascii="Arial" w:eastAsia="Arial" w:hAnsi="Arial" w:cs="Arial"/>
          <w:color w:val="0A0A0A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those</w:t>
      </w:r>
      <w:r>
        <w:rPr>
          <w:rFonts w:ascii="Arial" w:eastAsia="Arial" w:hAnsi="Arial" w:cs="Arial"/>
          <w:color w:val="0A0A0A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listed</w:t>
      </w:r>
      <w:r>
        <w:rPr>
          <w:rFonts w:ascii="Arial" w:eastAsia="Arial" w:hAnsi="Arial" w:cs="Arial"/>
          <w:color w:val="1F1F1F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in</w:t>
      </w:r>
      <w:r>
        <w:rPr>
          <w:rFonts w:ascii="Arial" w:eastAsia="Arial" w:hAnsi="Arial" w:cs="Arial"/>
          <w:color w:val="0A0A0A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ATU Faculty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Handbook</w:t>
      </w:r>
      <w:r>
        <w:rPr>
          <w:rFonts w:ascii="Arial" w:eastAsia="Arial" w:hAnsi="Arial" w:cs="Arial"/>
          <w:color w:val="0A0A0A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but</w:t>
      </w:r>
      <w:r>
        <w:rPr>
          <w:rFonts w:ascii="Arial" w:eastAsia="Arial" w:hAnsi="Arial" w:cs="Arial"/>
          <w:color w:val="0A0A0A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clarified</w:t>
      </w:r>
      <w:r>
        <w:rPr>
          <w:rFonts w:ascii="Arial" w:eastAsia="Arial" w:hAnsi="Arial" w:cs="Arial"/>
          <w:color w:val="0A0A0A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in</w:t>
      </w:r>
      <w:r>
        <w:rPr>
          <w:rFonts w:ascii="Arial" w:eastAsia="Arial" w:hAnsi="Arial" w:cs="Arial"/>
          <w:color w:val="0A0A0A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</w:t>
      </w:r>
      <w:r>
        <w:rPr>
          <w:rFonts w:ascii="Arial" w:eastAsia="Arial" w:hAnsi="Arial" w:cs="Arial"/>
          <w:color w:val="0A0A0A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way</w:t>
      </w:r>
      <w:r>
        <w:rPr>
          <w:rFonts w:ascii="Arial" w:eastAsia="Arial" w:hAnsi="Arial" w:cs="Arial"/>
          <w:color w:val="0A0A0A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fit</w:t>
      </w:r>
      <w:r>
        <w:rPr>
          <w:rFonts w:ascii="Arial" w:eastAsia="Arial" w:hAnsi="Arial" w:cs="Arial"/>
          <w:color w:val="0A0A0A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3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 xml:space="preserve">individual </w:t>
      </w:r>
      <w:r>
        <w:rPr>
          <w:rFonts w:ascii="Arial" w:eastAsia="Arial" w:hAnsi="Arial" w:cs="Arial"/>
          <w:color w:val="0A0A0A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department</w:t>
      </w:r>
      <w:proofErr w:type="gramEnd"/>
      <w:r>
        <w:rPr>
          <w:rFonts w:ascii="Arial" w:eastAsia="Arial" w:hAnsi="Arial" w:cs="Arial"/>
          <w:color w:val="0A0A0A"/>
          <w:w w:val="109"/>
          <w:sz w:val="19"/>
          <w:szCs w:val="19"/>
        </w:rPr>
        <w:t>/program/course.</w:t>
      </w:r>
      <w:r>
        <w:rPr>
          <w:rFonts w:ascii="Arial" w:eastAsia="Arial" w:hAnsi="Arial" w:cs="Arial"/>
          <w:color w:val="0A0A0A"/>
          <w:spacing w:val="4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For example,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ensure</w:t>
      </w:r>
      <w:r>
        <w:rPr>
          <w:rFonts w:ascii="Arial" w:eastAsia="Arial" w:hAnsi="Arial" w:cs="Arial"/>
          <w:color w:val="0A0A0A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some</w:t>
      </w:r>
      <w:r>
        <w:rPr>
          <w:rFonts w:ascii="Arial" w:eastAsia="Arial" w:hAnsi="Arial" w:cs="Arial"/>
          <w:color w:val="0A0A0A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consistency</w:t>
      </w:r>
      <w:r>
        <w:rPr>
          <w:rFonts w:ascii="Arial" w:eastAsia="Arial" w:hAnsi="Arial" w:cs="Arial"/>
          <w:color w:val="0A0A0A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among</w:t>
      </w:r>
      <w:r>
        <w:rPr>
          <w:rFonts w:ascii="Arial" w:eastAsia="Arial" w:hAnsi="Arial" w:cs="Arial"/>
          <w:color w:val="0A0A0A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multi-section</w:t>
      </w:r>
      <w:r>
        <w:rPr>
          <w:rFonts w:ascii="Arial" w:eastAsia="Arial" w:hAnsi="Arial" w:cs="Arial"/>
          <w:color w:val="0A0A0A"/>
          <w:spacing w:val="-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99"/>
          <w:sz w:val="19"/>
          <w:szCs w:val="19"/>
        </w:rPr>
        <w:t>courses,</w:t>
      </w:r>
      <w:r>
        <w:rPr>
          <w:rFonts w:ascii="Arial" w:eastAsia="Arial" w:hAnsi="Arial" w:cs="Arial"/>
          <w:color w:val="0A0A0A"/>
          <w:spacing w:val="-15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departmental</w:t>
      </w:r>
      <w:r>
        <w:rPr>
          <w:rFonts w:ascii="Arial" w:eastAsia="Arial" w:hAnsi="Arial" w:cs="Arial"/>
          <w:color w:val="0A0A0A"/>
          <w:spacing w:val="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8"/>
          <w:sz w:val="19"/>
          <w:szCs w:val="19"/>
        </w:rPr>
        <w:t>curriculum</w:t>
      </w:r>
    </w:p>
    <w:p w:rsidR="003A6A24" w:rsidRDefault="00003AE2">
      <w:pPr>
        <w:spacing w:before="3" w:after="0" w:line="240" w:lineRule="auto"/>
        <w:ind w:left="10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9E9E9E"/>
          <w:w w:val="50"/>
          <w:sz w:val="19"/>
          <w:szCs w:val="19"/>
        </w:rPr>
        <w:t xml:space="preserve">·  </w:t>
      </w:r>
      <w:r>
        <w:rPr>
          <w:rFonts w:ascii="Arial" w:eastAsia="Arial" w:hAnsi="Arial" w:cs="Arial"/>
          <w:color w:val="9E9E9E"/>
          <w:spacing w:val="9"/>
          <w:w w:val="5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A0A0A"/>
          <w:w w:val="109"/>
          <w:sz w:val="19"/>
          <w:szCs w:val="19"/>
        </w:rPr>
        <w:t>committees</w:t>
      </w:r>
      <w:proofErr w:type="gramEnd"/>
      <w:r>
        <w:rPr>
          <w:rFonts w:ascii="Arial" w:eastAsia="Arial" w:hAnsi="Arial" w:cs="Arial"/>
          <w:color w:val="0A0A0A"/>
          <w:spacing w:val="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might</w:t>
      </w:r>
      <w:r>
        <w:rPr>
          <w:rFonts w:ascii="Arial" w:eastAsia="Arial" w:hAnsi="Arial" w:cs="Arial"/>
          <w:color w:val="0A0A0A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choose</w:t>
      </w:r>
      <w:r>
        <w:rPr>
          <w:rFonts w:ascii="Arial" w:eastAsia="Arial" w:hAnsi="Arial" w:cs="Arial"/>
          <w:color w:val="0A0A0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have</w:t>
      </w:r>
      <w:r>
        <w:rPr>
          <w:rFonts w:ascii="Arial" w:eastAsia="Arial" w:hAnsi="Arial" w:cs="Arial"/>
          <w:color w:val="0A0A0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more</w:t>
      </w:r>
      <w:r>
        <w:rPr>
          <w:rFonts w:ascii="Arial" w:eastAsia="Arial" w:hAnsi="Arial" w:cs="Arial"/>
          <w:color w:val="0A0A0A"/>
          <w:spacing w:val="4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8"/>
          <w:sz w:val="19"/>
          <w:szCs w:val="19"/>
        </w:rPr>
        <w:t>specifistandards</w:t>
      </w:r>
      <w:proofErr w:type="spellEnd"/>
      <w:r>
        <w:rPr>
          <w:rFonts w:ascii="Arial" w:eastAsia="Arial" w:hAnsi="Arial" w:cs="Arial"/>
          <w:color w:val="0A0A0A"/>
          <w:spacing w:val="1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for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A0A0A"/>
          <w:sz w:val="19"/>
          <w:szCs w:val="19"/>
        </w:rPr>
        <w:t>multl</w:t>
      </w:r>
      <w:proofErr w:type="spellEnd"/>
      <w:r>
        <w:rPr>
          <w:rFonts w:ascii="Arial" w:eastAsia="Arial" w:hAnsi="Arial" w:cs="Arial"/>
          <w:color w:val="0A0A0A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section </w:t>
      </w:r>
      <w:r>
        <w:rPr>
          <w:rFonts w:ascii="Arial" w:eastAsia="Arial" w:hAnsi="Arial" w:cs="Arial"/>
          <w:color w:val="0A0A0A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</w:t>
      </w:r>
      <w:r>
        <w:rPr>
          <w:rFonts w:ascii="Arial" w:eastAsia="Arial" w:hAnsi="Arial" w:cs="Arial"/>
          <w:color w:val="0A0A0A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9"/>
          <w:sz w:val="19"/>
          <w:szCs w:val="19"/>
        </w:rPr>
        <w:t>urses</w:t>
      </w:r>
      <w:proofErr w:type="spellEnd"/>
      <w:r>
        <w:rPr>
          <w:rFonts w:ascii="Arial" w:eastAsia="Arial" w:hAnsi="Arial" w:cs="Arial"/>
          <w:color w:val="0A0A0A"/>
          <w:w w:val="109"/>
          <w:sz w:val="19"/>
          <w:szCs w:val="19"/>
        </w:rPr>
        <w:t>.</w:t>
      </w:r>
    </w:p>
    <w:p w:rsidR="003A6A24" w:rsidRDefault="003A6A24">
      <w:pPr>
        <w:spacing w:before="17" w:after="0" w:line="220" w:lineRule="exact"/>
      </w:pPr>
    </w:p>
    <w:p w:rsidR="003A6A24" w:rsidRDefault="00003AE2">
      <w:pPr>
        <w:spacing w:after="0" w:line="321" w:lineRule="auto"/>
        <w:ind w:left="219" w:right="23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sz w:val="19"/>
          <w:szCs w:val="19"/>
        </w:rPr>
        <w:t xml:space="preserve">6. </w:t>
      </w:r>
      <w:r>
        <w:rPr>
          <w:rFonts w:ascii="Arial" w:eastAsia="Arial" w:hAnsi="Arial" w:cs="Arial"/>
          <w:color w:val="0A0A0A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All</w:t>
      </w:r>
      <w:r>
        <w:rPr>
          <w:rFonts w:ascii="Arial" w:eastAsia="Arial" w:hAnsi="Arial" w:cs="Arial"/>
          <w:color w:val="0A0A0A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changes/</w:t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 xml:space="preserve">revisions </w:t>
      </w:r>
      <w:r>
        <w:rPr>
          <w:rFonts w:ascii="Arial" w:eastAsia="Arial" w:hAnsi="Arial" w:cs="Arial"/>
          <w:color w:val="0A0A0A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proofErr w:type="gramEnd"/>
      <w:r>
        <w:rPr>
          <w:rFonts w:ascii="Arial" w:eastAsia="Arial" w:hAnsi="Arial" w:cs="Arial"/>
          <w:color w:val="0A0A0A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curriculum</w:t>
      </w:r>
      <w:r>
        <w:rPr>
          <w:rFonts w:ascii="Arial" w:eastAsia="Arial" w:hAnsi="Arial" w:cs="Arial"/>
          <w:color w:val="0A0A0A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must</w:t>
      </w:r>
      <w:r>
        <w:rPr>
          <w:rFonts w:ascii="Arial" w:eastAsia="Arial" w:hAnsi="Arial" w:cs="Arial"/>
          <w:color w:val="0A0A0A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based</w:t>
      </w:r>
      <w:r>
        <w:rPr>
          <w:rFonts w:ascii="Arial" w:eastAsia="Arial" w:hAnsi="Arial" w:cs="Arial"/>
          <w:color w:val="0A0A0A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on</w:t>
      </w:r>
      <w:r>
        <w:rPr>
          <w:rFonts w:ascii="Arial" w:eastAsia="Arial" w:hAnsi="Arial" w:cs="Arial"/>
          <w:color w:val="0A0A0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and</w:t>
      </w:r>
      <w:r>
        <w:rPr>
          <w:rFonts w:ascii="Arial" w:eastAsia="Arial" w:hAnsi="Arial" w:cs="Arial"/>
          <w:color w:val="0A0A0A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 xml:space="preserve">justified </w:t>
      </w:r>
      <w:r>
        <w:rPr>
          <w:rFonts w:ascii="Arial" w:eastAsia="Arial" w:hAnsi="Arial" w:cs="Arial"/>
          <w:color w:val="0A0A0A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by</w:t>
      </w:r>
      <w:r>
        <w:rPr>
          <w:rFonts w:ascii="Arial" w:eastAsia="Arial" w:hAnsi="Arial" w:cs="Arial"/>
          <w:color w:val="0A0A0A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data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>(information</w:t>
      </w:r>
      <w:r>
        <w:rPr>
          <w:rFonts w:ascii="Arial" w:eastAsia="Arial" w:hAnsi="Arial" w:cs="Arial"/>
          <w:color w:val="0A0A0A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9"/>
          <w:sz w:val="19"/>
          <w:szCs w:val="19"/>
        </w:rPr>
        <w:t xml:space="preserve">like </w:t>
      </w:r>
      <w:r>
        <w:rPr>
          <w:rFonts w:ascii="Arial" w:eastAsia="Arial" w:hAnsi="Arial" w:cs="Arial"/>
          <w:color w:val="0A0A0A"/>
          <w:w w:val="112"/>
          <w:sz w:val="19"/>
          <w:szCs w:val="19"/>
        </w:rPr>
        <w:t>instructor</w:t>
      </w:r>
      <w:r>
        <w:rPr>
          <w:rFonts w:ascii="Arial" w:eastAsia="Arial" w:hAnsi="Arial" w:cs="Arial"/>
          <w:color w:val="0A0A0A"/>
          <w:spacing w:val="-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evaluations</w:t>
      </w:r>
      <w:r>
        <w:rPr>
          <w:rFonts w:ascii="Arial" w:eastAsia="Arial" w:hAnsi="Arial" w:cs="Arial"/>
          <w:color w:val="0A0A0A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of</w:t>
      </w:r>
      <w:r>
        <w:rPr>
          <w:rFonts w:ascii="Arial" w:eastAsia="Arial" w:hAnsi="Arial" w:cs="Arial"/>
          <w:color w:val="0A0A0A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course,</w:t>
      </w:r>
      <w:r>
        <w:rPr>
          <w:rFonts w:ascii="Arial" w:eastAsia="Arial" w:hAnsi="Arial" w:cs="Arial"/>
          <w:color w:val="0A0A0A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changes</w:t>
      </w:r>
      <w:r>
        <w:rPr>
          <w:rFonts w:ascii="Arial" w:eastAsia="Arial" w:hAnsi="Arial" w:cs="Arial"/>
          <w:color w:val="0A0A0A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to</w:t>
      </w:r>
      <w:r>
        <w:rPr>
          <w:rFonts w:ascii="Arial" w:eastAsia="Arial" w:hAnsi="Arial" w:cs="Arial"/>
          <w:color w:val="0A0A0A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the</w:t>
      </w:r>
      <w:r>
        <w:rPr>
          <w:rFonts w:ascii="Arial" w:eastAsia="Arial" w:hAnsi="Arial" w:cs="Arial"/>
          <w:color w:val="0A0A0A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field,</w:t>
      </w:r>
      <w:r>
        <w:rPr>
          <w:rFonts w:ascii="Arial" w:eastAsia="Arial" w:hAnsi="Arial" w:cs="Arial"/>
          <w:color w:val="0A0A0A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etc.</w:t>
      </w:r>
      <w:r>
        <w:rPr>
          <w:rFonts w:ascii="Arial" w:eastAsia="Arial" w:hAnsi="Arial" w:cs="Arial"/>
          <w:color w:val="0A0A0A"/>
          <w:w w:val="106"/>
          <w:sz w:val="19"/>
          <w:szCs w:val="19"/>
        </w:rPr>
        <w:t>)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.</w:t>
      </w:r>
    </w:p>
    <w:p w:rsidR="003A6A24" w:rsidRDefault="003A6A24">
      <w:pPr>
        <w:spacing w:before="20" w:after="0" w:line="220" w:lineRule="exact"/>
      </w:pPr>
    </w:p>
    <w:p w:rsidR="003A6A24" w:rsidRDefault="006E3BEE">
      <w:pPr>
        <w:tabs>
          <w:tab w:val="left" w:pos="6420"/>
          <w:tab w:val="left" w:pos="7420"/>
        </w:tabs>
        <w:spacing w:after="0" w:line="120" w:lineRule="auto"/>
        <w:ind w:left="210" w:right="175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4.95pt;margin-top:5.15pt;width:17.3pt;height:45pt;z-index:-251657216;mso-position-horizontal-relative:page" filled="f" stroked="f">
            <v:textbox inset="0,0,0,0">
              <w:txbxContent>
                <w:p w:rsidR="003A6A24" w:rsidRDefault="00003AE2">
                  <w:pPr>
                    <w:spacing w:after="0" w:line="900" w:lineRule="exact"/>
                    <w:ind w:right="-175"/>
                    <w:rPr>
                      <w:rFonts w:ascii="Arial" w:eastAsia="Arial" w:hAnsi="Arial" w:cs="Arial"/>
                      <w:sz w:val="90"/>
                      <w:szCs w:val="90"/>
                    </w:rPr>
                  </w:pPr>
                  <w:r>
                    <w:rPr>
                      <w:rFonts w:ascii="Arial" w:eastAsia="Arial" w:hAnsi="Arial" w:cs="Arial"/>
                      <w:color w:val="313131"/>
                      <w:w w:val="65"/>
                      <w:position w:val="-1"/>
                      <w:sz w:val="90"/>
                      <w:szCs w:val="90"/>
                    </w:rPr>
                    <w:t>+</w:t>
                  </w:r>
                </w:p>
              </w:txbxContent>
            </v:textbox>
            <w10:wrap anchorx="page"/>
          </v:shape>
        </w:pict>
      </w:r>
      <w:r w:rsidR="00003AE2">
        <w:rPr>
          <w:rFonts w:ascii="Arial" w:eastAsia="Arial" w:hAnsi="Arial" w:cs="Arial"/>
          <w:color w:val="0A0A0A"/>
          <w:sz w:val="19"/>
          <w:szCs w:val="19"/>
        </w:rPr>
        <w:t>7.</w:t>
      </w:r>
      <w:r w:rsidR="00003AE2">
        <w:rPr>
          <w:rFonts w:ascii="Arial" w:eastAsia="Arial" w:hAnsi="Arial" w:cs="Arial"/>
          <w:color w:val="0A0A0A"/>
          <w:spacing w:val="42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The</w:t>
      </w:r>
      <w:r w:rsidR="00003AE2">
        <w:rPr>
          <w:rFonts w:ascii="Arial" w:eastAsia="Arial" w:hAnsi="Arial" w:cs="Arial"/>
          <w:color w:val="0A0A0A"/>
          <w:spacing w:val="8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w w:val="109"/>
          <w:sz w:val="19"/>
          <w:szCs w:val="19"/>
        </w:rPr>
        <w:t>departmental</w:t>
      </w:r>
      <w:r w:rsidR="00003AE2">
        <w:rPr>
          <w:rFonts w:ascii="Arial" w:eastAsia="Arial" w:hAnsi="Arial" w:cs="Arial"/>
          <w:color w:val="0A0A0A"/>
          <w:spacing w:val="-10"/>
          <w:w w:val="109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w w:val="109"/>
          <w:sz w:val="19"/>
          <w:szCs w:val="19"/>
        </w:rPr>
        <w:t>curriculum</w:t>
      </w:r>
      <w:r w:rsidR="00003AE2">
        <w:rPr>
          <w:rFonts w:ascii="Arial" w:eastAsia="Arial" w:hAnsi="Arial" w:cs="Arial"/>
          <w:color w:val="0A0A0A"/>
          <w:spacing w:val="-11"/>
          <w:w w:val="109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w w:val="109"/>
          <w:sz w:val="19"/>
          <w:szCs w:val="19"/>
        </w:rPr>
        <w:t xml:space="preserve">committees'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reviews</w:t>
      </w:r>
      <w:r w:rsidR="00003AE2">
        <w:rPr>
          <w:rFonts w:ascii="Arial" w:eastAsia="Arial" w:hAnsi="Arial" w:cs="Arial"/>
          <w:color w:val="0A0A0A"/>
          <w:spacing w:val="43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will</w:t>
      </w:r>
      <w:r w:rsidR="00003AE2">
        <w:rPr>
          <w:rFonts w:ascii="Arial" w:eastAsia="Arial" w:hAnsi="Arial" w:cs="Arial"/>
          <w:color w:val="0A0A0A"/>
          <w:spacing w:val="32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take</w:t>
      </w:r>
      <w:r w:rsidR="00003AE2">
        <w:rPr>
          <w:rFonts w:ascii="Arial" w:eastAsia="Arial" w:hAnsi="Arial" w:cs="Arial"/>
          <w:color w:val="0A0A0A"/>
          <w:spacing w:val="23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into</w:t>
      </w:r>
      <w:r w:rsidR="00003AE2">
        <w:rPr>
          <w:rFonts w:ascii="Arial" w:eastAsia="Arial" w:hAnsi="Arial" w:cs="Arial"/>
          <w:color w:val="0A0A0A"/>
          <w:spacing w:val="39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account</w:t>
      </w:r>
      <w:r w:rsidR="00003AE2">
        <w:rPr>
          <w:rFonts w:ascii="Arial" w:eastAsia="Arial" w:hAnsi="Arial" w:cs="Arial"/>
          <w:color w:val="0A0A0A"/>
          <w:spacing w:val="43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various</w:t>
      </w:r>
      <w:r w:rsidR="00003AE2">
        <w:rPr>
          <w:rFonts w:ascii="Arial" w:eastAsia="Arial" w:hAnsi="Arial" w:cs="Arial"/>
          <w:color w:val="0A0A0A"/>
          <w:spacing w:val="26"/>
          <w:sz w:val="19"/>
          <w:szCs w:val="19"/>
        </w:rPr>
        <w:t xml:space="preserve"> </w:t>
      </w:r>
      <w:proofErr w:type="spellStart"/>
      <w:r w:rsidR="00003AE2">
        <w:rPr>
          <w:rFonts w:ascii="Arial" w:eastAsia="Arial" w:hAnsi="Arial" w:cs="Arial"/>
          <w:color w:val="0A0A0A"/>
          <w:w w:val="112"/>
          <w:sz w:val="19"/>
          <w:szCs w:val="19"/>
        </w:rPr>
        <w:t>il</w:t>
      </w:r>
      <w:proofErr w:type="spellEnd"/>
      <w:proofErr w:type="gramStart"/>
      <w:r w:rsidR="00003AE2">
        <w:rPr>
          <w:rFonts w:ascii="Arial" w:eastAsia="Arial" w:hAnsi="Arial" w:cs="Arial"/>
          <w:color w:val="0A0A0A"/>
          <w:w w:val="112"/>
          <w:sz w:val="19"/>
          <w:szCs w:val="19"/>
        </w:rPr>
        <w:t>)</w:t>
      </w:r>
      <w:proofErr w:type="spellStart"/>
      <w:r w:rsidR="00003AE2">
        <w:rPr>
          <w:rFonts w:ascii="Arial" w:eastAsia="Arial" w:hAnsi="Arial" w:cs="Arial"/>
          <w:color w:val="0A0A0A"/>
          <w:w w:val="112"/>
          <w:sz w:val="19"/>
          <w:szCs w:val="19"/>
        </w:rPr>
        <w:t>ftructor</w:t>
      </w:r>
      <w:proofErr w:type="spellEnd"/>
      <w:proofErr w:type="gramEnd"/>
      <w:r w:rsidR="00003AE2">
        <w:rPr>
          <w:rFonts w:ascii="Arial" w:eastAsia="Arial" w:hAnsi="Arial" w:cs="Arial"/>
          <w:color w:val="0A0A0A"/>
          <w:spacing w:val="32"/>
          <w:w w:val="112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w w:val="112"/>
          <w:sz w:val="19"/>
          <w:szCs w:val="19"/>
        </w:rPr>
        <w:t xml:space="preserve">models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and</w:t>
      </w:r>
      <w:r w:rsidR="00003AE2">
        <w:rPr>
          <w:rFonts w:ascii="Arial" w:eastAsia="Arial" w:hAnsi="Arial" w:cs="Arial"/>
          <w:color w:val="0A0A0A"/>
          <w:spacing w:val="24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 xml:space="preserve">delivery </w:t>
      </w:r>
      <w:r w:rsidR="00003AE2">
        <w:rPr>
          <w:rFonts w:ascii="Arial" w:eastAsia="Arial" w:hAnsi="Arial" w:cs="Arial"/>
          <w:color w:val="0A0A0A"/>
          <w:spacing w:val="6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methods  including</w:t>
      </w:r>
      <w:r w:rsidR="00003AE2">
        <w:rPr>
          <w:rFonts w:ascii="Arial" w:eastAsia="Arial" w:hAnsi="Arial" w:cs="Arial"/>
          <w:color w:val="0A0A0A"/>
          <w:spacing w:val="44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but</w:t>
      </w:r>
      <w:r w:rsidR="00003AE2">
        <w:rPr>
          <w:rFonts w:ascii="Arial" w:eastAsia="Arial" w:hAnsi="Arial" w:cs="Arial"/>
          <w:color w:val="0A0A0A"/>
          <w:spacing w:val="42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not</w:t>
      </w:r>
      <w:r w:rsidR="00003AE2">
        <w:rPr>
          <w:rFonts w:ascii="Arial" w:eastAsia="Arial" w:hAnsi="Arial" w:cs="Arial"/>
          <w:color w:val="0A0A0A"/>
          <w:spacing w:val="38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w w:val="112"/>
          <w:sz w:val="19"/>
          <w:szCs w:val="19"/>
        </w:rPr>
        <w:t>limited</w:t>
      </w:r>
      <w:r w:rsidR="00003AE2">
        <w:rPr>
          <w:rFonts w:ascii="Arial" w:eastAsia="Arial" w:hAnsi="Arial" w:cs="Arial"/>
          <w:color w:val="0A0A0A"/>
          <w:spacing w:val="-3"/>
          <w:w w:val="112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>to:</w:t>
      </w:r>
      <w:r w:rsidR="00003AE2">
        <w:rPr>
          <w:rFonts w:ascii="Arial" w:eastAsia="Arial" w:hAnsi="Arial" w:cs="Arial"/>
          <w:color w:val="0A0A0A"/>
          <w:spacing w:val="-17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sz w:val="19"/>
          <w:szCs w:val="19"/>
        </w:rPr>
        <w:tab/>
      </w:r>
      <w:r w:rsidR="00003AE2">
        <w:rPr>
          <w:rFonts w:ascii="Times New Roman" w:eastAsia="Times New Roman" w:hAnsi="Times New Roman" w:cs="Times New Roman"/>
          <w:i/>
          <w:color w:val="1F1F1F"/>
          <w:w w:val="414"/>
          <w:sz w:val="25"/>
          <w:szCs w:val="25"/>
        </w:rPr>
        <w:t>v</w:t>
      </w:r>
      <w:r w:rsidR="00003AE2">
        <w:rPr>
          <w:rFonts w:ascii="Times New Roman" w:eastAsia="Times New Roman" w:hAnsi="Times New Roman" w:cs="Times New Roman"/>
          <w:i/>
          <w:color w:val="1F1F1F"/>
          <w:spacing w:val="-152"/>
          <w:w w:val="414"/>
          <w:sz w:val="25"/>
          <w:szCs w:val="25"/>
        </w:rPr>
        <w:t xml:space="preserve"> </w:t>
      </w:r>
      <w:r w:rsidR="00003AE2">
        <w:rPr>
          <w:rFonts w:ascii="Times New Roman" w:eastAsia="Times New Roman" w:hAnsi="Times New Roman" w:cs="Times New Roman"/>
          <w:i/>
          <w:color w:val="484848"/>
          <w:spacing w:val="-22"/>
          <w:w w:val="169"/>
          <w:sz w:val="25"/>
          <w:szCs w:val="25"/>
        </w:rPr>
        <w:t>:</w:t>
      </w:r>
      <w:r w:rsidR="00003AE2">
        <w:rPr>
          <w:rFonts w:ascii="Times New Roman" w:eastAsia="Times New Roman" w:hAnsi="Times New Roman" w:cs="Times New Roman"/>
          <w:i/>
          <w:color w:val="1F1F1F"/>
          <w:w w:val="80"/>
          <w:sz w:val="25"/>
          <w:szCs w:val="25"/>
        </w:rPr>
        <w:t>_..</w:t>
      </w:r>
      <w:proofErr w:type="gramStart"/>
      <w:r w:rsidR="00003AE2">
        <w:rPr>
          <w:rFonts w:ascii="Times New Roman" w:eastAsia="Times New Roman" w:hAnsi="Times New Roman" w:cs="Times New Roman"/>
          <w:i/>
          <w:color w:val="1F1F1F"/>
          <w:w w:val="80"/>
          <w:sz w:val="25"/>
          <w:szCs w:val="25"/>
        </w:rPr>
        <w:t>r</w:t>
      </w:r>
      <w:proofErr w:type="gramEnd"/>
      <w:r w:rsidR="00003AE2">
        <w:rPr>
          <w:rFonts w:ascii="Times New Roman" w:eastAsia="Times New Roman" w:hAnsi="Times New Roman" w:cs="Times New Roman"/>
          <w:i/>
          <w:color w:val="1F1F1F"/>
          <w:sz w:val="25"/>
          <w:szCs w:val="25"/>
        </w:rPr>
        <w:tab/>
      </w:r>
      <w:r w:rsidR="00003AE2">
        <w:rPr>
          <w:rFonts w:ascii="Times New Roman" w:eastAsia="Times New Roman" w:hAnsi="Times New Roman" w:cs="Times New Roman"/>
          <w:i/>
          <w:color w:val="313131"/>
          <w:w w:val="127"/>
          <w:sz w:val="12"/>
          <w:szCs w:val="12"/>
        </w:rPr>
        <w:t>.fl.</w:t>
      </w:r>
      <w:r w:rsidR="00003AE2">
        <w:rPr>
          <w:rFonts w:ascii="Times New Roman" w:eastAsia="Times New Roman" w:hAnsi="Times New Roman" w:cs="Times New Roman"/>
          <w:i/>
          <w:color w:val="313131"/>
          <w:spacing w:val="11"/>
          <w:w w:val="127"/>
          <w:sz w:val="12"/>
          <w:szCs w:val="12"/>
        </w:rPr>
        <w:t xml:space="preserve"> </w:t>
      </w:r>
      <w:r w:rsidR="00003AE2">
        <w:rPr>
          <w:rFonts w:ascii="Arial" w:eastAsia="Arial" w:hAnsi="Arial" w:cs="Arial"/>
          <w:i/>
          <w:color w:val="1F1F1F"/>
          <w:w w:val="52"/>
          <w:sz w:val="39"/>
          <w:szCs w:val="39"/>
        </w:rPr>
        <w:t>-.:</w:t>
      </w:r>
      <w:r w:rsidR="00003AE2">
        <w:rPr>
          <w:rFonts w:ascii="Arial" w:eastAsia="Arial" w:hAnsi="Arial" w:cs="Arial"/>
          <w:i/>
          <w:color w:val="1F1F1F"/>
          <w:spacing w:val="-19"/>
          <w:w w:val="53"/>
          <w:sz w:val="39"/>
          <w:szCs w:val="39"/>
        </w:rPr>
        <w:t>r</w:t>
      </w:r>
      <w:r w:rsidR="00003AE2">
        <w:rPr>
          <w:rFonts w:ascii="Times New Roman" w:eastAsia="Times New Roman" w:hAnsi="Times New Roman" w:cs="Times New Roman"/>
          <w:i/>
          <w:color w:val="313131"/>
          <w:spacing w:val="-35"/>
          <w:w w:val="69"/>
          <w:sz w:val="23"/>
          <w:szCs w:val="23"/>
        </w:rPr>
        <w:t>.</w:t>
      </w:r>
      <w:r w:rsidR="00003AE2">
        <w:rPr>
          <w:rFonts w:ascii="Arial" w:eastAsia="Arial" w:hAnsi="Arial" w:cs="Arial"/>
          <w:i/>
          <w:color w:val="1F1F1F"/>
          <w:spacing w:val="-62"/>
          <w:w w:val="53"/>
          <w:sz w:val="39"/>
          <w:szCs w:val="39"/>
        </w:rPr>
        <w:t>-</w:t>
      </w:r>
      <w:r w:rsidR="00003AE2">
        <w:rPr>
          <w:rFonts w:ascii="Times New Roman" w:eastAsia="Times New Roman" w:hAnsi="Times New Roman" w:cs="Times New Roman"/>
          <w:i/>
          <w:color w:val="313131"/>
          <w:w w:val="69"/>
          <w:sz w:val="23"/>
          <w:szCs w:val="23"/>
        </w:rPr>
        <w:t>..</w:t>
      </w:r>
      <w:r w:rsidR="00003AE2">
        <w:rPr>
          <w:rFonts w:ascii="Times New Roman" w:eastAsia="Times New Roman" w:hAnsi="Times New Roman" w:cs="Times New Roman"/>
          <w:i/>
          <w:color w:val="313131"/>
          <w:spacing w:val="-18"/>
          <w:sz w:val="23"/>
          <w:szCs w:val="23"/>
        </w:rPr>
        <w:t xml:space="preserve"> </w:t>
      </w:r>
      <w:r w:rsidR="00003AE2">
        <w:rPr>
          <w:rFonts w:ascii="Times New Roman" w:eastAsia="Times New Roman" w:hAnsi="Times New Roman" w:cs="Times New Roman"/>
          <w:i/>
          <w:color w:val="313131"/>
          <w:w w:val="68"/>
          <w:sz w:val="23"/>
          <w:szCs w:val="23"/>
        </w:rPr>
        <w:t>!...&lt;</w:t>
      </w:r>
    </w:p>
    <w:p w:rsidR="003A6A24" w:rsidRDefault="00003AE2">
      <w:pPr>
        <w:tabs>
          <w:tab w:val="left" w:pos="1640"/>
          <w:tab w:val="left" w:pos="5200"/>
          <w:tab w:val="left" w:pos="6100"/>
          <w:tab w:val="left" w:pos="8060"/>
        </w:tabs>
        <w:spacing w:after="0" w:line="465" w:lineRule="exact"/>
        <w:ind w:left="947" w:right="-20"/>
        <w:rPr>
          <w:rFonts w:ascii="Times New Roman" w:eastAsia="Times New Roman" w:hAnsi="Times New Roman" w:cs="Times New Roman"/>
          <w:sz w:val="58"/>
          <w:szCs w:val="58"/>
        </w:rPr>
      </w:pPr>
      <w:r>
        <w:rPr>
          <w:rFonts w:ascii="Arial" w:eastAsia="Arial" w:hAnsi="Arial" w:cs="Arial"/>
          <w:color w:val="0A0A0A"/>
          <w:w w:val="77"/>
          <w:position w:val="-3"/>
          <w:sz w:val="27"/>
          <w:szCs w:val="27"/>
        </w:rPr>
        <w:t>*</w:t>
      </w:r>
      <w:r>
        <w:rPr>
          <w:rFonts w:ascii="Arial" w:eastAsia="Arial" w:hAnsi="Arial" w:cs="Arial"/>
          <w:color w:val="0A0A0A"/>
          <w:position w:val="-3"/>
          <w:sz w:val="27"/>
          <w:szCs w:val="27"/>
        </w:rPr>
        <w:tab/>
      </w:r>
      <w:r>
        <w:rPr>
          <w:rFonts w:ascii="Arial" w:eastAsia="Arial" w:hAnsi="Arial" w:cs="Arial"/>
          <w:color w:val="0A0A0A"/>
          <w:position w:val="-3"/>
          <w:sz w:val="19"/>
          <w:szCs w:val="19"/>
        </w:rPr>
        <w:t>all</w:t>
      </w:r>
      <w:r>
        <w:rPr>
          <w:rFonts w:ascii="Arial" w:eastAsia="Arial" w:hAnsi="Arial" w:cs="Arial"/>
          <w:color w:val="0A0A0A"/>
          <w:spacing w:val="5"/>
          <w:position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-3"/>
          <w:sz w:val="19"/>
          <w:szCs w:val="19"/>
        </w:rPr>
        <w:t>campuses</w:t>
      </w:r>
      <w:r>
        <w:rPr>
          <w:rFonts w:ascii="Arial" w:eastAsia="Arial" w:hAnsi="Arial" w:cs="Arial"/>
          <w:color w:val="0A0A0A"/>
          <w:spacing w:val="-44"/>
          <w:position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-3"/>
          <w:sz w:val="19"/>
          <w:szCs w:val="19"/>
        </w:rPr>
        <w:tab/>
      </w:r>
      <w:r>
        <w:rPr>
          <w:rFonts w:ascii="Arial" w:eastAsia="Arial" w:hAnsi="Arial" w:cs="Arial"/>
          <w:i/>
          <w:color w:val="313131"/>
          <w:w w:val="57"/>
          <w:position w:val="-3"/>
          <w:sz w:val="54"/>
          <w:szCs w:val="54"/>
        </w:rPr>
        <w:t>n</w:t>
      </w:r>
      <w:r>
        <w:rPr>
          <w:rFonts w:ascii="Arial" w:eastAsia="Arial" w:hAnsi="Arial" w:cs="Arial"/>
          <w:i/>
          <w:color w:val="313131"/>
          <w:position w:val="-3"/>
          <w:sz w:val="54"/>
          <w:szCs w:val="54"/>
        </w:rPr>
        <w:tab/>
      </w:r>
      <w:r>
        <w:rPr>
          <w:rFonts w:ascii="Arial" w:eastAsia="Arial" w:hAnsi="Arial" w:cs="Arial"/>
          <w:i/>
          <w:color w:val="313131"/>
          <w:w w:val="141"/>
          <w:position w:val="-3"/>
          <w:sz w:val="12"/>
          <w:szCs w:val="12"/>
        </w:rPr>
        <w:t>l</w:t>
      </w:r>
      <w:r>
        <w:rPr>
          <w:rFonts w:ascii="Arial" w:eastAsia="Arial" w:hAnsi="Arial" w:cs="Arial"/>
          <w:i/>
          <w:color w:val="313131"/>
          <w:spacing w:val="-4"/>
          <w:w w:val="140"/>
          <w:position w:val="-3"/>
          <w:sz w:val="12"/>
          <w:szCs w:val="12"/>
        </w:rPr>
        <w:t>"</w:t>
      </w:r>
      <w:r>
        <w:rPr>
          <w:rFonts w:ascii="Arial" w:eastAsia="Arial" w:hAnsi="Arial" w:cs="Arial"/>
          <w:i/>
          <w:color w:val="0A0A0A"/>
          <w:w w:val="236"/>
          <w:position w:val="-3"/>
          <w:sz w:val="12"/>
          <w:szCs w:val="12"/>
        </w:rPr>
        <w:t>-</w:t>
      </w:r>
      <w:r>
        <w:rPr>
          <w:rFonts w:ascii="Arial" w:eastAsia="Arial" w:hAnsi="Arial" w:cs="Arial"/>
          <w:i/>
          <w:color w:val="0A0A0A"/>
          <w:spacing w:val="9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position w:val="-3"/>
          <w:sz w:val="58"/>
          <w:szCs w:val="58"/>
        </w:rPr>
        <w:t>f</w:t>
      </w:r>
      <w:r>
        <w:rPr>
          <w:rFonts w:ascii="Times New Roman" w:eastAsia="Times New Roman" w:hAnsi="Times New Roman" w:cs="Times New Roman"/>
          <w:i/>
          <w:color w:val="313131"/>
          <w:spacing w:val="-127"/>
          <w:position w:val="-3"/>
          <w:sz w:val="58"/>
          <w:szCs w:val="58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position w:val="-3"/>
          <w:sz w:val="58"/>
          <w:szCs w:val="58"/>
        </w:rPr>
        <w:tab/>
      </w:r>
      <w:r>
        <w:rPr>
          <w:rFonts w:ascii="Times New Roman" w:eastAsia="Times New Roman" w:hAnsi="Times New Roman" w:cs="Times New Roman"/>
          <w:color w:val="313131"/>
          <w:w w:val="256"/>
          <w:position w:val="-3"/>
          <w:sz w:val="58"/>
          <w:szCs w:val="58"/>
        </w:rPr>
        <w:t>--</w:t>
      </w:r>
    </w:p>
    <w:p w:rsidR="003A6A24" w:rsidRDefault="00003AE2">
      <w:pPr>
        <w:tabs>
          <w:tab w:val="left" w:pos="1640"/>
          <w:tab w:val="left" w:pos="5200"/>
          <w:tab w:val="left" w:pos="6320"/>
          <w:tab w:val="left" w:pos="7000"/>
          <w:tab w:val="left" w:pos="7660"/>
          <w:tab w:val="left" w:pos="8840"/>
          <w:tab w:val="left" w:pos="10540"/>
        </w:tabs>
        <w:spacing w:after="0" w:line="537" w:lineRule="exact"/>
        <w:ind w:left="937" w:right="-2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1F1F1F"/>
          <w:w w:val="163"/>
          <w:position w:val="2"/>
          <w:sz w:val="19"/>
          <w:szCs w:val="19"/>
        </w:rPr>
        <w:t>•</w:t>
      </w:r>
      <w:r>
        <w:rPr>
          <w:rFonts w:ascii="Arial" w:eastAsia="Arial" w:hAnsi="Arial" w:cs="Arial"/>
          <w:color w:val="1F1F1F"/>
          <w:position w:val="2"/>
          <w:sz w:val="19"/>
          <w:szCs w:val="19"/>
        </w:rPr>
        <w:tab/>
      </w:r>
      <w:proofErr w:type="gramStart"/>
      <w:r>
        <w:rPr>
          <w:rFonts w:ascii="Arial" w:eastAsia="Arial" w:hAnsi="Arial" w:cs="Arial"/>
          <w:color w:val="0A0A0A"/>
          <w:w w:val="109"/>
          <w:position w:val="2"/>
          <w:sz w:val="19"/>
          <w:szCs w:val="19"/>
        </w:rPr>
        <w:t>concurrent</w:t>
      </w:r>
      <w:proofErr w:type="gramEnd"/>
      <w:r>
        <w:rPr>
          <w:rFonts w:ascii="Arial" w:eastAsia="Arial" w:hAnsi="Arial" w:cs="Arial"/>
          <w:color w:val="0A0A0A"/>
          <w:spacing w:val="-1"/>
          <w:w w:val="10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2"/>
          <w:sz w:val="19"/>
          <w:szCs w:val="19"/>
        </w:rPr>
        <w:t>education</w:t>
      </w:r>
      <w:r>
        <w:rPr>
          <w:rFonts w:ascii="Arial" w:eastAsia="Arial" w:hAnsi="Arial" w:cs="Arial"/>
          <w:color w:val="0A0A0A"/>
          <w:spacing w:val="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1F1F1F"/>
          <w:w w:val="55"/>
          <w:position w:val="2"/>
          <w:sz w:val="43"/>
          <w:szCs w:val="43"/>
        </w:rPr>
        <w:t>y/1-</w:t>
      </w:r>
      <w:r>
        <w:rPr>
          <w:rFonts w:ascii="Times New Roman" w:eastAsia="Times New Roman" w:hAnsi="Times New Roman" w:cs="Times New Roman"/>
          <w:color w:val="1F1F1F"/>
          <w:spacing w:val="-45"/>
          <w:w w:val="55"/>
          <w:position w:val="2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position w:val="2"/>
          <w:sz w:val="43"/>
          <w:szCs w:val="43"/>
        </w:rPr>
        <w:tab/>
      </w:r>
      <w:r>
        <w:rPr>
          <w:rFonts w:ascii="Times New Roman" w:eastAsia="Times New Roman" w:hAnsi="Times New Roman" w:cs="Times New Roman"/>
          <w:color w:val="484848"/>
          <w:w w:val="55"/>
          <w:position w:val="2"/>
          <w:sz w:val="43"/>
          <w:szCs w:val="43"/>
        </w:rPr>
        <w:t>\</w:t>
      </w:r>
      <w:r>
        <w:rPr>
          <w:rFonts w:ascii="Times New Roman" w:eastAsia="Times New Roman" w:hAnsi="Times New Roman" w:cs="Times New Roman"/>
          <w:color w:val="484848"/>
          <w:spacing w:val="-50"/>
          <w:w w:val="55"/>
          <w:position w:val="2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position w:val="2"/>
          <w:sz w:val="43"/>
          <w:szCs w:val="43"/>
        </w:rPr>
        <w:tab/>
      </w:r>
      <w:r>
        <w:rPr>
          <w:rFonts w:ascii="Times New Roman" w:eastAsia="Times New Roman" w:hAnsi="Times New Roman" w:cs="Times New Roman"/>
          <w:color w:val="9E9E9E"/>
          <w:w w:val="55"/>
          <w:position w:val="2"/>
          <w:sz w:val="43"/>
          <w:szCs w:val="43"/>
        </w:rPr>
        <w:t>,</w:t>
      </w:r>
      <w:r>
        <w:rPr>
          <w:rFonts w:ascii="Times New Roman" w:eastAsia="Times New Roman" w:hAnsi="Times New Roman" w:cs="Times New Roman"/>
          <w:color w:val="9E9E9E"/>
          <w:position w:val="2"/>
          <w:sz w:val="43"/>
          <w:szCs w:val="43"/>
        </w:rPr>
        <w:tab/>
      </w:r>
      <w:r>
        <w:rPr>
          <w:rFonts w:ascii="Times New Roman" w:eastAsia="Times New Roman" w:hAnsi="Times New Roman" w:cs="Times New Roman"/>
          <w:i/>
          <w:color w:val="0A0A0A"/>
          <w:w w:val="82"/>
          <w:position w:val="2"/>
          <w:sz w:val="59"/>
          <w:szCs w:val="59"/>
        </w:rPr>
        <w:t>LC..</w:t>
      </w:r>
      <w:r>
        <w:rPr>
          <w:rFonts w:ascii="Times New Roman" w:eastAsia="Times New Roman" w:hAnsi="Times New Roman" w:cs="Times New Roman"/>
          <w:i/>
          <w:color w:val="0A0A0A"/>
          <w:position w:val="2"/>
          <w:sz w:val="59"/>
          <w:szCs w:val="59"/>
        </w:rPr>
        <w:tab/>
      </w:r>
      <w:r>
        <w:rPr>
          <w:rFonts w:ascii="Arial" w:eastAsia="Arial" w:hAnsi="Arial" w:cs="Arial"/>
          <w:i/>
          <w:color w:val="1F1F1F"/>
          <w:w w:val="51"/>
          <w:position w:val="2"/>
          <w:sz w:val="43"/>
          <w:szCs w:val="43"/>
        </w:rPr>
        <w:t>.J</w:t>
      </w:r>
      <w:proofErr w:type="gramStart"/>
      <w:r>
        <w:rPr>
          <w:rFonts w:ascii="Arial" w:eastAsia="Arial" w:hAnsi="Arial" w:cs="Arial"/>
          <w:i/>
          <w:color w:val="1F1F1F"/>
          <w:w w:val="51"/>
          <w:position w:val="2"/>
          <w:sz w:val="43"/>
          <w:szCs w:val="43"/>
        </w:rPr>
        <w:t>.</w:t>
      </w:r>
      <w:r>
        <w:rPr>
          <w:rFonts w:ascii="Arial" w:eastAsia="Arial" w:hAnsi="Arial" w:cs="Arial"/>
          <w:i/>
          <w:color w:val="1F1F1F"/>
          <w:spacing w:val="-88"/>
          <w:position w:val="2"/>
          <w:sz w:val="43"/>
          <w:szCs w:val="43"/>
        </w:rPr>
        <w:t xml:space="preserve"> </w:t>
      </w:r>
      <w:r>
        <w:rPr>
          <w:rFonts w:ascii="Arial" w:eastAsia="Arial" w:hAnsi="Arial" w:cs="Arial"/>
          <w:color w:val="0A0A0A"/>
          <w:w w:val="372"/>
          <w:position w:val="2"/>
          <w:sz w:val="43"/>
          <w:szCs w:val="43"/>
        </w:rPr>
        <w:t>,</w:t>
      </w:r>
      <w:proofErr w:type="gramEnd"/>
      <w:r>
        <w:rPr>
          <w:rFonts w:ascii="Arial" w:eastAsia="Arial" w:hAnsi="Arial" w:cs="Arial"/>
          <w:color w:val="0A0A0A"/>
          <w:w w:val="372"/>
          <w:position w:val="2"/>
          <w:sz w:val="43"/>
          <w:szCs w:val="43"/>
        </w:rPr>
        <w:t>'</w:t>
      </w:r>
      <w:r>
        <w:rPr>
          <w:rFonts w:ascii="Arial" w:eastAsia="Arial" w:hAnsi="Arial" w:cs="Arial"/>
          <w:color w:val="0A0A0A"/>
          <w:position w:val="2"/>
          <w:sz w:val="43"/>
          <w:szCs w:val="43"/>
        </w:rPr>
        <w:tab/>
      </w:r>
      <w:r>
        <w:rPr>
          <w:rFonts w:ascii="Arial" w:eastAsia="Arial" w:hAnsi="Arial" w:cs="Arial"/>
          <w:i/>
          <w:color w:val="484848"/>
          <w:w w:val="47"/>
          <w:position w:val="2"/>
          <w:sz w:val="43"/>
          <w:szCs w:val="43"/>
        </w:rPr>
        <w:t>)_</w:t>
      </w:r>
    </w:p>
    <w:p w:rsidR="003A6A24" w:rsidRDefault="006E3BEE">
      <w:pPr>
        <w:tabs>
          <w:tab w:val="left" w:pos="1640"/>
          <w:tab w:val="left" w:pos="8900"/>
        </w:tabs>
        <w:spacing w:before="50" w:after="0" w:line="293" w:lineRule="exact"/>
        <w:ind w:left="846" w:right="-20"/>
        <w:rPr>
          <w:rFonts w:ascii="Arial" w:eastAsia="Arial" w:hAnsi="Arial" w:cs="Arial"/>
          <w:sz w:val="21"/>
          <w:szCs w:val="21"/>
        </w:rPr>
      </w:pPr>
      <w:r>
        <w:pict>
          <v:group id="_x0000_s1028" style="position:absolute;left:0;text-align:left;margin-left:341.75pt;margin-top:17.7pt;width:269.75pt;height:167.05pt;z-index:-251659264;mso-position-horizontal-relative:page" coordorigin="6835,354" coordsize="5395,3341">
            <v:shape id="_x0000_s1031" type="#_x0000_t75" style="position:absolute;left:6835;top:354;width:5395;height:3341">
              <v:imagedata r:id="rId15" o:title=""/>
            </v:shape>
            <v:group id="_x0000_s1029" style="position:absolute;left:7758;top:438;width:2050;height:2" coordorigin="7758,438" coordsize="2050,2">
              <v:shape id="_x0000_s1030" style="position:absolute;left:7758;top:438;width:2050;height:2" coordorigin="7758,438" coordsize="2050,0" path="m7758,438r2049,e" filled="f" strokecolor="#383838" strokeweight=".25342mm">
                <v:path arrowok="t"/>
              </v:shape>
            </v:group>
            <w10:wrap anchorx="page"/>
          </v:group>
        </w:pict>
      </w:r>
      <w:proofErr w:type="gramStart"/>
      <w:r w:rsidR="00003AE2">
        <w:rPr>
          <w:rFonts w:ascii="Arial" w:eastAsia="Arial" w:hAnsi="Arial" w:cs="Arial"/>
          <w:color w:val="6B6B6B"/>
          <w:position w:val="-1"/>
          <w:sz w:val="26"/>
          <w:szCs w:val="26"/>
        </w:rPr>
        <w:t>'</w:t>
      </w:r>
      <w:r w:rsidR="00003AE2">
        <w:rPr>
          <w:rFonts w:ascii="Arial" w:eastAsia="Arial" w:hAnsi="Arial" w:cs="Arial"/>
          <w:color w:val="6B6B6B"/>
          <w:spacing w:val="-18"/>
          <w:position w:val="-1"/>
          <w:sz w:val="26"/>
          <w:szCs w:val="26"/>
        </w:rPr>
        <w:t xml:space="preserve"> </w:t>
      </w:r>
      <w:r w:rsidR="00003AE2">
        <w:rPr>
          <w:rFonts w:ascii="Arial" w:eastAsia="Arial" w:hAnsi="Arial" w:cs="Arial"/>
          <w:color w:val="1F1F1F"/>
          <w:w w:val="80"/>
          <w:position w:val="-1"/>
          <w:sz w:val="26"/>
          <w:szCs w:val="26"/>
        </w:rPr>
        <w:t>*</w:t>
      </w:r>
      <w:proofErr w:type="gramEnd"/>
      <w:r w:rsidR="00003AE2">
        <w:rPr>
          <w:rFonts w:ascii="Arial" w:eastAsia="Arial" w:hAnsi="Arial" w:cs="Arial"/>
          <w:color w:val="1F1F1F"/>
          <w:position w:val="-1"/>
          <w:sz w:val="26"/>
          <w:szCs w:val="26"/>
        </w:rPr>
        <w:tab/>
      </w:r>
      <w:r w:rsidR="00003AE2">
        <w:rPr>
          <w:rFonts w:ascii="Arial" w:eastAsia="Arial" w:hAnsi="Arial" w:cs="Arial"/>
          <w:color w:val="0A0A0A"/>
          <w:w w:val="108"/>
          <w:position w:val="-1"/>
          <w:sz w:val="19"/>
          <w:szCs w:val="19"/>
        </w:rPr>
        <w:t>tenure-track</w:t>
      </w:r>
      <w:r w:rsidR="00003AE2">
        <w:rPr>
          <w:rFonts w:ascii="Arial" w:eastAsia="Arial" w:hAnsi="Arial" w:cs="Arial"/>
          <w:color w:val="0A0A0A"/>
          <w:spacing w:val="5"/>
          <w:w w:val="108"/>
          <w:position w:val="-1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position w:val="-1"/>
          <w:sz w:val="19"/>
          <w:szCs w:val="19"/>
        </w:rPr>
        <w:t>faculty</w:t>
      </w:r>
      <w:r w:rsidR="00003AE2">
        <w:rPr>
          <w:rFonts w:ascii="Arial" w:eastAsia="Arial" w:hAnsi="Arial" w:cs="Arial"/>
          <w:color w:val="0A0A0A"/>
          <w:spacing w:val="33"/>
          <w:position w:val="-1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i/>
          <w:color w:val="0A0A0A"/>
          <w:w w:val="111"/>
          <w:position w:val="-1"/>
          <w:sz w:val="25"/>
          <w:szCs w:val="25"/>
        </w:rPr>
        <w:t>I</w:t>
      </w:r>
      <w:r w:rsidR="00003AE2">
        <w:rPr>
          <w:rFonts w:ascii="Arial" w:eastAsia="Arial" w:hAnsi="Arial" w:cs="Arial"/>
          <w:i/>
          <w:color w:val="0A0A0A"/>
          <w:spacing w:val="-1"/>
          <w:w w:val="111"/>
          <w:position w:val="-1"/>
          <w:sz w:val="25"/>
          <w:szCs w:val="25"/>
        </w:rPr>
        <w:t xml:space="preserve"> </w:t>
      </w:r>
      <w:r w:rsidR="00003AE2">
        <w:rPr>
          <w:rFonts w:ascii="Arial" w:eastAsia="Arial" w:hAnsi="Arial" w:cs="Arial"/>
          <w:color w:val="0A0A0A"/>
          <w:w w:val="111"/>
          <w:position w:val="-1"/>
          <w:sz w:val="19"/>
          <w:szCs w:val="19"/>
        </w:rPr>
        <w:t>instructor-taught</w:t>
      </w:r>
      <w:r w:rsidR="00003AE2">
        <w:rPr>
          <w:rFonts w:ascii="Arial" w:eastAsia="Arial" w:hAnsi="Arial" w:cs="Arial"/>
          <w:color w:val="0A0A0A"/>
          <w:spacing w:val="-17"/>
          <w:w w:val="111"/>
          <w:position w:val="-1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position w:val="-1"/>
          <w:sz w:val="19"/>
          <w:szCs w:val="19"/>
        </w:rPr>
        <w:t>courses</w:t>
      </w:r>
      <w:r w:rsidR="00003AE2">
        <w:rPr>
          <w:rFonts w:ascii="Arial" w:eastAsia="Arial" w:hAnsi="Arial" w:cs="Arial"/>
          <w:color w:val="0A0A0A"/>
          <w:spacing w:val="-40"/>
          <w:position w:val="-1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position w:val="-1"/>
          <w:sz w:val="19"/>
          <w:szCs w:val="19"/>
        </w:rPr>
        <w:tab/>
      </w:r>
      <w:r w:rsidR="00003AE2">
        <w:rPr>
          <w:rFonts w:ascii="Arial" w:eastAsia="Arial" w:hAnsi="Arial" w:cs="Arial"/>
          <w:i/>
          <w:color w:val="313131"/>
          <w:w w:val="169"/>
          <w:position w:val="-1"/>
          <w:sz w:val="21"/>
          <w:szCs w:val="21"/>
        </w:rPr>
        <w:t>$</w:t>
      </w:r>
      <w:r w:rsidR="00003AE2">
        <w:rPr>
          <w:rFonts w:ascii="Arial" w:eastAsia="Arial" w:hAnsi="Arial" w:cs="Arial"/>
          <w:i/>
          <w:color w:val="313131"/>
          <w:spacing w:val="1"/>
          <w:w w:val="169"/>
          <w:position w:val="-1"/>
          <w:sz w:val="21"/>
          <w:szCs w:val="21"/>
        </w:rPr>
        <w:t xml:space="preserve"> </w:t>
      </w:r>
      <w:r w:rsidR="00003AE2">
        <w:rPr>
          <w:rFonts w:ascii="Arial" w:eastAsia="Arial" w:hAnsi="Arial" w:cs="Arial"/>
          <w:i/>
          <w:color w:val="313131"/>
          <w:w w:val="169"/>
          <w:position w:val="-1"/>
          <w:sz w:val="21"/>
          <w:szCs w:val="21"/>
        </w:rPr>
        <w:t>/"</w:t>
      </w:r>
      <w:proofErr w:type="spellStart"/>
      <w:r w:rsidR="00003AE2">
        <w:rPr>
          <w:rFonts w:ascii="Arial" w:eastAsia="Arial" w:hAnsi="Arial" w:cs="Arial"/>
          <w:i/>
          <w:color w:val="313131"/>
          <w:w w:val="169"/>
          <w:position w:val="-1"/>
          <w:sz w:val="21"/>
          <w:szCs w:val="21"/>
        </w:rPr>
        <w:t>lffJt</w:t>
      </w:r>
      <w:proofErr w:type="spellEnd"/>
      <w:r w:rsidR="00003AE2">
        <w:rPr>
          <w:rFonts w:ascii="Arial" w:eastAsia="Arial" w:hAnsi="Arial" w:cs="Arial"/>
          <w:i/>
          <w:color w:val="313131"/>
          <w:w w:val="169"/>
          <w:position w:val="-1"/>
          <w:sz w:val="21"/>
          <w:szCs w:val="21"/>
        </w:rPr>
        <w:t>,;</w:t>
      </w:r>
      <w:proofErr w:type="spellStart"/>
      <w:r w:rsidR="00003AE2">
        <w:rPr>
          <w:rFonts w:ascii="Arial" w:eastAsia="Arial" w:hAnsi="Arial" w:cs="Arial"/>
          <w:i/>
          <w:color w:val="313131"/>
          <w:w w:val="169"/>
          <w:position w:val="-1"/>
          <w:sz w:val="21"/>
          <w:szCs w:val="21"/>
        </w:rPr>
        <w:t>rl.l</w:t>
      </w:r>
      <w:proofErr w:type="spellEnd"/>
    </w:p>
    <w:p w:rsidR="003A6A24" w:rsidRDefault="003A6A24">
      <w:pPr>
        <w:spacing w:before="5" w:after="0" w:line="170" w:lineRule="exact"/>
        <w:rPr>
          <w:sz w:val="17"/>
          <w:szCs w:val="17"/>
        </w:rPr>
      </w:pPr>
    </w:p>
    <w:p w:rsidR="003A6A24" w:rsidRDefault="003A6A24">
      <w:pPr>
        <w:spacing w:after="0"/>
        <w:sectPr w:rsidR="003A6A24">
          <w:type w:val="continuous"/>
          <w:pgSz w:w="12240" w:h="15840"/>
          <w:pgMar w:top="1380" w:right="0" w:bottom="280" w:left="1160" w:header="720" w:footer="720" w:gutter="0"/>
          <w:cols w:space="720"/>
        </w:sectPr>
      </w:pPr>
    </w:p>
    <w:p w:rsidR="003A6A24" w:rsidRDefault="006E3BEE">
      <w:pPr>
        <w:tabs>
          <w:tab w:val="left" w:pos="1640"/>
        </w:tabs>
        <w:spacing w:before="26" w:after="0" w:line="240" w:lineRule="auto"/>
        <w:ind w:left="942" w:right="-20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2.15pt;margin-top:790.2pt;width:607.7pt;height:.1pt;z-index:-251658240;mso-position-horizontal-relative:page;mso-position-vertical-relative:page" coordorigin="43,15804" coordsize="12154,2">
            <v:shape id="_x0000_s1027" style="position:absolute;left:43;top:15804;width:12154;height:2" coordorigin="43,15804" coordsize="12154,0" path="m43,15804r12154,e" filled="f" strokecolor="#232323" strokeweight=".25342mm">
              <v:path arrowok="t"/>
            </v:shape>
            <w10:wrap anchorx="page" anchory="page"/>
          </v:group>
        </w:pict>
      </w:r>
      <w:r w:rsidR="00003AE2">
        <w:rPr>
          <w:rFonts w:ascii="Arial" w:eastAsia="Arial" w:hAnsi="Arial" w:cs="Arial"/>
          <w:color w:val="1F1F1F"/>
          <w:position w:val="-3"/>
          <w:sz w:val="24"/>
          <w:szCs w:val="24"/>
        </w:rPr>
        <w:t>*</w:t>
      </w:r>
      <w:r w:rsidR="00003AE2">
        <w:rPr>
          <w:rFonts w:ascii="Arial" w:eastAsia="Arial" w:hAnsi="Arial" w:cs="Arial"/>
          <w:color w:val="1F1F1F"/>
          <w:position w:val="-3"/>
          <w:sz w:val="24"/>
          <w:szCs w:val="24"/>
        </w:rPr>
        <w:tab/>
      </w:r>
      <w:proofErr w:type="gramStart"/>
      <w:r w:rsidR="00003AE2">
        <w:rPr>
          <w:rFonts w:ascii="Arial" w:eastAsia="Arial" w:hAnsi="Arial" w:cs="Arial"/>
          <w:color w:val="0A0A0A"/>
          <w:w w:val="105"/>
          <w:sz w:val="19"/>
          <w:szCs w:val="19"/>
        </w:rPr>
        <w:t>adjunct-taught</w:t>
      </w:r>
      <w:proofErr w:type="gramEnd"/>
      <w:r w:rsidR="00003AE2">
        <w:rPr>
          <w:rFonts w:ascii="Arial" w:eastAsia="Arial" w:hAnsi="Arial" w:cs="Arial"/>
          <w:color w:val="0A0A0A"/>
          <w:spacing w:val="36"/>
          <w:w w:val="105"/>
          <w:sz w:val="19"/>
          <w:szCs w:val="19"/>
        </w:rPr>
        <w:t xml:space="preserve"> </w:t>
      </w:r>
      <w:r w:rsidR="00003AE2">
        <w:rPr>
          <w:rFonts w:ascii="Arial" w:eastAsia="Arial" w:hAnsi="Arial" w:cs="Arial"/>
          <w:color w:val="0A0A0A"/>
          <w:w w:val="105"/>
          <w:sz w:val="19"/>
          <w:szCs w:val="19"/>
        </w:rPr>
        <w:t>courses</w:t>
      </w:r>
    </w:p>
    <w:p w:rsidR="003A6A24" w:rsidRDefault="003A6A24">
      <w:pPr>
        <w:spacing w:before="5" w:after="0" w:line="160" w:lineRule="exact"/>
        <w:rPr>
          <w:sz w:val="16"/>
          <w:szCs w:val="16"/>
        </w:rPr>
      </w:pPr>
    </w:p>
    <w:p w:rsidR="003A6A24" w:rsidRDefault="00003AE2">
      <w:pPr>
        <w:tabs>
          <w:tab w:val="left" w:pos="1640"/>
        </w:tabs>
        <w:spacing w:after="0" w:line="240" w:lineRule="auto"/>
        <w:ind w:left="9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position w:val="-4"/>
          <w:sz w:val="24"/>
          <w:szCs w:val="24"/>
        </w:rPr>
        <w:t>*</w:t>
      </w:r>
      <w:r>
        <w:rPr>
          <w:rFonts w:ascii="Arial" w:eastAsia="Arial" w:hAnsi="Arial" w:cs="Arial"/>
          <w:color w:val="0A0A0A"/>
          <w:position w:val="-4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>online</w:t>
      </w:r>
      <w:proofErr w:type="gramEnd"/>
      <w:r>
        <w:rPr>
          <w:rFonts w:ascii="Arial" w:eastAsia="Arial" w:hAnsi="Arial" w:cs="Arial"/>
          <w:color w:val="0A0A0A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5"/>
          <w:sz w:val="19"/>
          <w:szCs w:val="19"/>
        </w:rPr>
        <w:t>delivery</w:t>
      </w:r>
    </w:p>
    <w:p w:rsidR="003A6A24" w:rsidRDefault="003A6A24">
      <w:pPr>
        <w:spacing w:before="5" w:after="0" w:line="160" w:lineRule="exact"/>
        <w:rPr>
          <w:sz w:val="16"/>
          <w:szCs w:val="16"/>
        </w:rPr>
      </w:pPr>
    </w:p>
    <w:p w:rsidR="003A6A24" w:rsidRDefault="00003AE2">
      <w:pPr>
        <w:tabs>
          <w:tab w:val="left" w:pos="1640"/>
        </w:tabs>
        <w:spacing w:after="0" w:line="240" w:lineRule="auto"/>
        <w:ind w:left="94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A0A0A"/>
          <w:position w:val="-3"/>
          <w:sz w:val="24"/>
          <w:szCs w:val="24"/>
        </w:rPr>
        <w:t>*</w:t>
      </w:r>
      <w:r>
        <w:rPr>
          <w:rFonts w:ascii="Arial" w:eastAsia="Arial" w:hAnsi="Arial" w:cs="Arial"/>
          <w:color w:val="0A0A0A"/>
          <w:position w:val="-3"/>
          <w:sz w:val="24"/>
          <w:szCs w:val="24"/>
        </w:rPr>
        <w:tab/>
      </w:r>
      <w:r>
        <w:rPr>
          <w:rFonts w:ascii="Arial" w:eastAsia="Arial" w:hAnsi="Arial" w:cs="Arial"/>
          <w:color w:val="0A0A0A"/>
          <w:sz w:val="19"/>
          <w:szCs w:val="19"/>
        </w:rPr>
        <w:t>face-to-</w:t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 xml:space="preserve">face </w:t>
      </w:r>
      <w:r>
        <w:rPr>
          <w:rFonts w:ascii="Arial" w:eastAsia="Arial" w:hAnsi="Arial" w:cs="Arial"/>
          <w:color w:val="0A0A0A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w w:val="107"/>
          <w:sz w:val="19"/>
          <w:szCs w:val="19"/>
        </w:rPr>
        <w:t>delivery</w:t>
      </w:r>
      <w:proofErr w:type="gramEnd"/>
    </w:p>
    <w:p w:rsidR="003A6A24" w:rsidRDefault="003A6A24">
      <w:pPr>
        <w:spacing w:before="1" w:after="0" w:line="130" w:lineRule="exact"/>
        <w:rPr>
          <w:sz w:val="13"/>
          <w:szCs w:val="13"/>
        </w:rPr>
      </w:pPr>
    </w:p>
    <w:p w:rsidR="003A6A24" w:rsidRDefault="00003AE2">
      <w:pPr>
        <w:tabs>
          <w:tab w:val="left" w:pos="1660"/>
        </w:tabs>
        <w:spacing w:after="0" w:line="240" w:lineRule="auto"/>
        <w:ind w:left="942" w:right="-8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position w:val="-3"/>
          <w:sz w:val="26"/>
          <w:szCs w:val="26"/>
        </w:rPr>
        <w:t>*</w:t>
      </w:r>
      <w:r>
        <w:rPr>
          <w:rFonts w:ascii="Arial" w:eastAsia="Arial" w:hAnsi="Arial" w:cs="Arial"/>
          <w:color w:val="1F1F1F"/>
          <w:position w:val="-3"/>
          <w:sz w:val="26"/>
          <w:szCs w:val="26"/>
        </w:rPr>
        <w:tab/>
      </w:r>
      <w:proofErr w:type="gramStart"/>
      <w:r>
        <w:rPr>
          <w:rFonts w:ascii="Arial" w:eastAsia="Arial" w:hAnsi="Arial" w:cs="Arial"/>
          <w:color w:val="0A0A0A"/>
          <w:sz w:val="19"/>
          <w:szCs w:val="19"/>
        </w:rPr>
        <w:t>internships</w:t>
      </w:r>
      <w:proofErr w:type="gramEnd"/>
      <w:r>
        <w:rPr>
          <w:rFonts w:ascii="Arial" w:eastAsia="Arial" w:hAnsi="Arial" w:cs="Arial"/>
          <w:color w:val="0A0A0A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A0A0A"/>
          <w:sz w:val="26"/>
          <w:szCs w:val="26"/>
        </w:rPr>
        <w:t>I</w:t>
      </w:r>
      <w:r>
        <w:rPr>
          <w:rFonts w:ascii="Arial" w:eastAsia="Arial" w:hAnsi="Arial" w:cs="Arial"/>
          <w:i/>
          <w:color w:val="0A0A0A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practicums</w:t>
      </w:r>
      <w:r>
        <w:rPr>
          <w:rFonts w:ascii="Arial" w:eastAsia="Arial" w:hAnsi="Arial" w:cs="Arial"/>
          <w:color w:val="0A0A0A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F1F1F"/>
          <w:w w:val="117"/>
          <w:sz w:val="26"/>
          <w:szCs w:val="26"/>
        </w:rPr>
        <w:t>I</w:t>
      </w:r>
      <w:r>
        <w:rPr>
          <w:rFonts w:ascii="Arial" w:eastAsia="Arial" w:hAnsi="Arial" w:cs="Arial"/>
          <w:i/>
          <w:color w:val="1F1F1F"/>
          <w:spacing w:val="-26"/>
          <w:w w:val="117"/>
          <w:sz w:val="26"/>
          <w:szCs w:val="26"/>
        </w:rPr>
        <w:t xml:space="preserve"> </w:t>
      </w:r>
      <w:r>
        <w:rPr>
          <w:rFonts w:ascii="Arial" w:eastAsia="Arial" w:hAnsi="Arial" w:cs="Arial"/>
          <w:color w:val="0A0A0A"/>
          <w:w w:val="117"/>
          <w:sz w:val="19"/>
          <w:szCs w:val="19"/>
        </w:rPr>
        <w:t>etc.</w:t>
      </w:r>
    </w:p>
    <w:p w:rsidR="003A6A24" w:rsidRDefault="00003AE2">
      <w:pPr>
        <w:tabs>
          <w:tab w:val="left" w:pos="1200"/>
        </w:tabs>
        <w:spacing w:before="38" w:after="0" w:line="240" w:lineRule="auto"/>
        <w:ind w:left="125" w:right="-20"/>
        <w:rPr>
          <w:rFonts w:ascii="Arial" w:eastAsia="Arial" w:hAnsi="Arial" w:cs="Arial"/>
          <w:sz w:val="45"/>
          <w:szCs w:val="45"/>
        </w:rPr>
      </w:pPr>
      <w:r>
        <w:br w:type="column"/>
      </w:r>
      <w:proofErr w:type="spellStart"/>
      <w:r>
        <w:rPr>
          <w:rFonts w:ascii="Arial" w:eastAsia="Arial" w:hAnsi="Arial" w:cs="Arial"/>
          <w:i/>
          <w:color w:val="1F1F1F"/>
          <w:w w:val="85"/>
          <w:sz w:val="40"/>
          <w:szCs w:val="40"/>
        </w:rPr>
        <w:t>I</w:t>
      </w:r>
      <w:r>
        <w:rPr>
          <w:rFonts w:ascii="Arial" w:eastAsia="Arial" w:hAnsi="Arial" w:cs="Arial"/>
          <w:i/>
          <w:color w:val="1F1F1F"/>
          <w:spacing w:val="23"/>
          <w:w w:val="85"/>
          <w:sz w:val="40"/>
          <w:szCs w:val="40"/>
        </w:rPr>
        <w:t>J</w:t>
      </w:r>
      <w:r>
        <w:rPr>
          <w:rFonts w:ascii="Arial" w:eastAsia="Arial" w:hAnsi="Arial" w:cs="Arial"/>
          <w:i/>
          <w:color w:val="484848"/>
          <w:w w:val="85"/>
          <w:sz w:val="40"/>
          <w:szCs w:val="40"/>
        </w:rPr>
        <w:t>.ew</w:t>
      </w:r>
      <w:proofErr w:type="spellEnd"/>
      <w:r>
        <w:rPr>
          <w:rFonts w:ascii="Arial" w:eastAsia="Arial" w:hAnsi="Arial" w:cs="Arial"/>
          <w:i/>
          <w:color w:val="484848"/>
          <w:spacing w:val="-92"/>
          <w:w w:val="85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color w:val="484848"/>
          <w:sz w:val="40"/>
          <w:szCs w:val="40"/>
        </w:rPr>
        <w:tab/>
      </w:r>
      <w:r>
        <w:rPr>
          <w:rFonts w:ascii="Arial" w:eastAsia="Arial" w:hAnsi="Arial" w:cs="Arial"/>
          <w:i/>
          <w:color w:val="0A0A0A"/>
          <w:sz w:val="45"/>
          <w:szCs w:val="45"/>
        </w:rPr>
        <w:t>\)</w:t>
      </w:r>
      <w:proofErr w:type="spellStart"/>
      <w:r>
        <w:rPr>
          <w:rFonts w:ascii="Arial" w:eastAsia="Arial" w:hAnsi="Arial" w:cs="Arial"/>
          <w:i/>
          <w:color w:val="0A0A0A"/>
          <w:sz w:val="45"/>
          <w:szCs w:val="45"/>
        </w:rPr>
        <w:t>fAA</w:t>
      </w:r>
      <w:proofErr w:type="spellEnd"/>
      <w:r>
        <w:rPr>
          <w:rFonts w:ascii="Arial" w:eastAsia="Arial" w:hAnsi="Arial" w:cs="Arial"/>
          <w:i/>
          <w:color w:val="0A0A0A"/>
          <w:sz w:val="45"/>
          <w:szCs w:val="45"/>
        </w:rPr>
        <w:t>-</w:t>
      </w:r>
    </w:p>
    <w:p w:rsidR="003A6A24" w:rsidRDefault="003A6A24">
      <w:pPr>
        <w:spacing w:before="2" w:after="0" w:line="240" w:lineRule="exact"/>
        <w:rPr>
          <w:sz w:val="24"/>
          <w:szCs w:val="24"/>
        </w:rPr>
      </w:pPr>
    </w:p>
    <w:p w:rsidR="003A6A24" w:rsidRDefault="00003AE2">
      <w:pPr>
        <w:tabs>
          <w:tab w:val="left" w:pos="20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trike/>
          <w:color w:val="0A0A0A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trike/>
          <w:color w:val="0A0A0A"/>
          <w:sz w:val="25"/>
          <w:szCs w:val="25"/>
        </w:rPr>
        <w:tab/>
      </w:r>
      <w:r>
        <w:rPr>
          <w:rFonts w:ascii="Times New Roman" w:eastAsia="Times New Roman" w:hAnsi="Times New Roman" w:cs="Times New Roman"/>
          <w:strike/>
          <w:color w:val="0A0A0A"/>
          <w:w w:val="109"/>
          <w:sz w:val="25"/>
          <w:szCs w:val="25"/>
        </w:rPr>
        <w:t>•</w:t>
      </w:r>
    </w:p>
    <w:sectPr w:rsidR="003A6A24">
      <w:type w:val="continuous"/>
      <w:pgSz w:w="12240" w:h="15840"/>
      <w:pgMar w:top="1380" w:right="0" w:bottom="280" w:left="1160" w:header="720" w:footer="720" w:gutter="0"/>
      <w:cols w:num="2" w:space="720" w:equalWidth="0">
        <w:col w:w="4324" w:space="2643"/>
        <w:col w:w="41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E2" w:rsidRDefault="00003AE2" w:rsidP="00003AE2">
      <w:pPr>
        <w:spacing w:after="0" w:line="240" w:lineRule="auto"/>
      </w:pPr>
      <w:r>
        <w:separator/>
      </w:r>
    </w:p>
  </w:endnote>
  <w:endnote w:type="continuationSeparator" w:id="0">
    <w:p w:rsidR="00003AE2" w:rsidRDefault="00003AE2" w:rsidP="0000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E2" w:rsidRDefault="00003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E2" w:rsidRDefault="00003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E2" w:rsidRDefault="00003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E2" w:rsidRDefault="00003AE2" w:rsidP="00003AE2">
      <w:pPr>
        <w:spacing w:after="0" w:line="240" w:lineRule="auto"/>
      </w:pPr>
      <w:r>
        <w:separator/>
      </w:r>
    </w:p>
  </w:footnote>
  <w:footnote w:type="continuationSeparator" w:id="0">
    <w:p w:rsidR="00003AE2" w:rsidRDefault="00003AE2" w:rsidP="0000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E2" w:rsidRDefault="00003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617484"/>
      <w:docPartObj>
        <w:docPartGallery w:val="Watermarks"/>
        <w:docPartUnique/>
      </w:docPartObj>
    </w:sdtPr>
    <w:sdtEndPr/>
    <w:sdtContent>
      <w:p w:rsidR="00003AE2" w:rsidRDefault="006E3BE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E2" w:rsidRDefault="00003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6A24"/>
    <w:rsid w:val="00003AE2"/>
    <w:rsid w:val="003A6A24"/>
    <w:rsid w:val="006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5645E2"/>
  <w15:docId w15:val="{7EA4ED8D-2DF5-4595-8AC4-2BE15DFA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E2"/>
  </w:style>
  <w:style w:type="paragraph" w:styleId="Footer">
    <w:name w:val="footer"/>
    <w:basedOn w:val="Normal"/>
    <w:link w:val="FooterChar"/>
    <w:uiPriority w:val="99"/>
    <w:unhideWhenUsed/>
    <w:rsid w:val="0000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 Bishop</cp:lastModifiedBy>
  <cp:revision>3</cp:revision>
  <dcterms:created xsi:type="dcterms:W3CDTF">2019-04-26T09:33:00Z</dcterms:created>
  <dcterms:modified xsi:type="dcterms:W3CDTF">2019-04-26T14:53:00Z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LastSaved">
    <vt:filetime>2019-04-26T00:00:00Z</vt:filetime>
  </property>
</Properties>
</file>