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318FCC" w14:textId="77777777" w:rsidR="000E5BC6" w:rsidRDefault="000E5BC6" w:rsidP="005C6208">
      <w:pPr>
        <w:jc w:val="center"/>
        <w:rPr>
          <w:sz w:val="22"/>
          <w:szCs w:val="22"/>
        </w:rPr>
      </w:pPr>
    </w:p>
    <w:p w14:paraId="036649D3" w14:textId="77777777" w:rsidR="000E5BC6" w:rsidRDefault="000E5BC6" w:rsidP="005C6208">
      <w:pPr>
        <w:jc w:val="center"/>
        <w:rPr>
          <w:sz w:val="22"/>
          <w:szCs w:val="22"/>
        </w:rPr>
      </w:pPr>
    </w:p>
    <w:p w14:paraId="062AC66C" w14:textId="77777777" w:rsidR="00260183" w:rsidRPr="00AE68B9" w:rsidRDefault="00DC2D86" w:rsidP="005C6208">
      <w:pPr>
        <w:jc w:val="center"/>
        <w:rPr>
          <w:sz w:val="22"/>
          <w:szCs w:val="22"/>
        </w:rPr>
      </w:pPr>
      <w:r>
        <w:rPr>
          <w:sz w:val="22"/>
          <w:szCs w:val="22"/>
        </w:rPr>
        <w:t>Minutes of</w:t>
      </w:r>
    </w:p>
    <w:p w14:paraId="320ADB80" w14:textId="77777777" w:rsidR="005C6208" w:rsidRPr="00AE68B9" w:rsidRDefault="005C6208" w:rsidP="005C6208">
      <w:pPr>
        <w:jc w:val="center"/>
        <w:rPr>
          <w:sz w:val="22"/>
          <w:szCs w:val="22"/>
        </w:rPr>
      </w:pPr>
      <w:r w:rsidRPr="00AE68B9">
        <w:rPr>
          <w:sz w:val="22"/>
          <w:szCs w:val="22"/>
        </w:rPr>
        <w:t xml:space="preserve">THE FACULTY </w:t>
      </w:r>
      <w:r w:rsidR="00374702">
        <w:rPr>
          <w:sz w:val="22"/>
          <w:szCs w:val="22"/>
        </w:rPr>
        <w:t>SENATE</w:t>
      </w:r>
    </w:p>
    <w:p w14:paraId="6593952A" w14:textId="77777777" w:rsidR="005C6208" w:rsidRPr="00AE68B9" w:rsidRDefault="005C6208" w:rsidP="00F11C2A">
      <w:pPr>
        <w:tabs>
          <w:tab w:val="left" w:pos="2340"/>
        </w:tabs>
        <w:jc w:val="center"/>
        <w:rPr>
          <w:sz w:val="22"/>
          <w:szCs w:val="22"/>
        </w:rPr>
      </w:pPr>
      <w:r w:rsidRPr="00AE68B9">
        <w:rPr>
          <w:sz w:val="22"/>
          <w:szCs w:val="22"/>
        </w:rPr>
        <w:t>OF</w:t>
      </w:r>
    </w:p>
    <w:p w14:paraId="69CE5A07" w14:textId="77777777" w:rsidR="005C6208" w:rsidRPr="00AE68B9" w:rsidRDefault="005C6208" w:rsidP="005C6208">
      <w:pPr>
        <w:jc w:val="center"/>
        <w:rPr>
          <w:sz w:val="22"/>
          <w:szCs w:val="22"/>
        </w:rPr>
      </w:pPr>
      <w:r w:rsidRPr="00AE68B9">
        <w:rPr>
          <w:sz w:val="22"/>
          <w:szCs w:val="22"/>
        </w:rPr>
        <w:t>ARKANSAS TECH UNIVERSITY</w:t>
      </w:r>
    </w:p>
    <w:p w14:paraId="2C609C5B" w14:textId="77777777" w:rsidR="005C6208" w:rsidRPr="00AE68B9" w:rsidRDefault="005C6208" w:rsidP="00F11C2A">
      <w:pPr>
        <w:tabs>
          <w:tab w:val="left" w:pos="2340"/>
        </w:tabs>
        <w:jc w:val="center"/>
        <w:rPr>
          <w:sz w:val="22"/>
          <w:szCs w:val="22"/>
        </w:rPr>
      </w:pPr>
    </w:p>
    <w:p w14:paraId="115B126C" w14:textId="77777777" w:rsidR="005D32F8" w:rsidRDefault="000411F8" w:rsidP="00BD6847">
      <w:pPr>
        <w:tabs>
          <w:tab w:val="left" w:pos="2250"/>
        </w:tabs>
        <w:ind w:left="2250"/>
        <w:rPr>
          <w:sz w:val="22"/>
          <w:szCs w:val="22"/>
        </w:rPr>
      </w:pPr>
      <w:r>
        <w:rPr>
          <w:sz w:val="22"/>
          <w:szCs w:val="22"/>
        </w:rPr>
        <w:t>This</w:t>
      </w:r>
      <w:r w:rsidR="006F25AD">
        <w:rPr>
          <w:sz w:val="22"/>
          <w:szCs w:val="22"/>
        </w:rPr>
        <w:t xml:space="preserve"> </w:t>
      </w:r>
      <w:r w:rsidR="00521F70">
        <w:rPr>
          <w:sz w:val="22"/>
          <w:szCs w:val="22"/>
        </w:rPr>
        <w:t>meeting of the 2020-2021</w:t>
      </w:r>
      <w:r w:rsidR="004200CE">
        <w:rPr>
          <w:sz w:val="22"/>
          <w:szCs w:val="22"/>
        </w:rPr>
        <w:t xml:space="preserve"> </w:t>
      </w:r>
      <w:r w:rsidR="006F25AD">
        <w:rPr>
          <w:sz w:val="22"/>
          <w:szCs w:val="22"/>
        </w:rPr>
        <w:t>Facult</w:t>
      </w:r>
      <w:r w:rsidR="001F304E">
        <w:rPr>
          <w:sz w:val="22"/>
          <w:szCs w:val="22"/>
        </w:rPr>
        <w:t xml:space="preserve">y </w:t>
      </w:r>
      <w:r w:rsidR="00374702">
        <w:rPr>
          <w:sz w:val="22"/>
          <w:szCs w:val="22"/>
        </w:rPr>
        <w:t>Senate</w:t>
      </w:r>
      <w:r w:rsidR="001F304E">
        <w:rPr>
          <w:sz w:val="22"/>
          <w:szCs w:val="22"/>
        </w:rPr>
        <w:t xml:space="preserve"> </w:t>
      </w:r>
      <w:r w:rsidR="00836EA6">
        <w:rPr>
          <w:sz w:val="22"/>
          <w:szCs w:val="22"/>
        </w:rPr>
        <w:t xml:space="preserve">was </w:t>
      </w:r>
      <w:r w:rsidR="00836EA6" w:rsidRPr="00A67223">
        <w:rPr>
          <w:sz w:val="22"/>
          <w:szCs w:val="22"/>
        </w:rPr>
        <w:t xml:space="preserve">held at </w:t>
      </w:r>
      <w:r w:rsidR="00840187">
        <w:rPr>
          <w:sz w:val="22"/>
          <w:szCs w:val="22"/>
        </w:rPr>
        <w:t>1</w:t>
      </w:r>
      <w:r w:rsidR="00521F70">
        <w:rPr>
          <w:sz w:val="22"/>
          <w:szCs w:val="22"/>
        </w:rPr>
        <w:t>2</w:t>
      </w:r>
      <w:r w:rsidR="00546F46">
        <w:rPr>
          <w:sz w:val="22"/>
          <w:szCs w:val="22"/>
        </w:rPr>
        <w:t>:00</w:t>
      </w:r>
      <w:r w:rsidR="004200CE" w:rsidRPr="00A67223">
        <w:rPr>
          <w:sz w:val="22"/>
          <w:szCs w:val="22"/>
        </w:rPr>
        <w:t xml:space="preserve"> p.m</w:t>
      </w:r>
      <w:r w:rsidR="004200CE">
        <w:rPr>
          <w:sz w:val="22"/>
          <w:szCs w:val="22"/>
        </w:rPr>
        <w:t>. on</w:t>
      </w:r>
      <w:r w:rsidR="00887213">
        <w:rPr>
          <w:sz w:val="22"/>
          <w:szCs w:val="22"/>
        </w:rPr>
        <w:t xml:space="preserve"> </w:t>
      </w:r>
      <w:r w:rsidR="00521F70">
        <w:rPr>
          <w:sz w:val="22"/>
          <w:szCs w:val="22"/>
        </w:rPr>
        <w:t>Tuesday, August 18</w:t>
      </w:r>
      <w:r w:rsidR="001F024C">
        <w:rPr>
          <w:sz w:val="22"/>
          <w:szCs w:val="22"/>
        </w:rPr>
        <w:t>, 2020</w:t>
      </w:r>
      <w:r w:rsidR="0046791C">
        <w:rPr>
          <w:sz w:val="22"/>
          <w:szCs w:val="22"/>
        </w:rPr>
        <w:t xml:space="preserve"> </w:t>
      </w:r>
      <w:r>
        <w:rPr>
          <w:sz w:val="22"/>
          <w:szCs w:val="22"/>
        </w:rPr>
        <w:t>on WebEx</w:t>
      </w:r>
      <w:r w:rsidR="005D32F8">
        <w:rPr>
          <w:sz w:val="22"/>
          <w:szCs w:val="22"/>
        </w:rPr>
        <w:t xml:space="preserve">.  </w:t>
      </w:r>
      <w:r w:rsidR="00962265" w:rsidRPr="00600420">
        <w:rPr>
          <w:sz w:val="22"/>
          <w:szCs w:val="22"/>
        </w:rPr>
        <w:t>The following members were present:</w:t>
      </w:r>
      <w:r w:rsidR="006700C2" w:rsidRPr="00600420">
        <w:rPr>
          <w:sz w:val="22"/>
          <w:szCs w:val="22"/>
        </w:rPr>
        <w:tab/>
      </w:r>
      <w:r w:rsidR="006700C2" w:rsidRPr="00600420">
        <w:rPr>
          <w:sz w:val="22"/>
          <w:szCs w:val="22"/>
        </w:rPr>
        <w:tab/>
      </w:r>
    </w:p>
    <w:p w14:paraId="6DDE7806" w14:textId="77777777" w:rsidR="008C600C" w:rsidRPr="00600420" w:rsidRDefault="006700C2" w:rsidP="00BD6847">
      <w:pPr>
        <w:tabs>
          <w:tab w:val="left" w:pos="2250"/>
        </w:tabs>
        <w:ind w:left="2250"/>
        <w:rPr>
          <w:sz w:val="22"/>
          <w:szCs w:val="22"/>
        </w:rPr>
      </w:pPr>
      <w:r w:rsidRPr="00600420">
        <w:rPr>
          <w:sz w:val="22"/>
          <w:szCs w:val="22"/>
        </w:rPr>
        <w:tab/>
      </w:r>
    </w:p>
    <w:tbl>
      <w:tblPr>
        <w:tblW w:w="0" w:type="auto"/>
        <w:tblInd w:w="3078" w:type="dxa"/>
        <w:tblLook w:val="04A0" w:firstRow="1" w:lastRow="0" w:firstColumn="1" w:lastColumn="0" w:noHBand="0" w:noVBand="1"/>
      </w:tblPr>
      <w:tblGrid>
        <w:gridCol w:w="3377"/>
        <w:gridCol w:w="2833"/>
      </w:tblGrid>
      <w:tr w:rsidR="000411F8" w:rsidRPr="00D04F96" w14:paraId="547BB9A4" w14:textId="77777777" w:rsidTr="007B654E">
        <w:tc>
          <w:tcPr>
            <w:tcW w:w="3377" w:type="dxa"/>
            <w:shd w:val="clear" w:color="auto" w:fill="auto"/>
          </w:tcPr>
          <w:p w14:paraId="0AAF6044" w14:textId="77777777" w:rsidR="000411F8" w:rsidRPr="00C73B60" w:rsidRDefault="000411F8" w:rsidP="000411F8">
            <w:pPr>
              <w:rPr>
                <w:sz w:val="22"/>
                <w:szCs w:val="22"/>
              </w:rPr>
            </w:pPr>
            <w:r w:rsidRPr="00C73B60">
              <w:rPr>
                <w:sz w:val="22"/>
                <w:szCs w:val="22"/>
              </w:rPr>
              <w:t>Dr. Alejandra Carballo</w:t>
            </w:r>
          </w:p>
        </w:tc>
        <w:tc>
          <w:tcPr>
            <w:tcW w:w="2833" w:type="dxa"/>
            <w:shd w:val="clear" w:color="auto" w:fill="auto"/>
          </w:tcPr>
          <w:p w14:paraId="050CBB57" w14:textId="77777777" w:rsidR="000411F8" w:rsidRPr="00C73B60" w:rsidRDefault="000411F8" w:rsidP="000411F8">
            <w:pPr>
              <w:rPr>
                <w:sz w:val="22"/>
                <w:szCs w:val="22"/>
              </w:rPr>
            </w:pPr>
            <w:r>
              <w:rPr>
                <w:sz w:val="22"/>
                <w:szCs w:val="22"/>
              </w:rPr>
              <w:t>Dr. Randy Kelley</w:t>
            </w:r>
          </w:p>
        </w:tc>
      </w:tr>
      <w:tr w:rsidR="000411F8" w:rsidRPr="00D04F96" w14:paraId="414BB4B6" w14:textId="77777777" w:rsidTr="007B654E">
        <w:tc>
          <w:tcPr>
            <w:tcW w:w="3377" w:type="dxa"/>
            <w:shd w:val="clear" w:color="auto" w:fill="auto"/>
          </w:tcPr>
          <w:p w14:paraId="298DBBE5" w14:textId="77777777" w:rsidR="000411F8" w:rsidRPr="00C73B60" w:rsidRDefault="000411F8" w:rsidP="000411F8">
            <w:pPr>
              <w:rPr>
                <w:sz w:val="22"/>
                <w:szCs w:val="22"/>
              </w:rPr>
            </w:pPr>
            <w:r w:rsidRPr="00C73B60">
              <w:rPr>
                <w:sz w:val="22"/>
                <w:szCs w:val="22"/>
              </w:rPr>
              <w:t>Dr. Jon Clements</w:t>
            </w:r>
          </w:p>
        </w:tc>
        <w:tc>
          <w:tcPr>
            <w:tcW w:w="2833" w:type="dxa"/>
            <w:shd w:val="clear" w:color="auto" w:fill="auto"/>
          </w:tcPr>
          <w:p w14:paraId="3D6E0893" w14:textId="77777777" w:rsidR="000411F8" w:rsidRPr="00C73B60" w:rsidRDefault="009D376F" w:rsidP="000411F8">
            <w:pPr>
              <w:rPr>
                <w:sz w:val="22"/>
                <w:szCs w:val="22"/>
              </w:rPr>
            </w:pPr>
            <w:r>
              <w:rPr>
                <w:sz w:val="22"/>
                <w:szCs w:val="22"/>
              </w:rPr>
              <w:t>Dr. Sean Huss</w:t>
            </w:r>
          </w:p>
        </w:tc>
      </w:tr>
      <w:tr w:rsidR="000411F8" w:rsidRPr="00D04F96" w14:paraId="104CC242" w14:textId="77777777" w:rsidTr="007B654E">
        <w:tc>
          <w:tcPr>
            <w:tcW w:w="3377" w:type="dxa"/>
            <w:shd w:val="clear" w:color="auto" w:fill="auto"/>
          </w:tcPr>
          <w:p w14:paraId="106084A2" w14:textId="77777777" w:rsidR="000411F8" w:rsidRPr="00C73B60" w:rsidRDefault="000411F8" w:rsidP="000411F8">
            <w:pPr>
              <w:rPr>
                <w:sz w:val="22"/>
                <w:szCs w:val="22"/>
              </w:rPr>
            </w:pPr>
            <w:r w:rsidRPr="00C73B60">
              <w:rPr>
                <w:sz w:val="22"/>
                <w:szCs w:val="22"/>
              </w:rPr>
              <w:t>Dr. Michael Davis</w:t>
            </w:r>
          </w:p>
        </w:tc>
        <w:tc>
          <w:tcPr>
            <w:tcW w:w="2833" w:type="dxa"/>
            <w:shd w:val="clear" w:color="auto" w:fill="auto"/>
          </w:tcPr>
          <w:p w14:paraId="61CCFE83" w14:textId="77777777" w:rsidR="000411F8" w:rsidRPr="00C73B60" w:rsidRDefault="009D376F" w:rsidP="000411F8">
            <w:pPr>
              <w:rPr>
                <w:sz w:val="22"/>
                <w:szCs w:val="22"/>
              </w:rPr>
            </w:pPr>
            <w:r>
              <w:rPr>
                <w:sz w:val="22"/>
                <w:szCs w:val="22"/>
              </w:rPr>
              <w:t>Dr. Sean Reed</w:t>
            </w:r>
          </w:p>
        </w:tc>
      </w:tr>
      <w:tr w:rsidR="000411F8" w:rsidRPr="00D04F96" w14:paraId="58BC64FA" w14:textId="77777777" w:rsidTr="007B654E">
        <w:tc>
          <w:tcPr>
            <w:tcW w:w="3377" w:type="dxa"/>
            <w:shd w:val="clear" w:color="auto" w:fill="auto"/>
          </w:tcPr>
          <w:p w14:paraId="6BC50935" w14:textId="77777777" w:rsidR="000411F8" w:rsidRPr="00C73B60" w:rsidRDefault="000411F8" w:rsidP="000411F8">
            <w:pPr>
              <w:rPr>
                <w:sz w:val="22"/>
                <w:szCs w:val="22"/>
              </w:rPr>
            </w:pPr>
            <w:r w:rsidRPr="00C73B60">
              <w:rPr>
                <w:sz w:val="22"/>
                <w:szCs w:val="22"/>
              </w:rPr>
              <w:t>Dr. Pam Dixon</w:t>
            </w:r>
          </w:p>
        </w:tc>
        <w:tc>
          <w:tcPr>
            <w:tcW w:w="2833" w:type="dxa"/>
            <w:shd w:val="clear" w:color="auto" w:fill="auto"/>
          </w:tcPr>
          <w:p w14:paraId="00FF2F0B" w14:textId="77777777" w:rsidR="000411F8" w:rsidRPr="00C73B60" w:rsidRDefault="000411F8" w:rsidP="000411F8">
            <w:pPr>
              <w:rPr>
                <w:sz w:val="22"/>
                <w:szCs w:val="22"/>
              </w:rPr>
            </w:pPr>
            <w:r w:rsidRPr="00C73B60">
              <w:rPr>
                <w:sz w:val="22"/>
                <w:szCs w:val="22"/>
              </w:rPr>
              <w:t>Dr. Jeremy Schwehm</w:t>
            </w:r>
          </w:p>
        </w:tc>
      </w:tr>
      <w:tr w:rsidR="000411F8" w:rsidRPr="00D04F96" w14:paraId="123D59E7" w14:textId="77777777" w:rsidTr="007B654E">
        <w:tc>
          <w:tcPr>
            <w:tcW w:w="3377" w:type="dxa"/>
            <w:shd w:val="clear" w:color="auto" w:fill="auto"/>
          </w:tcPr>
          <w:p w14:paraId="4E7ABC90" w14:textId="77777777" w:rsidR="000411F8" w:rsidRPr="00C73B60" w:rsidRDefault="000411F8" w:rsidP="000411F8">
            <w:pPr>
              <w:rPr>
                <w:sz w:val="22"/>
                <w:szCs w:val="22"/>
              </w:rPr>
            </w:pPr>
            <w:r w:rsidRPr="00C73B60">
              <w:rPr>
                <w:sz w:val="22"/>
                <w:szCs w:val="22"/>
              </w:rPr>
              <w:t>Dr. David Eshelman</w:t>
            </w:r>
          </w:p>
        </w:tc>
        <w:tc>
          <w:tcPr>
            <w:tcW w:w="2833" w:type="dxa"/>
            <w:shd w:val="clear" w:color="auto" w:fill="auto"/>
          </w:tcPr>
          <w:p w14:paraId="55A0BB46" w14:textId="77777777" w:rsidR="000411F8" w:rsidRPr="00C73B60" w:rsidRDefault="000411F8" w:rsidP="000411F8">
            <w:pPr>
              <w:rPr>
                <w:sz w:val="22"/>
                <w:szCs w:val="22"/>
              </w:rPr>
            </w:pPr>
            <w:r>
              <w:rPr>
                <w:sz w:val="22"/>
                <w:szCs w:val="22"/>
              </w:rPr>
              <w:t>Dr. Asim Shrestha</w:t>
            </w:r>
          </w:p>
        </w:tc>
      </w:tr>
      <w:tr w:rsidR="000411F8" w:rsidRPr="00D04F96" w14:paraId="173E9813" w14:textId="77777777" w:rsidTr="007B654E">
        <w:tc>
          <w:tcPr>
            <w:tcW w:w="3377" w:type="dxa"/>
            <w:shd w:val="clear" w:color="auto" w:fill="auto"/>
          </w:tcPr>
          <w:p w14:paraId="56AEB4DB" w14:textId="77777777" w:rsidR="000411F8" w:rsidRPr="00C73B60" w:rsidRDefault="009D376F" w:rsidP="000411F8">
            <w:pPr>
              <w:rPr>
                <w:sz w:val="22"/>
                <w:szCs w:val="22"/>
              </w:rPr>
            </w:pPr>
            <w:r>
              <w:rPr>
                <w:sz w:val="22"/>
                <w:szCs w:val="22"/>
              </w:rPr>
              <w:t>Dr. V. Carole Smith</w:t>
            </w:r>
          </w:p>
        </w:tc>
        <w:tc>
          <w:tcPr>
            <w:tcW w:w="2833" w:type="dxa"/>
            <w:shd w:val="clear" w:color="auto" w:fill="auto"/>
          </w:tcPr>
          <w:p w14:paraId="075D0968" w14:textId="77777777" w:rsidR="000411F8" w:rsidRPr="00C73B60" w:rsidRDefault="000411F8" w:rsidP="000411F8">
            <w:pPr>
              <w:rPr>
                <w:sz w:val="22"/>
                <w:szCs w:val="22"/>
              </w:rPr>
            </w:pPr>
            <w:r w:rsidRPr="00C73B60">
              <w:rPr>
                <w:sz w:val="22"/>
                <w:szCs w:val="22"/>
              </w:rPr>
              <w:t>Dr. Jamie Stacy</w:t>
            </w:r>
          </w:p>
        </w:tc>
      </w:tr>
      <w:tr w:rsidR="000411F8" w:rsidRPr="00D04F96" w14:paraId="31FC9D74" w14:textId="77777777" w:rsidTr="007B654E">
        <w:tc>
          <w:tcPr>
            <w:tcW w:w="3377" w:type="dxa"/>
            <w:shd w:val="clear" w:color="auto" w:fill="auto"/>
          </w:tcPr>
          <w:p w14:paraId="575CDAB5" w14:textId="77777777" w:rsidR="000411F8" w:rsidRPr="00C73B60" w:rsidRDefault="000411F8" w:rsidP="000411F8">
            <w:pPr>
              <w:rPr>
                <w:sz w:val="22"/>
                <w:szCs w:val="22"/>
              </w:rPr>
            </w:pPr>
            <w:r>
              <w:rPr>
                <w:sz w:val="22"/>
                <w:szCs w:val="22"/>
              </w:rPr>
              <w:t>Dr. Shellie Hanna</w:t>
            </w:r>
          </w:p>
        </w:tc>
        <w:tc>
          <w:tcPr>
            <w:tcW w:w="2833" w:type="dxa"/>
            <w:shd w:val="clear" w:color="auto" w:fill="auto"/>
          </w:tcPr>
          <w:p w14:paraId="203F2860" w14:textId="77777777" w:rsidR="000411F8" w:rsidRPr="00C73B60" w:rsidRDefault="009D376F" w:rsidP="000411F8">
            <w:pPr>
              <w:rPr>
                <w:sz w:val="22"/>
                <w:szCs w:val="22"/>
              </w:rPr>
            </w:pPr>
            <w:r>
              <w:rPr>
                <w:sz w:val="22"/>
                <w:szCs w:val="22"/>
              </w:rPr>
              <w:t>Dr. Cynthia Jacobs</w:t>
            </w:r>
          </w:p>
        </w:tc>
      </w:tr>
      <w:tr w:rsidR="000411F8" w:rsidRPr="00D04F96" w14:paraId="406CE0ED" w14:textId="77777777" w:rsidTr="007B654E">
        <w:tc>
          <w:tcPr>
            <w:tcW w:w="3377" w:type="dxa"/>
            <w:shd w:val="clear" w:color="auto" w:fill="auto"/>
          </w:tcPr>
          <w:p w14:paraId="433135EB" w14:textId="77777777" w:rsidR="000411F8" w:rsidRPr="00C73B60" w:rsidRDefault="000411F8" w:rsidP="000411F8">
            <w:pPr>
              <w:rPr>
                <w:sz w:val="22"/>
                <w:szCs w:val="22"/>
              </w:rPr>
            </w:pPr>
            <w:r>
              <w:rPr>
                <w:sz w:val="22"/>
                <w:szCs w:val="22"/>
              </w:rPr>
              <w:t>Dr. Newt Hilliard</w:t>
            </w:r>
          </w:p>
        </w:tc>
        <w:tc>
          <w:tcPr>
            <w:tcW w:w="2833" w:type="dxa"/>
            <w:shd w:val="clear" w:color="auto" w:fill="auto"/>
          </w:tcPr>
          <w:p w14:paraId="51EE5CD9" w14:textId="77777777" w:rsidR="000411F8" w:rsidRPr="00C73B60" w:rsidRDefault="000411F8" w:rsidP="000411F8">
            <w:pPr>
              <w:rPr>
                <w:sz w:val="22"/>
                <w:szCs w:val="22"/>
              </w:rPr>
            </w:pPr>
            <w:r w:rsidRPr="00C73B60">
              <w:rPr>
                <w:sz w:val="22"/>
                <w:szCs w:val="22"/>
              </w:rPr>
              <w:t>Dr. Brendan Toner</w:t>
            </w:r>
          </w:p>
        </w:tc>
      </w:tr>
      <w:tr w:rsidR="000411F8" w:rsidRPr="00D04F96" w14:paraId="05F09D2F" w14:textId="77777777" w:rsidTr="007B654E">
        <w:tc>
          <w:tcPr>
            <w:tcW w:w="3377" w:type="dxa"/>
            <w:shd w:val="clear" w:color="auto" w:fill="auto"/>
          </w:tcPr>
          <w:p w14:paraId="2BFDB3BF" w14:textId="77777777" w:rsidR="000411F8" w:rsidRPr="00C73B60" w:rsidRDefault="000411F8" w:rsidP="000411F8">
            <w:pPr>
              <w:rPr>
                <w:sz w:val="22"/>
                <w:szCs w:val="22"/>
              </w:rPr>
            </w:pPr>
            <w:r>
              <w:rPr>
                <w:sz w:val="22"/>
                <w:szCs w:val="22"/>
              </w:rPr>
              <w:t>Dr. Efosa Idemudia</w:t>
            </w:r>
          </w:p>
        </w:tc>
        <w:tc>
          <w:tcPr>
            <w:tcW w:w="2833" w:type="dxa"/>
            <w:shd w:val="clear" w:color="auto" w:fill="auto"/>
          </w:tcPr>
          <w:p w14:paraId="3EE58373" w14:textId="77777777" w:rsidR="000411F8" w:rsidRPr="00D04F96" w:rsidRDefault="009D376F" w:rsidP="000411F8">
            <w:pPr>
              <w:rPr>
                <w:sz w:val="22"/>
                <w:szCs w:val="22"/>
              </w:rPr>
            </w:pPr>
            <w:r>
              <w:rPr>
                <w:sz w:val="22"/>
                <w:szCs w:val="22"/>
              </w:rPr>
              <w:t>Dr. Masanori Kuroki</w:t>
            </w:r>
          </w:p>
        </w:tc>
      </w:tr>
      <w:tr w:rsidR="000411F8" w:rsidRPr="00D04F96" w14:paraId="018D80FF" w14:textId="77777777" w:rsidTr="007B654E">
        <w:tc>
          <w:tcPr>
            <w:tcW w:w="3377" w:type="dxa"/>
            <w:shd w:val="clear" w:color="auto" w:fill="auto"/>
          </w:tcPr>
          <w:p w14:paraId="7ACAD5B5" w14:textId="77777777" w:rsidR="000411F8" w:rsidRPr="00D04F96" w:rsidRDefault="000411F8" w:rsidP="000411F8">
            <w:pPr>
              <w:rPr>
                <w:sz w:val="22"/>
                <w:szCs w:val="22"/>
              </w:rPr>
            </w:pPr>
            <w:r>
              <w:rPr>
                <w:sz w:val="22"/>
                <w:szCs w:val="22"/>
              </w:rPr>
              <w:t>Dr. Scott Jordan</w:t>
            </w:r>
          </w:p>
        </w:tc>
        <w:tc>
          <w:tcPr>
            <w:tcW w:w="2833" w:type="dxa"/>
            <w:shd w:val="clear" w:color="auto" w:fill="auto"/>
          </w:tcPr>
          <w:p w14:paraId="52758573" w14:textId="77777777" w:rsidR="000411F8" w:rsidRPr="00D04F96" w:rsidRDefault="000411F8" w:rsidP="000411F8">
            <w:pPr>
              <w:rPr>
                <w:sz w:val="22"/>
                <w:szCs w:val="22"/>
              </w:rPr>
            </w:pPr>
          </w:p>
        </w:tc>
      </w:tr>
    </w:tbl>
    <w:p w14:paraId="2C9A5F8D" w14:textId="77777777" w:rsidR="001F304E" w:rsidRDefault="001F304E" w:rsidP="00C92CEC">
      <w:pPr>
        <w:ind w:left="2250"/>
        <w:rPr>
          <w:sz w:val="22"/>
          <w:szCs w:val="22"/>
        </w:rPr>
      </w:pPr>
    </w:p>
    <w:p w14:paraId="39505E72" w14:textId="77777777" w:rsidR="00521F70" w:rsidRDefault="00521F70" w:rsidP="00D14D77">
      <w:pPr>
        <w:ind w:left="2970" w:hanging="720"/>
        <w:rPr>
          <w:sz w:val="22"/>
          <w:szCs w:val="22"/>
        </w:rPr>
      </w:pPr>
      <w:r>
        <w:rPr>
          <w:sz w:val="22"/>
          <w:szCs w:val="22"/>
        </w:rPr>
        <w:t>Absent: Dr. Carey Ellis Laffoon</w:t>
      </w:r>
    </w:p>
    <w:p w14:paraId="5B43FF8F" w14:textId="77777777" w:rsidR="00D14D77" w:rsidRPr="00D04F96" w:rsidRDefault="00D14D77" w:rsidP="00D14D77">
      <w:pPr>
        <w:ind w:left="2970" w:hanging="720"/>
        <w:rPr>
          <w:sz w:val="22"/>
          <w:szCs w:val="22"/>
        </w:rPr>
      </w:pPr>
      <w:r>
        <w:rPr>
          <w:sz w:val="22"/>
          <w:szCs w:val="22"/>
        </w:rPr>
        <w:t xml:space="preserve">Guests: Dr. Barbara Johnson, </w:t>
      </w:r>
      <w:r w:rsidR="00521F70">
        <w:rPr>
          <w:sz w:val="22"/>
          <w:szCs w:val="22"/>
        </w:rPr>
        <w:t>Dr. Robin Bowen, Ms. Pat Chronister</w:t>
      </w:r>
    </w:p>
    <w:p w14:paraId="5AB005B0" w14:textId="77777777" w:rsidR="005C6208" w:rsidRDefault="00A166FB" w:rsidP="00C92CEC">
      <w:pPr>
        <w:ind w:left="2250"/>
        <w:rPr>
          <w:sz w:val="22"/>
          <w:szCs w:val="22"/>
        </w:rPr>
      </w:pPr>
      <w:r w:rsidRPr="00AE68B9">
        <w:rPr>
          <w:sz w:val="22"/>
          <w:szCs w:val="22"/>
        </w:rPr>
        <w:tab/>
      </w:r>
      <w:r w:rsidR="00775F23" w:rsidRPr="00AE68B9">
        <w:rPr>
          <w:sz w:val="22"/>
          <w:szCs w:val="22"/>
        </w:rPr>
        <w:tab/>
      </w:r>
    </w:p>
    <w:tbl>
      <w:tblPr>
        <w:tblW w:w="10672" w:type="dxa"/>
        <w:tblLayout w:type="fixed"/>
        <w:tblLook w:val="01E0" w:firstRow="1" w:lastRow="1" w:firstColumn="1" w:lastColumn="1" w:noHBand="0" w:noVBand="0"/>
      </w:tblPr>
      <w:tblGrid>
        <w:gridCol w:w="2250"/>
        <w:gridCol w:w="8422"/>
      </w:tblGrid>
      <w:tr w:rsidR="00E73798" w:rsidRPr="00A96408" w14:paraId="0B7F1D56" w14:textId="77777777" w:rsidTr="00582320">
        <w:tc>
          <w:tcPr>
            <w:tcW w:w="2250" w:type="dxa"/>
          </w:tcPr>
          <w:p w14:paraId="2DD70AA1" w14:textId="77777777" w:rsidR="00C278A8" w:rsidRPr="006C77E3" w:rsidRDefault="00AE2B00" w:rsidP="00524F85">
            <w:pPr>
              <w:rPr>
                <w:b/>
                <w:sz w:val="22"/>
                <w:szCs w:val="22"/>
              </w:rPr>
            </w:pPr>
            <w:r w:rsidRPr="006C77E3">
              <w:rPr>
                <w:b/>
                <w:sz w:val="22"/>
                <w:szCs w:val="22"/>
              </w:rPr>
              <w:t xml:space="preserve">I. </w:t>
            </w:r>
            <w:r w:rsidR="002B34D0" w:rsidRPr="006C77E3">
              <w:rPr>
                <w:b/>
                <w:sz w:val="22"/>
                <w:szCs w:val="22"/>
              </w:rPr>
              <w:t>CALL TO ORDER</w:t>
            </w:r>
          </w:p>
          <w:p w14:paraId="2DBF863A" w14:textId="77777777" w:rsidR="00C278A8" w:rsidRDefault="00C278A8" w:rsidP="00524F85">
            <w:pPr>
              <w:rPr>
                <w:sz w:val="22"/>
                <w:szCs w:val="22"/>
              </w:rPr>
            </w:pPr>
          </w:p>
          <w:p w14:paraId="278D1A57" w14:textId="77777777" w:rsidR="00CD7B61" w:rsidRDefault="00CD7B61" w:rsidP="00362F31">
            <w:pPr>
              <w:rPr>
                <w:sz w:val="22"/>
                <w:szCs w:val="22"/>
              </w:rPr>
            </w:pPr>
          </w:p>
          <w:p w14:paraId="6B384914" w14:textId="77777777" w:rsidR="009D376F" w:rsidRDefault="009D376F" w:rsidP="00362F31">
            <w:pPr>
              <w:rPr>
                <w:sz w:val="22"/>
                <w:szCs w:val="22"/>
              </w:rPr>
            </w:pPr>
            <w:r>
              <w:rPr>
                <w:sz w:val="22"/>
                <w:szCs w:val="22"/>
              </w:rPr>
              <w:t xml:space="preserve">A. </w:t>
            </w:r>
            <w:r w:rsidR="00B65D91">
              <w:rPr>
                <w:sz w:val="22"/>
                <w:szCs w:val="22"/>
              </w:rPr>
              <w:t>D</w:t>
            </w:r>
            <w:r w:rsidR="009847D0">
              <w:rPr>
                <w:sz w:val="22"/>
                <w:szCs w:val="22"/>
              </w:rPr>
              <w:t>r. Bowen Address to Senate</w:t>
            </w:r>
            <w:r w:rsidR="00B65D91">
              <w:rPr>
                <w:sz w:val="22"/>
                <w:szCs w:val="22"/>
              </w:rPr>
              <w:t xml:space="preserve"> </w:t>
            </w:r>
          </w:p>
          <w:p w14:paraId="69587D6C" w14:textId="77777777" w:rsidR="009D376F" w:rsidRDefault="009D376F" w:rsidP="00362F31">
            <w:pPr>
              <w:rPr>
                <w:sz w:val="22"/>
                <w:szCs w:val="22"/>
              </w:rPr>
            </w:pPr>
          </w:p>
          <w:p w14:paraId="02D08D80" w14:textId="77777777" w:rsidR="00B65D91" w:rsidRDefault="00B65D91" w:rsidP="00362F31">
            <w:pPr>
              <w:rPr>
                <w:sz w:val="22"/>
                <w:szCs w:val="22"/>
              </w:rPr>
            </w:pPr>
          </w:p>
          <w:p w14:paraId="15D1253E" w14:textId="77777777" w:rsidR="00B65D91" w:rsidRDefault="00B65D91" w:rsidP="00362F31">
            <w:pPr>
              <w:rPr>
                <w:sz w:val="22"/>
                <w:szCs w:val="22"/>
              </w:rPr>
            </w:pPr>
          </w:p>
          <w:p w14:paraId="138E88C8" w14:textId="77777777" w:rsidR="00B65D91" w:rsidRDefault="00B65D91" w:rsidP="00362F31">
            <w:pPr>
              <w:rPr>
                <w:sz w:val="22"/>
                <w:szCs w:val="22"/>
              </w:rPr>
            </w:pPr>
          </w:p>
          <w:p w14:paraId="5E220F2F" w14:textId="77777777" w:rsidR="00B65D91" w:rsidRDefault="00B65D91" w:rsidP="00362F31">
            <w:pPr>
              <w:rPr>
                <w:sz w:val="22"/>
                <w:szCs w:val="22"/>
              </w:rPr>
            </w:pPr>
          </w:p>
          <w:p w14:paraId="5BAD768F" w14:textId="77777777" w:rsidR="00B65D91" w:rsidRDefault="00B65D91" w:rsidP="00362F31">
            <w:pPr>
              <w:rPr>
                <w:sz w:val="22"/>
                <w:szCs w:val="22"/>
              </w:rPr>
            </w:pPr>
          </w:p>
          <w:p w14:paraId="28AA28CA" w14:textId="77777777" w:rsidR="00B65D91" w:rsidRDefault="00B65D91" w:rsidP="00362F31">
            <w:pPr>
              <w:rPr>
                <w:sz w:val="22"/>
                <w:szCs w:val="22"/>
              </w:rPr>
            </w:pPr>
          </w:p>
          <w:p w14:paraId="22EB82E2" w14:textId="77777777" w:rsidR="00B65D91" w:rsidRDefault="00B65D91" w:rsidP="00362F31">
            <w:pPr>
              <w:rPr>
                <w:sz w:val="22"/>
                <w:szCs w:val="22"/>
              </w:rPr>
            </w:pPr>
          </w:p>
          <w:p w14:paraId="4008E61A" w14:textId="77777777" w:rsidR="00B65D91" w:rsidRDefault="00B65D91" w:rsidP="00362F31">
            <w:pPr>
              <w:rPr>
                <w:sz w:val="22"/>
                <w:szCs w:val="22"/>
              </w:rPr>
            </w:pPr>
          </w:p>
          <w:p w14:paraId="307050A8" w14:textId="77777777" w:rsidR="00B65D91" w:rsidRDefault="00B65D91" w:rsidP="00362F31">
            <w:pPr>
              <w:rPr>
                <w:sz w:val="22"/>
                <w:szCs w:val="22"/>
              </w:rPr>
            </w:pPr>
          </w:p>
          <w:p w14:paraId="5FD3155F" w14:textId="77777777" w:rsidR="00B65D91" w:rsidRDefault="00B65D91" w:rsidP="00362F31">
            <w:pPr>
              <w:rPr>
                <w:sz w:val="22"/>
                <w:szCs w:val="22"/>
              </w:rPr>
            </w:pPr>
          </w:p>
          <w:p w14:paraId="3FE7BD45" w14:textId="77777777" w:rsidR="00B65D91" w:rsidRDefault="00B65D91" w:rsidP="00362F31">
            <w:pPr>
              <w:rPr>
                <w:sz w:val="22"/>
                <w:szCs w:val="22"/>
              </w:rPr>
            </w:pPr>
          </w:p>
          <w:p w14:paraId="3854DF27" w14:textId="77777777" w:rsidR="00B65D91" w:rsidRDefault="00B65D91" w:rsidP="00362F31">
            <w:pPr>
              <w:rPr>
                <w:sz w:val="22"/>
                <w:szCs w:val="22"/>
              </w:rPr>
            </w:pPr>
          </w:p>
          <w:p w14:paraId="2B01A1E7" w14:textId="77777777" w:rsidR="00B65D91" w:rsidRDefault="00B65D91" w:rsidP="00362F31">
            <w:pPr>
              <w:rPr>
                <w:sz w:val="22"/>
                <w:szCs w:val="22"/>
              </w:rPr>
            </w:pPr>
          </w:p>
          <w:p w14:paraId="78ACE060" w14:textId="77777777" w:rsidR="00B65D91" w:rsidRDefault="00B65D91" w:rsidP="00362F31">
            <w:pPr>
              <w:rPr>
                <w:sz w:val="22"/>
                <w:szCs w:val="22"/>
              </w:rPr>
            </w:pPr>
          </w:p>
          <w:p w14:paraId="1B28AB54" w14:textId="77777777" w:rsidR="00B65D91" w:rsidRDefault="00B65D91" w:rsidP="00362F31">
            <w:pPr>
              <w:rPr>
                <w:sz w:val="22"/>
                <w:szCs w:val="22"/>
              </w:rPr>
            </w:pPr>
          </w:p>
          <w:p w14:paraId="02417116" w14:textId="77777777" w:rsidR="00B65D91" w:rsidRDefault="00B65D91" w:rsidP="00362F31">
            <w:pPr>
              <w:rPr>
                <w:sz w:val="22"/>
                <w:szCs w:val="22"/>
              </w:rPr>
            </w:pPr>
          </w:p>
          <w:p w14:paraId="239C1BFB" w14:textId="77777777" w:rsidR="00B65D91" w:rsidRDefault="00B65D91" w:rsidP="00362F31">
            <w:pPr>
              <w:rPr>
                <w:sz w:val="22"/>
                <w:szCs w:val="22"/>
              </w:rPr>
            </w:pPr>
          </w:p>
          <w:p w14:paraId="36EA2E80" w14:textId="77777777" w:rsidR="00B65D91" w:rsidRDefault="00B65D91" w:rsidP="00362F31">
            <w:pPr>
              <w:rPr>
                <w:sz w:val="22"/>
                <w:szCs w:val="22"/>
              </w:rPr>
            </w:pPr>
          </w:p>
          <w:p w14:paraId="5106A576" w14:textId="77777777" w:rsidR="00B65D91" w:rsidRDefault="00B65D91" w:rsidP="00362F31">
            <w:pPr>
              <w:rPr>
                <w:sz w:val="22"/>
                <w:szCs w:val="22"/>
              </w:rPr>
            </w:pPr>
          </w:p>
          <w:p w14:paraId="07068C38" w14:textId="77777777" w:rsidR="00B65D91" w:rsidRDefault="00B65D91" w:rsidP="00362F31">
            <w:pPr>
              <w:rPr>
                <w:sz w:val="22"/>
                <w:szCs w:val="22"/>
              </w:rPr>
            </w:pPr>
          </w:p>
          <w:p w14:paraId="213DE67C" w14:textId="77777777" w:rsidR="00B65D91" w:rsidRDefault="00B65D91" w:rsidP="00362F31">
            <w:pPr>
              <w:rPr>
                <w:sz w:val="22"/>
                <w:szCs w:val="22"/>
              </w:rPr>
            </w:pPr>
          </w:p>
          <w:p w14:paraId="5EBFE7FB" w14:textId="77777777" w:rsidR="00B65D91" w:rsidRDefault="00B65D91" w:rsidP="00362F31">
            <w:pPr>
              <w:rPr>
                <w:sz w:val="22"/>
                <w:szCs w:val="22"/>
              </w:rPr>
            </w:pPr>
          </w:p>
          <w:p w14:paraId="03336639" w14:textId="77777777" w:rsidR="00B65D91" w:rsidRDefault="00B65D91" w:rsidP="00362F31">
            <w:pPr>
              <w:rPr>
                <w:sz w:val="22"/>
                <w:szCs w:val="22"/>
              </w:rPr>
            </w:pPr>
          </w:p>
          <w:p w14:paraId="65E54A9B" w14:textId="77777777" w:rsidR="00B65D91" w:rsidRDefault="00B65D91" w:rsidP="00362F31">
            <w:pPr>
              <w:rPr>
                <w:sz w:val="22"/>
                <w:szCs w:val="22"/>
              </w:rPr>
            </w:pPr>
          </w:p>
          <w:p w14:paraId="286C1B77" w14:textId="77777777" w:rsidR="00B65D91" w:rsidRDefault="00B65D91" w:rsidP="00362F31">
            <w:pPr>
              <w:rPr>
                <w:sz w:val="22"/>
                <w:szCs w:val="22"/>
              </w:rPr>
            </w:pPr>
          </w:p>
          <w:p w14:paraId="56667813" w14:textId="77777777" w:rsidR="00B65D91" w:rsidRDefault="00B65D91" w:rsidP="00362F31">
            <w:pPr>
              <w:rPr>
                <w:sz w:val="22"/>
                <w:szCs w:val="22"/>
              </w:rPr>
            </w:pPr>
          </w:p>
          <w:p w14:paraId="3419548F" w14:textId="77777777" w:rsidR="00B65D91" w:rsidRDefault="00B65D91" w:rsidP="00362F31">
            <w:pPr>
              <w:rPr>
                <w:sz w:val="22"/>
                <w:szCs w:val="22"/>
              </w:rPr>
            </w:pPr>
          </w:p>
          <w:p w14:paraId="4ACDBBC1" w14:textId="77777777" w:rsidR="00B65D91" w:rsidRDefault="00B65D91" w:rsidP="00362F31">
            <w:pPr>
              <w:rPr>
                <w:sz w:val="22"/>
                <w:szCs w:val="22"/>
              </w:rPr>
            </w:pPr>
          </w:p>
          <w:p w14:paraId="51A8B1BB" w14:textId="77777777" w:rsidR="00B65D91" w:rsidRDefault="00B65D91" w:rsidP="00362F31">
            <w:pPr>
              <w:rPr>
                <w:sz w:val="22"/>
                <w:szCs w:val="22"/>
              </w:rPr>
            </w:pPr>
          </w:p>
          <w:p w14:paraId="4FB72BDF" w14:textId="77777777" w:rsidR="00B65D91" w:rsidRDefault="00B65D91" w:rsidP="00362F31">
            <w:pPr>
              <w:rPr>
                <w:sz w:val="22"/>
                <w:szCs w:val="22"/>
              </w:rPr>
            </w:pPr>
          </w:p>
          <w:p w14:paraId="411AFB27" w14:textId="77777777" w:rsidR="00B65D91" w:rsidRDefault="00B65D91" w:rsidP="00362F31">
            <w:pPr>
              <w:rPr>
                <w:sz w:val="22"/>
                <w:szCs w:val="22"/>
              </w:rPr>
            </w:pPr>
          </w:p>
          <w:p w14:paraId="4321EBA6" w14:textId="77777777" w:rsidR="00B65D91" w:rsidRDefault="00B65D91" w:rsidP="00362F31">
            <w:pPr>
              <w:rPr>
                <w:sz w:val="22"/>
                <w:szCs w:val="22"/>
              </w:rPr>
            </w:pPr>
          </w:p>
          <w:p w14:paraId="075A090A" w14:textId="77777777" w:rsidR="00B65D91" w:rsidRDefault="00B65D91" w:rsidP="00362F31">
            <w:pPr>
              <w:rPr>
                <w:sz w:val="22"/>
                <w:szCs w:val="22"/>
              </w:rPr>
            </w:pPr>
          </w:p>
          <w:p w14:paraId="24196DEC" w14:textId="77777777" w:rsidR="00B65D91" w:rsidRDefault="00B65D91" w:rsidP="00362F31">
            <w:pPr>
              <w:rPr>
                <w:sz w:val="22"/>
                <w:szCs w:val="22"/>
              </w:rPr>
            </w:pPr>
          </w:p>
          <w:p w14:paraId="7E9AAD6E" w14:textId="77777777" w:rsidR="00B65D91" w:rsidRDefault="00B65D91" w:rsidP="00362F31">
            <w:pPr>
              <w:rPr>
                <w:sz w:val="22"/>
                <w:szCs w:val="22"/>
              </w:rPr>
            </w:pPr>
          </w:p>
          <w:p w14:paraId="0EFC45BB" w14:textId="77777777" w:rsidR="00B65D91" w:rsidRDefault="00B65D91" w:rsidP="00362F31">
            <w:pPr>
              <w:rPr>
                <w:sz w:val="22"/>
                <w:szCs w:val="22"/>
              </w:rPr>
            </w:pPr>
          </w:p>
          <w:p w14:paraId="7F0BD8A4" w14:textId="77777777" w:rsidR="00B65D91" w:rsidRDefault="00B65D91" w:rsidP="00362F31">
            <w:pPr>
              <w:rPr>
                <w:sz w:val="22"/>
                <w:szCs w:val="22"/>
              </w:rPr>
            </w:pPr>
          </w:p>
          <w:p w14:paraId="04831740" w14:textId="77777777" w:rsidR="00B65D91" w:rsidRDefault="00B65D91" w:rsidP="00362F31">
            <w:pPr>
              <w:rPr>
                <w:sz w:val="22"/>
                <w:szCs w:val="22"/>
              </w:rPr>
            </w:pPr>
          </w:p>
          <w:p w14:paraId="341F958B" w14:textId="77777777" w:rsidR="00B65D91" w:rsidRDefault="00B65D91" w:rsidP="00362F31">
            <w:pPr>
              <w:rPr>
                <w:sz w:val="22"/>
                <w:szCs w:val="22"/>
              </w:rPr>
            </w:pPr>
          </w:p>
          <w:p w14:paraId="3AB8BE2D" w14:textId="77777777" w:rsidR="00B65D91" w:rsidRDefault="00B65D91" w:rsidP="00362F31">
            <w:pPr>
              <w:rPr>
                <w:sz w:val="22"/>
                <w:szCs w:val="22"/>
              </w:rPr>
            </w:pPr>
          </w:p>
          <w:p w14:paraId="5C64A587" w14:textId="77777777" w:rsidR="004B31A2" w:rsidRDefault="009D376F" w:rsidP="00362F31">
            <w:pPr>
              <w:rPr>
                <w:sz w:val="22"/>
                <w:szCs w:val="22"/>
              </w:rPr>
            </w:pPr>
            <w:r>
              <w:rPr>
                <w:sz w:val="22"/>
                <w:szCs w:val="22"/>
              </w:rPr>
              <w:t>B</w:t>
            </w:r>
            <w:r w:rsidR="003A01CE">
              <w:rPr>
                <w:sz w:val="22"/>
                <w:szCs w:val="22"/>
              </w:rPr>
              <w:t xml:space="preserve">. </w:t>
            </w:r>
            <w:r w:rsidR="00B65D91">
              <w:rPr>
                <w:sz w:val="22"/>
                <w:szCs w:val="22"/>
              </w:rPr>
              <w:t>VPAA U</w:t>
            </w:r>
            <w:r w:rsidR="009847D0">
              <w:rPr>
                <w:sz w:val="22"/>
                <w:szCs w:val="22"/>
              </w:rPr>
              <w:t>pdate</w:t>
            </w:r>
          </w:p>
          <w:p w14:paraId="1C2F1C70" w14:textId="77777777" w:rsidR="00CA2B5F" w:rsidRDefault="00CA2B5F" w:rsidP="00362F31">
            <w:pPr>
              <w:rPr>
                <w:sz w:val="22"/>
                <w:szCs w:val="22"/>
              </w:rPr>
            </w:pPr>
          </w:p>
          <w:p w14:paraId="5662B9D8" w14:textId="77777777" w:rsidR="00CA2B5F" w:rsidRDefault="00CA2B5F" w:rsidP="00362F31">
            <w:pPr>
              <w:rPr>
                <w:sz w:val="22"/>
                <w:szCs w:val="22"/>
              </w:rPr>
            </w:pPr>
          </w:p>
          <w:p w14:paraId="24808669" w14:textId="77777777" w:rsidR="00CA2B5F" w:rsidRDefault="00CA2B5F" w:rsidP="00362F31">
            <w:pPr>
              <w:rPr>
                <w:sz w:val="22"/>
                <w:szCs w:val="22"/>
              </w:rPr>
            </w:pPr>
          </w:p>
          <w:p w14:paraId="71B1360B" w14:textId="77777777" w:rsidR="00CA2B5F" w:rsidRDefault="00CA2B5F" w:rsidP="00362F31">
            <w:pPr>
              <w:rPr>
                <w:sz w:val="22"/>
                <w:szCs w:val="22"/>
              </w:rPr>
            </w:pPr>
          </w:p>
          <w:p w14:paraId="36734446" w14:textId="77777777" w:rsidR="00CA2B5F" w:rsidRDefault="00CA2B5F" w:rsidP="00362F31">
            <w:pPr>
              <w:rPr>
                <w:sz w:val="22"/>
                <w:szCs w:val="22"/>
              </w:rPr>
            </w:pPr>
          </w:p>
          <w:p w14:paraId="7F0F0A11" w14:textId="77777777" w:rsidR="00CA2B5F" w:rsidRDefault="00CA2B5F" w:rsidP="00362F31">
            <w:pPr>
              <w:rPr>
                <w:sz w:val="22"/>
                <w:szCs w:val="22"/>
              </w:rPr>
            </w:pPr>
          </w:p>
          <w:p w14:paraId="7F0229CE" w14:textId="77777777" w:rsidR="00CA2B5F" w:rsidRDefault="00CA2B5F" w:rsidP="00362F31">
            <w:pPr>
              <w:rPr>
                <w:sz w:val="22"/>
                <w:szCs w:val="22"/>
              </w:rPr>
            </w:pPr>
          </w:p>
          <w:p w14:paraId="110AB8F4" w14:textId="77777777" w:rsidR="00CA2B5F" w:rsidRDefault="00CA2B5F" w:rsidP="00362F31">
            <w:pPr>
              <w:rPr>
                <w:sz w:val="22"/>
                <w:szCs w:val="22"/>
              </w:rPr>
            </w:pPr>
          </w:p>
          <w:p w14:paraId="63661885" w14:textId="77777777" w:rsidR="00CA2B5F" w:rsidRDefault="00CA2B5F" w:rsidP="00362F31">
            <w:pPr>
              <w:rPr>
                <w:sz w:val="22"/>
                <w:szCs w:val="22"/>
              </w:rPr>
            </w:pPr>
          </w:p>
          <w:p w14:paraId="5EC782C7" w14:textId="77777777" w:rsidR="00CA2B5F" w:rsidRDefault="00CA2B5F" w:rsidP="00362F31">
            <w:pPr>
              <w:rPr>
                <w:sz w:val="22"/>
                <w:szCs w:val="22"/>
              </w:rPr>
            </w:pPr>
          </w:p>
          <w:p w14:paraId="26F0EBAE" w14:textId="77777777" w:rsidR="00CA2B5F" w:rsidRDefault="00CA2B5F" w:rsidP="00362F31">
            <w:pPr>
              <w:rPr>
                <w:sz w:val="22"/>
                <w:szCs w:val="22"/>
              </w:rPr>
            </w:pPr>
          </w:p>
          <w:p w14:paraId="038E2E75" w14:textId="77777777" w:rsidR="00CA2B5F" w:rsidRDefault="00CA2B5F" w:rsidP="00362F31">
            <w:pPr>
              <w:rPr>
                <w:sz w:val="22"/>
                <w:szCs w:val="22"/>
              </w:rPr>
            </w:pPr>
          </w:p>
          <w:p w14:paraId="0098F37B" w14:textId="77777777" w:rsidR="00CA2B5F" w:rsidRDefault="00CA2B5F" w:rsidP="00362F31">
            <w:pPr>
              <w:rPr>
                <w:sz w:val="22"/>
                <w:szCs w:val="22"/>
              </w:rPr>
            </w:pPr>
            <w:r>
              <w:rPr>
                <w:sz w:val="22"/>
                <w:szCs w:val="22"/>
              </w:rPr>
              <w:t>C. M</w:t>
            </w:r>
            <w:r w:rsidR="009847D0">
              <w:rPr>
                <w:sz w:val="22"/>
                <w:szCs w:val="22"/>
              </w:rPr>
              <w:t>inutes</w:t>
            </w:r>
          </w:p>
          <w:p w14:paraId="06C17946" w14:textId="77777777" w:rsidR="004B31A2" w:rsidRDefault="004B31A2" w:rsidP="00362F31">
            <w:pPr>
              <w:rPr>
                <w:sz w:val="22"/>
                <w:szCs w:val="22"/>
              </w:rPr>
            </w:pPr>
          </w:p>
          <w:p w14:paraId="47561FC3" w14:textId="77777777" w:rsidR="000B4F32" w:rsidRDefault="000B4F32" w:rsidP="00362F31">
            <w:pPr>
              <w:rPr>
                <w:b/>
                <w:sz w:val="22"/>
                <w:szCs w:val="22"/>
              </w:rPr>
            </w:pPr>
          </w:p>
          <w:p w14:paraId="4E0D5D0F" w14:textId="77777777" w:rsidR="000B4F32" w:rsidRDefault="000B4F32" w:rsidP="00362F31">
            <w:pPr>
              <w:rPr>
                <w:b/>
                <w:sz w:val="22"/>
                <w:szCs w:val="22"/>
              </w:rPr>
            </w:pPr>
          </w:p>
          <w:p w14:paraId="71B7E91B" w14:textId="77777777" w:rsidR="000B4F32" w:rsidRDefault="000B4F32" w:rsidP="00362F31">
            <w:pPr>
              <w:rPr>
                <w:b/>
                <w:sz w:val="22"/>
                <w:szCs w:val="22"/>
              </w:rPr>
            </w:pPr>
          </w:p>
          <w:p w14:paraId="377696C9" w14:textId="77777777" w:rsidR="000B4F32" w:rsidRDefault="000B4F32" w:rsidP="00362F31">
            <w:pPr>
              <w:rPr>
                <w:b/>
                <w:sz w:val="22"/>
                <w:szCs w:val="22"/>
              </w:rPr>
            </w:pPr>
          </w:p>
          <w:p w14:paraId="5B837F19" w14:textId="77777777" w:rsidR="000B4F32" w:rsidRDefault="000B4F32" w:rsidP="00362F31">
            <w:pPr>
              <w:rPr>
                <w:b/>
                <w:sz w:val="22"/>
                <w:szCs w:val="22"/>
              </w:rPr>
            </w:pPr>
          </w:p>
          <w:p w14:paraId="5EAFD95E" w14:textId="77777777" w:rsidR="00CA2B5F" w:rsidRDefault="00CA2B5F" w:rsidP="00362F31">
            <w:pPr>
              <w:rPr>
                <w:b/>
                <w:sz w:val="22"/>
                <w:szCs w:val="22"/>
              </w:rPr>
            </w:pPr>
          </w:p>
          <w:p w14:paraId="1B32CB95" w14:textId="77777777" w:rsidR="00CA2B5F" w:rsidRDefault="00CA2B5F" w:rsidP="00362F31">
            <w:pPr>
              <w:rPr>
                <w:b/>
                <w:sz w:val="22"/>
                <w:szCs w:val="22"/>
              </w:rPr>
            </w:pPr>
          </w:p>
          <w:p w14:paraId="06B8E435" w14:textId="77777777" w:rsidR="00CA2B5F" w:rsidRDefault="00CA2B5F" w:rsidP="00362F31">
            <w:pPr>
              <w:rPr>
                <w:b/>
                <w:sz w:val="22"/>
                <w:szCs w:val="22"/>
              </w:rPr>
            </w:pPr>
          </w:p>
          <w:p w14:paraId="7E1766E5" w14:textId="77777777" w:rsidR="00CA2B5F" w:rsidRDefault="00CA2B5F" w:rsidP="00362F31">
            <w:pPr>
              <w:rPr>
                <w:b/>
                <w:sz w:val="22"/>
                <w:szCs w:val="22"/>
              </w:rPr>
            </w:pPr>
          </w:p>
          <w:p w14:paraId="62D34E62" w14:textId="77777777" w:rsidR="00166C6B" w:rsidRPr="00CA2B5F" w:rsidRDefault="00374B7F" w:rsidP="00362F31">
            <w:pPr>
              <w:rPr>
                <w:b/>
                <w:sz w:val="22"/>
                <w:szCs w:val="22"/>
              </w:rPr>
            </w:pPr>
            <w:r w:rsidRPr="006C77E3">
              <w:rPr>
                <w:b/>
                <w:sz w:val="22"/>
                <w:szCs w:val="22"/>
              </w:rPr>
              <w:t>II. NEW BUSINESS</w:t>
            </w:r>
            <w:r>
              <w:rPr>
                <w:sz w:val="22"/>
                <w:szCs w:val="22"/>
              </w:rPr>
              <w:t>:</w:t>
            </w:r>
          </w:p>
          <w:p w14:paraId="5F72F4B8" w14:textId="77777777" w:rsidR="00374B7F" w:rsidRDefault="00374B7F" w:rsidP="00362F31">
            <w:pPr>
              <w:rPr>
                <w:sz w:val="22"/>
                <w:szCs w:val="22"/>
              </w:rPr>
            </w:pPr>
          </w:p>
          <w:p w14:paraId="58231EFE" w14:textId="77777777" w:rsidR="00D14D77" w:rsidRDefault="009847D0" w:rsidP="00362F31">
            <w:pPr>
              <w:rPr>
                <w:sz w:val="22"/>
                <w:szCs w:val="22"/>
              </w:rPr>
            </w:pPr>
            <w:r>
              <w:rPr>
                <w:sz w:val="22"/>
                <w:szCs w:val="22"/>
              </w:rPr>
              <w:t>A. Faculty Senate Chair Address to Senate</w:t>
            </w:r>
          </w:p>
          <w:p w14:paraId="5668E28B" w14:textId="77777777" w:rsidR="00D14D77" w:rsidRDefault="00D14D77" w:rsidP="00362F31">
            <w:pPr>
              <w:rPr>
                <w:sz w:val="22"/>
                <w:szCs w:val="22"/>
              </w:rPr>
            </w:pPr>
          </w:p>
          <w:p w14:paraId="10C7DA65" w14:textId="77777777" w:rsidR="00C22C55" w:rsidRDefault="00C22C55" w:rsidP="00362F31">
            <w:pPr>
              <w:rPr>
                <w:sz w:val="22"/>
                <w:szCs w:val="22"/>
              </w:rPr>
            </w:pPr>
          </w:p>
          <w:p w14:paraId="5E121DBF" w14:textId="77777777" w:rsidR="009847D0" w:rsidRDefault="009847D0" w:rsidP="00362F31">
            <w:pPr>
              <w:rPr>
                <w:sz w:val="22"/>
                <w:szCs w:val="22"/>
              </w:rPr>
            </w:pPr>
          </w:p>
          <w:p w14:paraId="780C060B" w14:textId="77777777" w:rsidR="009847D0" w:rsidRDefault="009847D0" w:rsidP="00362F31">
            <w:pPr>
              <w:rPr>
                <w:sz w:val="22"/>
                <w:szCs w:val="22"/>
              </w:rPr>
            </w:pPr>
          </w:p>
          <w:p w14:paraId="0050D627" w14:textId="77777777" w:rsidR="009847D0" w:rsidRDefault="009847D0" w:rsidP="00362F31">
            <w:pPr>
              <w:rPr>
                <w:sz w:val="22"/>
                <w:szCs w:val="22"/>
              </w:rPr>
            </w:pPr>
          </w:p>
          <w:p w14:paraId="383436EA" w14:textId="77777777" w:rsidR="009847D0" w:rsidRDefault="009847D0" w:rsidP="00362F31">
            <w:pPr>
              <w:rPr>
                <w:sz w:val="22"/>
                <w:szCs w:val="22"/>
              </w:rPr>
            </w:pPr>
          </w:p>
          <w:p w14:paraId="462B70F2" w14:textId="77777777" w:rsidR="009847D0" w:rsidRDefault="009847D0" w:rsidP="00362F31">
            <w:pPr>
              <w:rPr>
                <w:sz w:val="22"/>
                <w:szCs w:val="22"/>
              </w:rPr>
            </w:pPr>
          </w:p>
          <w:p w14:paraId="0B98D626" w14:textId="77777777" w:rsidR="00374B7F" w:rsidRDefault="009847D0" w:rsidP="00362F31">
            <w:pPr>
              <w:rPr>
                <w:sz w:val="22"/>
                <w:szCs w:val="22"/>
              </w:rPr>
            </w:pPr>
            <w:r>
              <w:rPr>
                <w:sz w:val="22"/>
                <w:szCs w:val="22"/>
              </w:rPr>
              <w:t>B. Election of Vice Chair/Chair Elect</w:t>
            </w:r>
          </w:p>
          <w:p w14:paraId="015C284E" w14:textId="77777777" w:rsidR="00374B7F" w:rsidRDefault="00374B7F" w:rsidP="00362F31">
            <w:pPr>
              <w:rPr>
                <w:sz w:val="22"/>
                <w:szCs w:val="22"/>
              </w:rPr>
            </w:pPr>
          </w:p>
          <w:p w14:paraId="4782EA2A" w14:textId="77777777" w:rsidR="00374B7F" w:rsidRDefault="00374B7F" w:rsidP="00362F31">
            <w:pPr>
              <w:rPr>
                <w:sz w:val="22"/>
                <w:szCs w:val="22"/>
              </w:rPr>
            </w:pPr>
          </w:p>
          <w:p w14:paraId="045E1F16" w14:textId="77777777" w:rsidR="00374B7F" w:rsidRDefault="00374B7F" w:rsidP="00362F31">
            <w:pPr>
              <w:rPr>
                <w:sz w:val="22"/>
                <w:szCs w:val="22"/>
              </w:rPr>
            </w:pPr>
          </w:p>
          <w:p w14:paraId="29DB350F" w14:textId="77777777" w:rsidR="00DB7423" w:rsidRDefault="00DB7423" w:rsidP="00362F31">
            <w:pPr>
              <w:rPr>
                <w:sz w:val="22"/>
                <w:szCs w:val="22"/>
              </w:rPr>
            </w:pPr>
          </w:p>
          <w:p w14:paraId="598F3E6A" w14:textId="77777777" w:rsidR="009847D0" w:rsidRDefault="009847D0" w:rsidP="00362F31">
            <w:pPr>
              <w:rPr>
                <w:sz w:val="22"/>
                <w:szCs w:val="22"/>
              </w:rPr>
            </w:pPr>
            <w:r>
              <w:rPr>
                <w:sz w:val="22"/>
                <w:szCs w:val="22"/>
              </w:rPr>
              <w:lastRenderedPageBreak/>
              <w:t>C. Election of Senate Secretary</w:t>
            </w:r>
          </w:p>
          <w:p w14:paraId="675A4AA9" w14:textId="77777777" w:rsidR="00C22C55" w:rsidRDefault="00C22C55" w:rsidP="00362F31">
            <w:pPr>
              <w:rPr>
                <w:sz w:val="22"/>
                <w:szCs w:val="22"/>
              </w:rPr>
            </w:pPr>
          </w:p>
          <w:p w14:paraId="0DEF33A7" w14:textId="77777777" w:rsidR="00C22C55" w:rsidRDefault="00C22C55" w:rsidP="00362F31">
            <w:pPr>
              <w:rPr>
                <w:sz w:val="22"/>
                <w:szCs w:val="22"/>
              </w:rPr>
            </w:pPr>
          </w:p>
          <w:p w14:paraId="2C9D439E" w14:textId="77777777" w:rsidR="00C22C55" w:rsidRDefault="00C22C55" w:rsidP="00362F31">
            <w:pPr>
              <w:rPr>
                <w:sz w:val="22"/>
                <w:szCs w:val="22"/>
              </w:rPr>
            </w:pPr>
          </w:p>
          <w:p w14:paraId="2837D5D9" w14:textId="77777777" w:rsidR="00C22C55" w:rsidRDefault="00C22C55" w:rsidP="00362F31">
            <w:pPr>
              <w:rPr>
                <w:sz w:val="22"/>
                <w:szCs w:val="22"/>
              </w:rPr>
            </w:pPr>
          </w:p>
          <w:p w14:paraId="0113AA52" w14:textId="77777777" w:rsidR="00C22C55" w:rsidRDefault="00C22C55" w:rsidP="00362F31">
            <w:pPr>
              <w:rPr>
                <w:sz w:val="22"/>
                <w:szCs w:val="22"/>
              </w:rPr>
            </w:pPr>
          </w:p>
          <w:p w14:paraId="6A79C003" w14:textId="77777777" w:rsidR="00C22C55" w:rsidRDefault="009847D0" w:rsidP="00362F31">
            <w:pPr>
              <w:rPr>
                <w:sz w:val="22"/>
                <w:szCs w:val="22"/>
              </w:rPr>
            </w:pPr>
            <w:r>
              <w:rPr>
                <w:sz w:val="22"/>
                <w:szCs w:val="22"/>
              </w:rPr>
              <w:t>D. Senate Advisory Committee</w:t>
            </w:r>
          </w:p>
          <w:p w14:paraId="5BC82415" w14:textId="77777777" w:rsidR="00C22C55" w:rsidRDefault="00C22C55" w:rsidP="00362F31">
            <w:pPr>
              <w:rPr>
                <w:sz w:val="22"/>
                <w:szCs w:val="22"/>
              </w:rPr>
            </w:pPr>
          </w:p>
          <w:p w14:paraId="281D1BA3" w14:textId="77777777" w:rsidR="00C22C55" w:rsidRDefault="00C22C55" w:rsidP="00362F31">
            <w:pPr>
              <w:rPr>
                <w:sz w:val="22"/>
                <w:szCs w:val="22"/>
              </w:rPr>
            </w:pPr>
          </w:p>
          <w:p w14:paraId="7FBA062A" w14:textId="77777777" w:rsidR="00C22C55" w:rsidRDefault="00C22C55" w:rsidP="00362F31">
            <w:pPr>
              <w:rPr>
                <w:sz w:val="22"/>
                <w:szCs w:val="22"/>
              </w:rPr>
            </w:pPr>
          </w:p>
          <w:p w14:paraId="1E8B842D" w14:textId="77777777" w:rsidR="00C22C55" w:rsidRDefault="009847D0" w:rsidP="00362F31">
            <w:pPr>
              <w:rPr>
                <w:sz w:val="22"/>
                <w:szCs w:val="22"/>
              </w:rPr>
            </w:pPr>
            <w:r>
              <w:rPr>
                <w:sz w:val="22"/>
                <w:szCs w:val="22"/>
              </w:rPr>
              <w:t>E. Every Student Counts Committee</w:t>
            </w:r>
          </w:p>
          <w:p w14:paraId="695A8331" w14:textId="77777777" w:rsidR="00C22C55" w:rsidRDefault="00C22C55" w:rsidP="00362F31">
            <w:pPr>
              <w:rPr>
                <w:sz w:val="22"/>
                <w:szCs w:val="22"/>
              </w:rPr>
            </w:pPr>
          </w:p>
          <w:p w14:paraId="5067EEA1" w14:textId="77777777" w:rsidR="00C22C55" w:rsidRDefault="00C22C55" w:rsidP="00362F31">
            <w:pPr>
              <w:rPr>
                <w:sz w:val="22"/>
                <w:szCs w:val="22"/>
              </w:rPr>
            </w:pPr>
          </w:p>
          <w:p w14:paraId="3E3A6BAF" w14:textId="77777777" w:rsidR="00C22C55" w:rsidRDefault="00C22C55" w:rsidP="00362F31">
            <w:pPr>
              <w:rPr>
                <w:sz w:val="22"/>
                <w:szCs w:val="22"/>
              </w:rPr>
            </w:pPr>
          </w:p>
          <w:p w14:paraId="6241E034" w14:textId="77777777" w:rsidR="00CD5E8B" w:rsidRDefault="00CD5E8B" w:rsidP="00942174">
            <w:pPr>
              <w:rPr>
                <w:b/>
                <w:sz w:val="22"/>
                <w:szCs w:val="22"/>
              </w:rPr>
            </w:pPr>
          </w:p>
          <w:p w14:paraId="14431D9C" w14:textId="77777777" w:rsidR="00942174" w:rsidRPr="00FF712C" w:rsidRDefault="00942174" w:rsidP="00942174">
            <w:pPr>
              <w:rPr>
                <w:b/>
                <w:sz w:val="22"/>
                <w:szCs w:val="22"/>
              </w:rPr>
            </w:pPr>
            <w:r w:rsidRPr="00FF712C">
              <w:rPr>
                <w:b/>
                <w:sz w:val="22"/>
                <w:szCs w:val="22"/>
              </w:rPr>
              <w:t>IV. OPEN FORUM</w:t>
            </w:r>
          </w:p>
          <w:p w14:paraId="6DD3A0AB" w14:textId="77777777" w:rsidR="00B41B49" w:rsidRDefault="00B41B49" w:rsidP="00AE2B00">
            <w:pPr>
              <w:rPr>
                <w:sz w:val="22"/>
                <w:szCs w:val="22"/>
              </w:rPr>
            </w:pPr>
          </w:p>
          <w:p w14:paraId="6AC7A665" w14:textId="77777777" w:rsidR="00CD5E8B" w:rsidRDefault="00CD5E8B" w:rsidP="00AE2B00">
            <w:pPr>
              <w:rPr>
                <w:sz w:val="22"/>
                <w:szCs w:val="22"/>
              </w:rPr>
            </w:pPr>
          </w:p>
          <w:p w14:paraId="08476EA6" w14:textId="77777777" w:rsidR="00CD5E8B" w:rsidRDefault="00CD5E8B" w:rsidP="00AE2B00">
            <w:pPr>
              <w:rPr>
                <w:sz w:val="22"/>
                <w:szCs w:val="22"/>
              </w:rPr>
            </w:pPr>
          </w:p>
          <w:p w14:paraId="376C96D2" w14:textId="77777777" w:rsidR="00CD5E8B" w:rsidRDefault="00CD5E8B" w:rsidP="00AE2B00">
            <w:pPr>
              <w:rPr>
                <w:sz w:val="22"/>
                <w:szCs w:val="22"/>
              </w:rPr>
            </w:pPr>
          </w:p>
          <w:p w14:paraId="5BE2B8D3" w14:textId="77777777" w:rsidR="00CD5E8B" w:rsidRDefault="00CD5E8B" w:rsidP="00AE2B00">
            <w:pPr>
              <w:rPr>
                <w:sz w:val="22"/>
                <w:szCs w:val="22"/>
              </w:rPr>
            </w:pPr>
          </w:p>
          <w:p w14:paraId="23D95BE2" w14:textId="77777777" w:rsidR="00CD5E8B" w:rsidRDefault="00CD5E8B" w:rsidP="00AE2B00">
            <w:pPr>
              <w:rPr>
                <w:sz w:val="22"/>
                <w:szCs w:val="22"/>
              </w:rPr>
            </w:pPr>
          </w:p>
          <w:p w14:paraId="64A6AFC9" w14:textId="77777777" w:rsidR="00CD5E8B" w:rsidRDefault="00CD5E8B" w:rsidP="00AE2B00">
            <w:pPr>
              <w:rPr>
                <w:sz w:val="22"/>
                <w:szCs w:val="22"/>
              </w:rPr>
            </w:pPr>
          </w:p>
          <w:p w14:paraId="69B2A52F" w14:textId="77777777" w:rsidR="00CD5E8B" w:rsidRDefault="00CD5E8B" w:rsidP="00AE2B00">
            <w:pPr>
              <w:rPr>
                <w:sz w:val="22"/>
                <w:szCs w:val="22"/>
              </w:rPr>
            </w:pPr>
          </w:p>
          <w:p w14:paraId="0577DCE3" w14:textId="77777777" w:rsidR="00CD5E8B" w:rsidRDefault="00CD5E8B" w:rsidP="00AE2B00">
            <w:pPr>
              <w:rPr>
                <w:sz w:val="22"/>
                <w:szCs w:val="22"/>
              </w:rPr>
            </w:pPr>
          </w:p>
          <w:p w14:paraId="626197A7" w14:textId="77777777" w:rsidR="00AD1935" w:rsidRDefault="00AD1935" w:rsidP="00AE2B00">
            <w:pPr>
              <w:rPr>
                <w:sz w:val="22"/>
                <w:szCs w:val="22"/>
              </w:rPr>
            </w:pPr>
          </w:p>
          <w:p w14:paraId="5503BB6E" w14:textId="77777777" w:rsidR="00AD1935" w:rsidRDefault="00AD1935" w:rsidP="00AE2B00">
            <w:pPr>
              <w:rPr>
                <w:sz w:val="22"/>
                <w:szCs w:val="22"/>
              </w:rPr>
            </w:pPr>
          </w:p>
          <w:p w14:paraId="0B3A5C08" w14:textId="77777777" w:rsidR="00AD1935" w:rsidRDefault="00AD1935" w:rsidP="00AE2B00">
            <w:pPr>
              <w:rPr>
                <w:sz w:val="22"/>
                <w:szCs w:val="22"/>
              </w:rPr>
            </w:pPr>
          </w:p>
          <w:p w14:paraId="58E9560D" w14:textId="77777777" w:rsidR="00AD1935" w:rsidRDefault="00AD1935" w:rsidP="00AE2B00">
            <w:pPr>
              <w:rPr>
                <w:sz w:val="22"/>
                <w:szCs w:val="22"/>
              </w:rPr>
            </w:pPr>
          </w:p>
          <w:p w14:paraId="0A9724F1" w14:textId="77777777" w:rsidR="00AD1935" w:rsidRDefault="00AD1935" w:rsidP="00AE2B00">
            <w:pPr>
              <w:rPr>
                <w:sz w:val="22"/>
                <w:szCs w:val="22"/>
              </w:rPr>
            </w:pPr>
          </w:p>
          <w:p w14:paraId="6370DA76" w14:textId="77777777" w:rsidR="00AD1935" w:rsidRDefault="00AD1935" w:rsidP="00AE2B00">
            <w:pPr>
              <w:rPr>
                <w:sz w:val="22"/>
                <w:szCs w:val="22"/>
              </w:rPr>
            </w:pPr>
          </w:p>
          <w:p w14:paraId="7B79C172" w14:textId="77777777" w:rsidR="00AD1935" w:rsidRDefault="00AD1935" w:rsidP="00AE2B00">
            <w:pPr>
              <w:rPr>
                <w:sz w:val="22"/>
                <w:szCs w:val="22"/>
              </w:rPr>
            </w:pPr>
          </w:p>
          <w:p w14:paraId="08FF37CA" w14:textId="77777777" w:rsidR="00AD1935" w:rsidRDefault="00AD1935" w:rsidP="00AE2B00">
            <w:pPr>
              <w:rPr>
                <w:sz w:val="22"/>
                <w:szCs w:val="22"/>
              </w:rPr>
            </w:pPr>
          </w:p>
          <w:p w14:paraId="420C0026" w14:textId="77777777" w:rsidR="00AD1935" w:rsidRDefault="00AD1935" w:rsidP="00AE2B00">
            <w:pPr>
              <w:rPr>
                <w:sz w:val="22"/>
                <w:szCs w:val="22"/>
              </w:rPr>
            </w:pPr>
          </w:p>
          <w:p w14:paraId="616E7B62" w14:textId="77777777" w:rsidR="00AD1935" w:rsidRDefault="00AD1935" w:rsidP="00AE2B00">
            <w:pPr>
              <w:rPr>
                <w:sz w:val="22"/>
                <w:szCs w:val="22"/>
              </w:rPr>
            </w:pPr>
          </w:p>
          <w:p w14:paraId="668046AD" w14:textId="77777777" w:rsidR="00AD1935" w:rsidRDefault="00AD1935" w:rsidP="00AE2B00">
            <w:pPr>
              <w:rPr>
                <w:sz w:val="22"/>
                <w:szCs w:val="22"/>
              </w:rPr>
            </w:pPr>
          </w:p>
          <w:p w14:paraId="62244026" w14:textId="77777777" w:rsidR="00AD1935" w:rsidRDefault="00AD1935" w:rsidP="00AE2B00">
            <w:pPr>
              <w:rPr>
                <w:sz w:val="22"/>
                <w:szCs w:val="22"/>
              </w:rPr>
            </w:pPr>
          </w:p>
          <w:p w14:paraId="23BDE1D3" w14:textId="77777777" w:rsidR="00AD1935" w:rsidRDefault="00AD1935" w:rsidP="00AE2B00">
            <w:pPr>
              <w:rPr>
                <w:sz w:val="22"/>
                <w:szCs w:val="22"/>
              </w:rPr>
            </w:pPr>
          </w:p>
          <w:p w14:paraId="468D2455" w14:textId="77777777" w:rsidR="00AD1935" w:rsidRDefault="00AD1935" w:rsidP="00AE2B00">
            <w:pPr>
              <w:rPr>
                <w:sz w:val="22"/>
                <w:szCs w:val="22"/>
              </w:rPr>
            </w:pPr>
          </w:p>
          <w:p w14:paraId="2FB7B210" w14:textId="77777777" w:rsidR="00AD1935" w:rsidRDefault="00AD1935" w:rsidP="00AE2B00">
            <w:pPr>
              <w:rPr>
                <w:sz w:val="22"/>
                <w:szCs w:val="22"/>
              </w:rPr>
            </w:pPr>
          </w:p>
          <w:p w14:paraId="3536D9D8" w14:textId="77777777" w:rsidR="00AD1935" w:rsidRDefault="00AD1935" w:rsidP="00AE2B00">
            <w:pPr>
              <w:rPr>
                <w:sz w:val="22"/>
                <w:szCs w:val="22"/>
              </w:rPr>
            </w:pPr>
          </w:p>
          <w:p w14:paraId="144FF8A1" w14:textId="77777777" w:rsidR="00AD1935" w:rsidRDefault="00AD1935" w:rsidP="00AE2B00">
            <w:pPr>
              <w:rPr>
                <w:sz w:val="22"/>
                <w:szCs w:val="22"/>
              </w:rPr>
            </w:pPr>
          </w:p>
          <w:p w14:paraId="5B020510" w14:textId="77777777" w:rsidR="00AD1935" w:rsidRDefault="00AD1935" w:rsidP="00AE2B00">
            <w:pPr>
              <w:rPr>
                <w:sz w:val="22"/>
                <w:szCs w:val="22"/>
              </w:rPr>
            </w:pPr>
          </w:p>
          <w:p w14:paraId="77892913" w14:textId="77777777" w:rsidR="00AD1935" w:rsidRDefault="00AD1935" w:rsidP="00AE2B00">
            <w:pPr>
              <w:rPr>
                <w:sz w:val="22"/>
                <w:szCs w:val="22"/>
              </w:rPr>
            </w:pPr>
          </w:p>
          <w:p w14:paraId="63F9BE2D" w14:textId="77777777" w:rsidR="00AD1935" w:rsidRDefault="00AD1935" w:rsidP="00AE2B00">
            <w:pPr>
              <w:rPr>
                <w:sz w:val="22"/>
                <w:szCs w:val="22"/>
              </w:rPr>
            </w:pPr>
          </w:p>
          <w:p w14:paraId="7F01C359" w14:textId="77777777" w:rsidR="00AD1935" w:rsidRDefault="00AD1935" w:rsidP="00AE2B00">
            <w:pPr>
              <w:rPr>
                <w:sz w:val="22"/>
                <w:szCs w:val="22"/>
              </w:rPr>
            </w:pPr>
          </w:p>
          <w:p w14:paraId="01B028F8" w14:textId="77777777" w:rsidR="00AD1935" w:rsidRDefault="00AD1935" w:rsidP="00AE2B00">
            <w:pPr>
              <w:rPr>
                <w:sz w:val="22"/>
                <w:szCs w:val="22"/>
              </w:rPr>
            </w:pPr>
          </w:p>
          <w:p w14:paraId="5E205A7B" w14:textId="77777777" w:rsidR="00AD1935" w:rsidRDefault="00AD1935" w:rsidP="00AE2B00">
            <w:pPr>
              <w:rPr>
                <w:sz w:val="22"/>
                <w:szCs w:val="22"/>
              </w:rPr>
            </w:pPr>
          </w:p>
          <w:p w14:paraId="1A3BF6DB" w14:textId="77777777" w:rsidR="00CD5E8B" w:rsidRDefault="00D23268" w:rsidP="00AE2B00">
            <w:pPr>
              <w:rPr>
                <w:sz w:val="22"/>
                <w:szCs w:val="22"/>
              </w:rPr>
            </w:pPr>
            <w:r>
              <w:rPr>
                <w:sz w:val="22"/>
                <w:szCs w:val="22"/>
              </w:rPr>
              <w:t xml:space="preserve">V. </w:t>
            </w:r>
            <w:r w:rsidRPr="00EA4F61">
              <w:rPr>
                <w:sz w:val="22"/>
                <w:szCs w:val="22"/>
              </w:rPr>
              <w:t>ADJOURNMENT</w:t>
            </w:r>
          </w:p>
          <w:p w14:paraId="0979F5B2" w14:textId="77777777" w:rsidR="00CD5E8B" w:rsidRDefault="00CD5E8B" w:rsidP="00AE2B00">
            <w:pPr>
              <w:rPr>
                <w:sz w:val="22"/>
                <w:szCs w:val="22"/>
              </w:rPr>
            </w:pPr>
          </w:p>
          <w:p w14:paraId="26D361BE" w14:textId="77777777" w:rsidR="00CD5E8B" w:rsidRPr="00B6107A" w:rsidRDefault="00CD5E8B" w:rsidP="00D23268">
            <w:pPr>
              <w:rPr>
                <w:sz w:val="22"/>
                <w:szCs w:val="22"/>
              </w:rPr>
            </w:pPr>
          </w:p>
        </w:tc>
        <w:tc>
          <w:tcPr>
            <w:tcW w:w="8422" w:type="dxa"/>
          </w:tcPr>
          <w:p w14:paraId="165972B8" w14:textId="77777777" w:rsidR="000B4F32" w:rsidRDefault="006C6525" w:rsidP="003707F0">
            <w:pPr>
              <w:rPr>
                <w:sz w:val="22"/>
                <w:szCs w:val="22"/>
              </w:rPr>
            </w:pPr>
            <w:r>
              <w:rPr>
                <w:sz w:val="22"/>
                <w:szCs w:val="22"/>
              </w:rPr>
              <w:lastRenderedPageBreak/>
              <w:t>Dr.</w:t>
            </w:r>
            <w:r w:rsidR="00CD7B61">
              <w:rPr>
                <w:sz w:val="22"/>
                <w:szCs w:val="22"/>
              </w:rPr>
              <w:t xml:space="preserve"> </w:t>
            </w:r>
            <w:r w:rsidR="00521F70">
              <w:rPr>
                <w:sz w:val="22"/>
                <w:szCs w:val="22"/>
              </w:rPr>
              <w:t>Clements</w:t>
            </w:r>
            <w:r w:rsidR="00BA65C4">
              <w:rPr>
                <w:sz w:val="22"/>
                <w:szCs w:val="22"/>
              </w:rPr>
              <w:t xml:space="preserve"> called the mee</w:t>
            </w:r>
            <w:r w:rsidR="000B4F32">
              <w:rPr>
                <w:sz w:val="22"/>
                <w:szCs w:val="22"/>
              </w:rPr>
              <w:t>ting to order.</w:t>
            </w:r>
          </w:p>
          <w:p w14:paraId="0092B545" w14:textId="77777777" w:rsidR="000B4F32" w:rsidRDefault="000B4F32" w:rsidP="003707F0">
            <w:pPr>
              <w:rPr>
                <w:sz w:val="22"/>
                <w:szCs w:val="22"/>
              </w:rPr>
            </w:pPr>
          </w:p>
          <w:p w14:paraId="1740C2EE" w14:textId="77777777" w:rsidR="000B4F32" w:rsidRDefault="000B4F32" w:rsidP="003707F0">
            <w:pPr>
              <w:rPr>
                <w:sz w:val="22"/>
                <w:szCs w:val="22"/>
              </w:rPr>
            </w:pPr>
          </w:p>
          <w:p w14:paraId="2A82D40B" w14:textId="77777777" w:rsidR="009D376F" w:rsidRDefault="000B4F32" w:rsidP="003707F0">
            <w:pPr>
              <w:rPr>
                <w:sz w:val="22"/>
                <w:szCs w:val="22"/>
              </w:rPr>
            </w:pPr>
            <w:r>
              <w:rPr>
                <w:sz w:val="22"/>
                <w:szCs w:val="22"/>
              </w:rPr>
              <w:t xml:space="preserve">Dr. </w:t>
            </w:r>
            <w:r w:rsidR="009D376F">
              <w:rPr>
                <w:sz w:val="22"/>
                <w:szCs w:val="22"/>
              </w:rPr>
              <w:t>Robin Bowen, President of Arkansas Tech University, thanked those who were serving on Faculty Senate. She asked that senators help her in improving University communication by regularly reporting to their constituents what is discussed in Senate meetings and bringing the concerns of our constituents to the Senate.  Dr. Bowen then addressed the following:</w:t>
            </w:r>
          </w:p>
          <w:p w14:paraId="780D7615" w14:textId="77777777" w:rsidR="009D376F" w:rsidRDefault="009D376F" w:rsidP="003707F0">
            <w:pPr>
              <w:rPr>
                <w:sz w:val="22"/>
                <w:szCs w:val="22"/>
              </w:rPr>
            </w:pPr>
          </w:p>
          <w:p w14:paraId="37780225" w14:textId="77777777" w:rsidR="009D376F" w:rsidRDefault="001169B2" w:rsidP="003707F0">
            <w:pPr>
              <w:rPr>
                <w:sz w:val="22"/>
                <w:szCs w:val="22"/>
              </w:rPr>
            </w:pPr>
            <w:r>
              <w:rPr>
                <w:sz w:val="22"/>
                <w:szCs w:val="22"/>
              </w:rPr>
              <w:t>1. Safety: Dr. Bowen stated we are following CDC guidelines, including the requirement to wear masks and practicing social distancing. Any decisions to move to 100% online instruction will depend on a confluence of factors. These include both factors on camps and in the community.</w:t>
            </w:r>
          </w:p>
          <w:p w14:paraId="11F72713" w14:textId="77777777" w:rsidR="001169B2" w:rsidRDefault="001169B2" w:rsidP="003707F0">
            <w:pPr>
              <w:rPr>
                <w:sz w:val="22"/>
                <w:szCs w:val="22"/>
              </w:rPr>
            </w:pPr>
          </w:p>
          <w:p w14:paraId="51A2D161" w14:textId="77777777" w:rsidR="001169B2" w:rsidRDefault="001169B2" w:rsidP="003707F0">
            <w:pPr>
              <w:rPr>
                <w:sz w:val="22"/>
                <w:szCs w:val="22"/>
              </w:rPr>
            </w:pPr>
            <w:r>
              <w:rPr>
                <w:sz w:val="22"/>
                <w:szCs w:val="22"/>
              </w:rPr>
              <w:t>2. Mental Health: Our health insurance provider, Blue Cross Blue Shield, is covering mental health services. According to a recent student, 25% of 18-24 year olds had seriously considered suicide in June 2020. Faculty are encouraged to reach out to fellow faculty and students about mental health services covered through our insurance provider and services offered to students at Tech.</w:t>
            </w:r>
          </w:p>
          <w:p w14:paraId="6E474908" w14:textId="77777777" w:rsidR="001169B2" w:rsidRDefault="001169B2" w:rsidP="003707F0">
            <w:pPr>
              <w:rPr>
                <w:sz w:val="22"/>
                <w:szCs w:val="22"/>
              </w:rPr>
            </w:pPr>
          </w:p>
          <w:p w14:paraId="3FC9AD18" w14:textId="77777777" w:rsidR="001169B2" w:rsidRDefault="001169B2" w:rsidP="003707F0">
            <w:pPr>
              <w:rPr>
                <w:sz w:val="22"/>
                <w:szCs w:val="22"/>
              </w:rPr>
            </w:pPr>
            <w:r>
              <w:rPr>
                <w:sz w:val="22"/>
                <w:szCs w:val="22"/>
              </w:rPr>
              <w:t>3. Ideas: Dr. Bowen asked for input/ideas on how the University might support employees/faculty if the K-12 schools go virtual.</w:t>
            </w:r>
          </w:p>
          <w:p w14:paraId="37024EDB" w14:textId="77777777" w:rsidR="001169B2" w:rsidRDefault="001169B2" w:rsidP="003707F0">
            <w:pPr>
              <w:rPr>
                <w:sz w:val="22"/>
                <w:szCs w:val="22"/>
              </w:rPr>
            </w:pPr>
          </w:p>
          <w:p w14:paraId="6E97F8EE" w14:textId="77777777" w:rsidR="001169B2" w:rsidRDefault="001169B2" w:rsidP="003707F0">
            <w:pPr>
              <w:rPr>
                <w:sz w:val="22"/>
                <w:szCs w:val="22"/>
              </w:rPr>
            </w:pPr>
            <w:r>
              <w:rPr>
                <w:sz w:val="22"/>
                <w:szCs w:val="22"/>
              </w:rPr>
              <w:t>4. Strategic Plan: In a normal year, the University would be concluding the current strategic plan and developing the new strategic plan. Dr. Bowen suggested considering a stretch year and completing the plan in 2021-2022.</w:t>
            </w:r>
          </w:p>
          <w:p w14:paraId="5735A657" w14:textId="77777777" w:rsidR="001169B2" w:rsidRDefault="001169B2" w:rsidP="003707F0">
            <w:pPr>
              <w:rPr>
                <w:sz w:val="22"/>
                <w:szCs w:val="22"/>
              </w:rPr>
            </w:pPr>
          </w:p>
          <w:p w14:paraId="403B3664" w14:textId="77777777" w:rsidR="001169B2" w:rsidRDefault="001169B2" w:rsidP="003707F0">
            <w:pPr>
              <w:rPr>
                <w:sz w:val="22"/>
                <w:szCs w:val="22"/>
              </w:rPr>
            </w:pPr>
            <w:r>
              <w:rPr>
                <w:sz w:val="22"/>
                <w:szCs w:val="22"/>
              </w:rPr>
              <w:t>5. Agenda Item: Dr. Bowen asked Faculty Senate to consider a change to the length of appointment for the Senate cha</w:t>
            </w:r>
            <w:r w:rsidR="00473BD5">
              <w:rPr>
                <w:sz w:val="22"/>
                <w:szCs w:val="22"/>
              </w:rPr>
              <w:t>ir to two years.</w:t>
            </w:r>
          </w:p>
          <w:p w14:paraId="3AA26B8D" w14:textId="77777777" w:rsidR="00473BD5" w:rsidRDefault="00473BD5" w:rsidP="003707F0">
            <w:pPr>
              <w:rPr>
                <w:sz w:val="22"/>
                <w:szCs w:val="22"/>
              </w:rPr>
            </w:pPr>
          </w:p>
          <w:p w14:paraId="0404D62B" w14:textId="77777777" w:rsidR="00473BD5" w:rsidRDefault="00473BD5" w:rsidP="003707F0">
            <w:pPr>
              <w:rPr>
                <w:sz w:val="22"/>
                <w:szCs w:val="22"/>
              </w:rPr>
            </w:pPr>
            <w:r>
              <w:rPr>
                <w:sz w:val="22"/>
                <w:szCs w:val="22"/>
              </w:rPr>
              <w:t xml:space="preserve">6. Budget: Dr. Bowen stated she is optimistic we will meet our Fall 2020 budget, but will not know for sure until September 2, 2020. The first and second drop dates are important. The 2021 – 2022 budget is being reviewed to know the exact amount of cuts necessary. The </w:t>
            </w:r>
            <w:r>
              <w:rPr>
                <w:sz w:val="22"/>
                <w:szCs w:val="22"/>
              </w:rPr>
              <w:lastRenderedPageBreak/>
              <w:t xml:space="preserve">University is not able to continue using long-term reserves to make up for budget shortfalls. The one-time money taken from reserves to address the current budget shortfall must be replenished. Administration will be looking institution-wide for cuts. Faculty Senate will be asked for input. </w:t>
            </w:r>
          </w:p>
          <w:p w14:paraId="4898F036" w14:textId="77777777" w:rsidR="00473BD5" w:rsidRDefault="00473BD5" w:rsidP="003707F0">
            <w:pPr>
              <w:rPr>
                <w:sz w:val="22"/>
                <w:szCs w:val="22"/>
              </w:rPr>
            </w:pPr>
          </w:p>
          <w:p w14:paraId="2E441120" w14:textId="77777777" w:rsidR="00473BD5" w:rsidRDefault="00473BD5" w:rsidP="003707F0">
            <w:pPr>
              <w:rPr>
                <w:sz w:val="22"/>
                <w:szCs w:val="22"/>
              </w:rPr>
            </w:pPr>
            <w:r>
              <w:rPr>
                <w:sz w:val="22"/>
                <w:szCs w:val="22"/>
              </w:rPr>
              <w:t>7. Early Retirement: The administration will present a proposal to the Board of Trustees for an early retirement incentive program.</w:t>
            </w:r>
          </w:p>
          <w:p w14:paraId="0451B35F" w14:textId="77777777" w:rsidR="00473BD5" w:rsidRDefault="00473BD5" w:rsidP="003707F0">
            <w:pPr>
              <w:rPr>
                <w:sz w:val="22"/>
                <w:szCs w:val="22"/>
              </w:rPr>
            </w:pPr>
          </w:p>
          <w:p w14:paraId="4D5B0692" w14:textId="77777777" w:rsidR="00473BD5" w:rsidRDefault="00473BD5" w:rsidP="003707F0">
            <w:pPr>
              <w:rPr>
                <w:sz w:val="22"/>
                <w:szCs w:val="22"/>
              </w:rPr>
            </w:pPr>
            <w:r>
              <w:rPr>
                <w:sz w:val="22"/>
                <w:szCs w:val="22"/>
              </w:rPr>
              <w:t xml:space="preserve">8. </w:t>
            </w:r>
            <w:r w:rsidR="00B65D91">
              <w:rPr>
                <w:sz w:val="22"/>
                <w:szCs w:val="22"/>
              </w:rPr>
              <w:t>Employee Meetings: Dr. Bowen will continue the practice of meeting with faculty and staff across campus.</w:t>
            </w:r>
          </w:p>
          <w:p w14:paraId="3817FEAF" w14:textId="77777777" w:rsidR="00B65D91" w:rsidRDefault="00B65D91" w:rsidP="003707F0">
            <w:pPr>
              <w:rPr>
                <w:sz w:val="22"/>
                <w:szCs w:val="22"/>
              </w:rPr>
            </w:pPr>
          </w:p>
          <w:p w14:paraId="0B924BC8" w14:textId="77777777" w:rsidR="00B65D91" w:rsidRDefault="00B65D91" w:rsidP="003707F0">
            <w:pPr>
              <w:rPr>
                <w:sz w:val="22"/>
                <w:szCs w:val="22"/>
              </w:rPr>
            </w:pPr>
            <w:r>
              <w:rPr>
                <w:sz w:val="22"/>
                <w:szCs w:val="22"/>
              </w:rPr>
              <w:t xml:space="preserve">9. Board of Trustees: The Board of Trustees wants to hear more about successful, effective programs and initiatives across campus. </w:t>
            </w:r>
          </w:p>
          <w:p w14:paraId="0671E0B9" w14:textId="77777777" w:rsidR="00B65D91" w:rsidRDefault="00B65D91" w:rsidP="003707F0">
            <w:pPr>
              <w:rPr>
                <w:sz w:val="22"/>
                <w:szCs w:val="22"/>
              </w:rPr>
            </w:pPr>
          </w:p>
          <w:p w14:paraId="59C6BB00" w14:textId="77777777" w:rsidR="00B65D91" w:rsidRDefault="00B65D91" w:rsidP="003707F0">
            <w:pPr>
              <w:rPr>
                <w:sz w:val="22"/>
                <w:szCs w:val="22"/>
              </w:rPr>
            </w:pPr>
          </w:p>
          <w:p w14:paraId="3800C5C5" w14:textId="77777777" w:rsidR="009D376F" w:rsidRDefault="00B65D91" w:rsidP="003707F0">
            <w:pPr>
              <w:rPr>
                <w:sz w:val="22"/>
                <w:szCs w:val="22"/>
              </w:rPr>
            </w:pPr>
            <w:r>
              <w:rPr>
                <w:sz w:val="22"/>
                <w:szCs w:val="22"/>
              </w:rPr>
              <w:t xml:space="preserve">Dr. Barbara Johnson, Vice President for Academic Affairs, </w:t>
            </w:r>
            <w:r w:rsidR="00CA2B5F">
              <w:rPr>
                <w:sz w:val="22"/>
                <w:szCs w:val="22"/>
              </w:rPr>
              <w:t>stated administration would be using program performance metrics and external market data in making decisions about program viability. Markets would include metro areas within the region. They will look at growth potential for current programs. There will also be work done on developing a master plan for Academic Affairs.</w:t>
            </w:r>
          </w:p>
          <w:p w14:paraId="10AFD715" w14:textId="77777777" w:rsidR="00CA2B5F" w:rsidRDefault="00CA2B5F" w:rsidP="003707F0">
            <w:pPr>
              <w:rPr>
                <w:sz w:val="22"/>
                <w:szCs w:val="22"/>
              </w:rPr>
            </w:pPr>
          </w:p>
          <w:p w14:paraId="44DB032A" w14:textId="77777777" w:rsidR="00CA2B5F" w:rsidRDefault="00CA2B5F" w:rsidP="003707F0">
            <w:pPr>
              <w:rPr>
                <w:sz w:val="22"/>
                <w:szCs w:val="22"/>
              </w:rPr>
            </w:pPr>
            <w:r>
              <w:rPr>
                <w:sz w:val="22"/>
                <w:szCs w:val="22"/>
              </w:rPr>
              <w:t>Dr. Johnson stated a 48-hour plan for pivoting to 100% online instruction is being finalized in the event we have to close campus. The plan can be found on the CETL website.</w:t>
            </w:r>
          </w:p>
          <w:p w14:paraId="2115477D" w14:textId="77777777" w:rsidR="00CA2B5F" w:rsidRDefault="00CA2B5F" w:rsidP="003707F0">
            <w:pPr>
              <w:rPr>
                <w:sz w:val="22"/>
                <w:szCs w:val="22"/>
              </w:rPr>
            </w:pPr>
          </w:p>
          <w:p w14:paraId="48644919" w14:textId="77777777" w:rsidR="00CA2B5F" w:rsidRDefault="00CA2B5F" w:rsidP="003707F0">
            <w:pPr>
              <w:rPr>
                <w:sz w:val="22"/>
                <w:szCs w:val="22"/>
              </w:rPr>
            </w:pPr>
            <w:r>
              <w:rPr>
                <w:sz w:val="22"/>
                <w:szCs w:val="22"/>
              </w:rPr>
              <w:t>Dr. Johnson asked for maximum flexibility during the Fall 2020 when working with students and each other. She stressed the importance of grace and patience as we navigate this stressful time.</w:t>
            </w:r>
          </w:p>
          <w:p w14:paraId="4A5510E2" w14:textId="77777777" w:rsidR="00CA2B5F" w:rsidRDefault="00CA2B5F" w:rsidP="003707F0">
            <w:pPr>
              <w:rPr>
                <w:sz w:val="22"/>
                <w:szCs w:val="22"/>
              </w:rPr>
            </w:pPr>
          </w:p>
          <w:p w14:paraId="3C758EE9" w14:textId="77777777" w:rsidR="002202F2" w:rsidRDefault="00B65D91" w:rsidP="003707F0">
            <w:pPr>
              <w:rPr>
                <w:sz w:val="22"/>
                <w:szCs w:val="22"/>
              </w:rPr>
            </w:pPr>
            <w:r>
              <w:rPr>
                <w:sz w:val="22"/>
                <w:szCs w:val="22"/>
              </w:rPr>
              <w:t>Dr. Clements</w:t>
            </w:r>
            <w:r w:rsidR="000B4F32">
              <w:rPr>
                <w:sz w:val="22"/>
                <w:szCs w:val="22"/>
              </w:rPr>
              <w:t xml:space="preserve"> </w:t>
            </w:r>
            <w:r w:rsidR="0060286A">
              <w:rPr>
                <w:sz w:val="22"/>
                <w:szCs w:val="22"/>
              </w:rPr>
              <w:t xml:space="preserve">requested a motion to </w:t>
            </w:r>
            <w:r w:rsidR="005037BB">
              <w:rPr>
                <w:sz w:val="22"/>
                <w:szCs w:val="22"/>
              </w:rPr>
              <w:t xml:space="preserve">approve the </w:t>
            </w:r>
            <w:r w:rsidR="000411F8">
              <w:rPr>
                <w:sz w:val="22"/>
                <w:szCs w:val="22"/>
              </w:rPr>
              <w:t>meeting m</w:t>
            </w:r>
            <w:r w:rsidR="005037BB">
              <w:rPr>
                <w:sz w:val="22"/>
                <w:szCs w:val="22"/>
              </w:rPr>
              <w:t>inutes</w:t>
            </w:r>
            <w:r w:rsidR="000411F8">
              <w:rPr>
                <w:sz w:val="22"/>
                <w:szCs w:val="22"/>
              </w:rPr>
              <w:t xml:space="preserve"> for the </w:t>
            </w:r>
            <w:r w:rsidR="00840187">
              <w:rPr>
                <w:sz w:val="22"/>
                <w:szCs w:val="22"/>
              </w:rPr>
              <w:t xml:space="preserve">April </w:t>
            </w:r>
            <w:r>
              <w:rPr>
                <w:sz w:val="22"/>
                <w:szCs w:val="22"/>
              </w:rPr>
              <w:t>29</w:t>
            </w:r>
            <w:r w:rsidR="00840187">
              <w:rPr>
                <w:sz w:val="22"/>
                <w:szCs w:val="22"/>
              </w:rPr>
              <w:t xml:space="preserve">, 2020 </w:t>
            </w:r>
            <w:r>
              <w:rPr>
                <w:sz w:val="22"/>
                <w:szCs w:val="22"/>
              </w:rPr>
              <w:t xml:space="preserve">and July 2020 Special Forum </w:t>
            </w:r>
            <w:r w:rsidR="00840187">
              <w:rPr>
                <w:sz w:val="22"/>
                <w:szCs w:val="22"/>
              </w:rPr>
              <w:t>meeting</w:t>
            </w:r>
            <w:r>
              <w:rPr>
                <w:sz w:val="22"/>
                <w:szCs w:val="22"/>
              </w:rPr>
              <w:t>s</w:t>
            </w:r>
            <w:r w:rsidR="005037BB">
              <w:rPr>
                <w:sz w:val="22"/>
                <w:szCs w:val="22"/>
              </w:rPr>
              <w:t>.</w:t>
            </w:r>
            <w:r w:rsidR="000B4F32">
              <w:rPr>
                <w:sz w:val="22"/>
                <w:szCs w:val="22"/>
              </w:rPr>
              <w:t xml:space="preserve"> </w:t>
            </w:r>
          </w:p>
          <w:p w14:paraId="04F84E33" w14:textId="77777777" w:rsidR="005037BB" w:rsidRDefault="005037BB" w:rsidP="003707F0">
            <w:pPr>
              <w:rPr>
                <w:sz w:val="22"/>
                <w:szCs w:val="22"/>
              </w:rPr>
            </w:pPr>
          </w:p>
          <w:p w14:paraId="44DCADEE" w14:textId="77777777" w:rsidR="005037BB" w:rsidRDefault="005037BB" w:rsidP="003707F0">
            <w:pPr>
              <w:rPr>
                <w:sz w:val="22"/>
                <w:szCs w:val="22"/>
                <w:highlight w:val="yellow"/>
              </w:rPr>
            </w:pPr>
            <w:r w:rsidRPr="001B2A66">
              <w:rPr>
                <w:sz w:val="22"/>
                <w:szCs w:val="22"/>
                <w:highlight w:val="yellow"/>
              </w:rPr>
              <w:t xml:space="preserve">Motion by </w:t>
            </w:r>
            <w:r w:rsidR="00840187">
              <w:rPr>
                <w:sz w:val="22"/>
                <w:szCs w:val="22"/>
                <w:highlight w:val="yellow"/>
              </w:rPr>
              <w:t xml:space="preserve">Dr. </w:t>
            </w:r>
            <w:r w:rsidR="00CA2B5F">
              <w:rPr>
                <w:sz w:val="22"/>
                <w:szCs w:val="22"/>
                <w:highlight w:val="yellow"/>
              </w:rPr>
              <w:t>Eshelman</w:t>
            </w:r>
            <w:r w:rsidRPr="001B2A66">
              <w:rPr>
                <w:sz w:val="22"/>
                <w:szCs w:val="22"/>
                <w:highlight w:val="yellow"/>
              </w:rPr>
              <w:t>, seconded b</w:t>
            </w:r>
            <w:r w:rsidR="001F024C">
              <w:rPr>
                <w:sz w:val="22"/>
                <w:szCs w:val="22"/>
                <w:highlight w:val="yellow"/>
              </w:rPr>
              <w:t xml:space="preserve">y </w:t>
            </w:r>
            <w:r w:rsidR="00840187">
              <w:rPr>
                <w:sz w:val="22"/>
                <w:szCs w:val="22"/>
                <w:highlight w:val="yellow"/>
              </w:rPr>
              <w:t xml:space="preserve">Dr. </w:t>
            </w:r>
            <w:r w:rsidR="00CA2B5F">
              <w:rPr>
                <w:sz w:val="22"/>
                <w:szCs w:val="22"/>
                <w:highlight w:val="yellow"/>
              </w:rPr>
              <w:t>Hilliard</w:t>
            </w:r>
            <w:r w:rsidR="000411F8">
              <w:rPr>
                <w:sz w:val="22"/>
                <w:szCs w:val="22"/>
                <w:highlight w:val="yellow"/>
              </w:rPr>
              <w:t xml:space="preserve"> to approve the </w:t>
            </w:r>
            <w:r w:rsidR="00CA2B5F">
              <w:rPr>
                <w:sz w:val="22"/>
                <w:szCs w:val="22"/>
                <w:highlight w:val="yellow"/>
              </w:rPr>
              <w:t>April 29, 2020</w:t>
            </w:r>
            <w:r w:rsidR="00840187">
              <w:rPr>
                <w:sz w:val="22"/>
                <w:szCs w:val="22"/>
                <w:highlight w:val="yellow"/>
              </w:rPr>
              <w:t xml:space="preserve"> min</w:t>
            </w:r>
            <w:r w:rsidRPr="001B2A66">
              <w:rPr>
                <w:sz w:val="22"/>
                <w:szCs w:val="22"/>
                <w:highlight w:val="yellow"/>
              </w:rPr>
              <w:t>utes. Motion carried.</w:t>
            </w:r>
          </w:p>
          <w:p w14:paraId="61094E2A" w14:textId="77777777" w:rsidR="00CA2B5F" w:rsidRDefault="00CA2B5F" w:rsidP="003707F0">
            <w:pPr>
              <w:rPr>
                <w:sz w:val="22"/>
                <w:szCs w:val="22"/>
                <w:highlight w:val="yellow"/>
              </w:rPr>
            </w:pPr>
          </w:p>
          <w:p w14:paraId="3D087EC5" w14:textId="77777777" w:rsidR="00CA2B5F" w:rsidRPr="000B4F32" w:rsidRDefault="00CA2B5F" w:rsidP="003707F0">
            <w:pPr>
              <w:rPr>
                <w:sz w:val="22"/>
                <w:szCs w:val="22"/>
                <w:highlight w:val="yellow"/>
              </w:rPr>
            </w:pPr>
            <w:r>
              <w:rPr>
                <w:sz w:val="22"/>
                <w:szCs w:val="22"/>
                <w:highlight w:val="yellow"/>
              </w:rPr>
              <w:t>Motion by Dr. Huss, seconded by Dr. Smith to approve the July 2020 Special Forum minutes. Motion carried.</w:t>
            </w:r>
          </w:p>
          <w:p w14:paraId="09F4196C" w14:textId="77777777" w:rsidR="001B2A66" w:rsidRDefault="001B2A66" w:rsidP="003707F0">
            <w:pPr>
              <w:rPr>
                <w:sz w:val="22"/>
                <w:szCs w:val="22"/>
              </w:rPr>
            </w:pPr>
          </w:p>
          <w:p w14:paraId="747FED24" w14:textId="77777777" w:rsidR="00166C6B" w:rsidRDefault="00166C6B" w:rsidP="003707F0">
            <w:pPr>
              <w:rPr>
                <w:sz w:val="22"/>
                <w:szCs w:val="22"/>
              </w:rPr>
            </w:pPr>
          </w:p>
          <w:p w14:paraId="6AB98506" w14:textId="77777777" w:rsidR="00941896" w:rsidRDefault="00941896" w:rsidP="000A60E3">
            <w:pPr>
              <w:rPr>
                <w:sz w:val="22"/>
                <w:szCs w:val="22"/>
              </w:rPr>
            </w:pPr>
          </w:p>
          <w:p w14:paraId="6A311643" w14:textId="77777777" w:rsidR="009847D0" w:rsidRDefault="009847D0" w:rsidP="000A60E3">
            <w:pPr>
              <w:rPr>
                <w:sz w:val="22"/>
                <w:szCs w:val="22"/>
              </w:rPr>
            </w:pPr>
          </w:p>
          <w:p w14:paraId="782FF56F" w14:textId="77777777" w:rsidR="000411F8" w:rsidRDefault="00CA2B5F" w:rsidP="000A60E3">
            <w:pPr>
              <w:rPr>
                <w:sz w:val="22"/>
                <w:szCs w:val="22"/>
              </w:rPr>
            </w:pPr>
            <w:r>
              <w:rPr>
                <w:sz w:val="22"/>
                <w:szCs w:val="22"/>
              </w:rPr>
              <w:t>D</w:t>
            </w:r>
            <w:r w:rsidR="009847D0">
              <w:rPr>
                <w:sz w:val="22"/>
                <w:szCs w:val="22"/>
              </w:rPr>
              <w:t>r. Clements thanked</w:t>
            </w:r>
            <w:r>
              <w:rPr>
                <w:sz w:val="22"/>
                <w:szCs w:val="22"/>
              </w:rPr>
              <w:t xml:space="preserve"> Dr. Eshelman for the great job he did as Faculty Senate Chair.</w:t>
            </w:r>
            <w:r w:rsidR="009847D0">
              <w:rPr>
                <w:sz w:val="22"/>
                <w:szCs w:val="22"/>
              </w:rPr>
              <w:t xml:space="preserve"> He stated the 2020-2021 academic year will be an interesting one with a lot to get done. Dr. Clements stressed the important role of Faculty Senate to support and encourage faculty.</w:t>
            </w:r>
          </w:p>
          <w:p w14:paraId="62E78F25" w14:textId="77777777" w:rsidR="009847D0" w:rsidRDefault="009847D0" w:rsidP="000A60E3">
            <w:pPr>
              <w:rPr>
                <w:sz w:val="22"/>
                <w:szCs w:val="22"/>
              </w:rPr>
            </w:pPr>
          </w:p>
          <w:p w14:paraId="686B66F7" w14:textId="77777777" w:rsidR="009847D0" w:rsidRDefault="009847D0" w:rsidP="000A60E3">
            <w:pPr>
              <w:rPr>
                <w:sz w:val="22"/>
                <w:szCs w:val="22"/>
              </w:rPr>
            </w:pPr>
            <w:r>
              <w:rPr>
                <w:sz w:val="22"/>
                <w:szCs w:val="22"/>
              </w:rPr>
              <w:t>All Senate meetings will be held via WebEx.</w:t>
            </w:r>
          </w:p>
          <w:p w14:paraId="7B59FA7A" w14:textId="77777777" w:rsidR="009847D0" w:rsidRDefault="009847D0" w:rsidP="000A60E3">
            <w:pPr>
              <w:rPr>
                <w:sz w:val="22"/>
                <w:szCs w:val="22"/>
              </w:rPr>
            </w:pPr>
          </w:p>
          <w:p w14:paraId="45EB17FA" w14:textId="77777777" w:rsidR="009847D0" w:rsidRDefault="009847D0" w:rsidP="000A60E3">
            <w:pPr>
              <w:rPr>
                <w:sz w:val="22"/>
                <w:szCs w:val="22"/>
              </w:rPr>
            </w:pPr>
            <w:r>
              <w:rPr>
                <w:sz w:val="22"/>
                <w:szCs w:val="22"/>
              </w:rPr>
              <w:t>Dr. Clements stated his desire to continue Dr. Eshelman and Senate’s charge to preserve education of our students at the number one priority and to hold academics as the primary aspect of the University experience.</w:t>
            </w:r>
          </w:p>
          <w:p w14:paraId="67039CD2" w14:textId="77777777" w:rsidR="009847D0" w:rsidRDefault="009847D0" w:rsidP="000A60E3">
            <w:pPr>
              <w:rPr>
                <w:sz w:val="22"/>
                <w:szCs w:val="22"/>
              </w:rPr>
            </w:pPr>
          </w:p>
          <w:p w14:paraId="10A41DAD" w14:textId="77777777" w:rsidR="009847D0" w:rsidRDefault="009847D0" w:rsidP="000A60E3">
            <w:pPr>
              <w:rPr>
                <w:sz w:val="22"/>
                <w:szCs w:val="22"/>
              </w:rPr>
            </w:pPr>
            <w:r>
              <w:rPr>
                <w:sz w:val="22"/>
                <w:szCs w:val="22"/>
              </w:rPr>
              <w:t xml:space="preserve">Dr. Clements requested nominations for Vice Chair/Chair Elect. </w:t>
            </w:r>
          </w:p>
          <w:p w14:paraId="03133338" w14:textId="77777777" w:rsidR="009847D0" w:rsidRDefault="009847D0" w:rsidP="000A60E3">
            <w:pPr>
              <w:rPr>
                <w:sz w:val="22"/>
                <w:szCs w:val="22"/>
              </w:rPr>
            </w:pPr>
          </w:p>
          <w:p w14:paraId="12A095C2" w14:textId="77777777" w:rsidR="009847D0" w:rsidRDefault="009847D0" w:rsidP="000A60E3">
            <w:pPr>
              <w:rPr>
                <w:sz w:val="22"/>
                <w:szCs w:val="22"/>
              </w:rPr>
            </w:pPr>
            <w:r>
              <w:rPr>
                <w:sz w:val="22"/>
                <w:szCs w:val="22"/>
              </w:rPr>
              <w:t>Dr. Eshelman nominated Dr. Jamie Stacy for the Vice Chair/Chair Elect position.</w:t>
            </w:r>
          </w:p>
          <w:p w14:paraId="359DDF9D" w14:textId="77777777" w:rsidR="009847D0" w:rsidRDefault="009847D0" w:rsidP="000A60E3">
            <w:pPr>
              <w:rPr>
                <w:sz w:val="22"/>
                <w:szCs w:val="22"/>
              </w:rPr>
            </w:pPr>
          </w:p>
          <w:p w14:paraId="049853FE" w14:textId="77777777" w:rsidR="009847D0" w:rsidRDefault="009847D0" w:rsidP="000A60E3">
            <w:pPr>
              <w:rPr>
                <w:sz w:val="22"/>
                <w:szCs w:val="22"/>
              </w:rPr>
            </w:pPr>
            <w:r w:rsidRPr="009847D0">
              <w:rPr>
                <w:sz w:val="22"/>
                <w:szCs w:val="22"/>
                <w:highlight w:val="yellow"/>
              </w:rPr>
              <w:t>Motion by Dr. Hilliard, seconded by Dr. Jacobs, to elect Dr. Stacy as Vice Chair/Chair Elect. Motion carried.</w:t>
            </w:r>
          </w:p>
          <w:p w14:paraId="62DAF576" w14:textId="77777777" w:rsidR="009847D0" w:rsidRDefault="009847D0" w:rsidP="000A60E3">
            <w:pPr>
              <w:rPr>
                <w:sz w:val="22"/>
                <w:szCs w:val="22"/>
              </w:rPr>
            </w:pPr>
            <w:r>
              <w:rPr>
                <w:sz w:val="22"/>
                <w:szCs w:val="22"/>
              </w:rPr>
              <w:lastRenderedPageBreak/>
              <w:t>Dr. Clements requested nominations for Senate Secretary.</w:t>
            </w:r>
          </w:p>
          <w:p w14:paraId="0507A6EF" w14:textId="77777777" w:rsidR="009847D0" w:rsidRDefault="009847D0" w:rsidP="000A60E3">
            <w:pPr>
              <w:rPr>
                <w:sz w:val="22"/>
                <w:szCs w:val="22"/>
              </w:rPr>
            </w:pPr>
          </w:p>
          <w:p w14:paraId="119BC3FE" w14:textId="77777777" w:rsidR="009847D0" w:rsidRDefault="009847D0" w:rsidP="000A60E3">
            <w:pPr>
              <w:rPr>
                <w:sz w:val="22"/>
                <w:szCs w:val="22"/>
              </w:rPr>
            </w:pPr>
            <w:r>
              <w:rPr>
                <w:sz w:val="22"/>
                <w:szCs w:val="22"/>
              </w:rPr>
              <w:t>Dr. Schwehm nominated Dr. Sean Reed for the Senate Secretary position.</w:t>
            </w:r>
          </w:p>
          <w:p w14:paraId="1FBA9E59" w14:textId="77777777" w:rsidR="009847D0" w:rsidRDefault="009847D0" w:rsidP="000A60E3">
            <w:pPr>
              <w:rPr>
                <w:sz w:val="22"/>
                <w:szCs w:val="22"/>
              </w:rPr>
            </w:pPr>
          </w:p>
          <w:p w14:paraId="55598337" w14:textId="77777777" w:rsidR="009847D0" w:rsidRDefault="009847D0" w:rsidP="000A60E3">
            <w:pPr>
              <w:rPr>
                <w:sz w:val="22"/>
                <w:szCs w:val="22"/>
              </w:rPr>
            </w:pPr>
            <w:r w:rsidRPr="009847D0">
              <w:rPr>
                <w:sz w:val="22"/>
                <w:szCs w:val="22"/>
                <w:highlight w:val="yellow"/>
              </w:rPr>
              <w:t>Motion by Dr. Stacy, seconded by Dr. Hanna, to elect Dr. Reed as Senate Secretary. Motion carried.</w:t>
            </w:r>
          </w:p>
          <w:p w14:paraId="660BA860" w14:textId="77777777" w:rsidR="007F042A" w:rsidRDefault="007F042A" w:rsidP="000A60E3">
            <w:pPr>
              <w:rPr>
                <w:sz w:val="22"/>
                <w:szCs w:val="22"/>
              </w:rPr>
            </w:pPr>
          </w:p>
          <w:p w14:paraId="68474B15" w14:textId="77777777" w:rsidR="009847D0" w:rsidRDefault="009847D0" w:rsidP="007F042A">
            <w:pPr>
              <w:rPr>
                <w:sz w:val="22"/>
                <w:szCs w:val="22"/>
              </w:rPr>
            </w:pPr>
            <w:r>
              <w:rPr>
                <w:sz w:val="22"/>
                <w:szCs w:val="22"/>
              </w:rPr>
              <w:t>Dr. Clements requested volunteers to serve on the Senate Advisory Committee. The committee includes the Senate Chair, Vice Chair/Chair Elect, Secretary, and several volunteers. The following Senators volunteered for the committee: Dr. Smith, Dr. Hanna, Dr. Huss, and Dr. Hilliard.</w:t>
            </w:r>
          </w:p>
          <w:p w14:paraId="1218472A" w14:textId="77777777" w:rsidR="009847D0" w:rsidRDefault="009847D0" w:rsidP="007F042A">
            <w:pPr>
              <w:rPr>
                <w:sz w:val="22"/>
                <w:szCs w:val="22"/>
              </w:rPr>
            </w:pPr>
          </w:p>
          <w:p w14:paraId="486EC443" w14:textId="77777777" w:rsidR="009847D0" w:rsidRDefault="009847D0" w:rsidP="007F042A">
            <w:pPr>
              <w:rPr>
                <w:sz w:val="22"/>
                <w:szCs w:val="22"/>
              </w:rPr>
            </w:pPr>
            <w:r>
              <w:rPr>
                <w:sz w:val="22"/>
                <w:szCs w:val="22"/>
              </w:rPr>
              <w:t xml:space="preserve">Dr. Clements requested nominations for the Every Student Counts Committee. </w:t>
            </w:r>
          </w:p>
          <w:p w14:paraId="5C6C2C68" w14:textId="77777777" w:rsidR="00756836" w:rsidRDefault="00756836" w:rsidP="007F042A">
            <w:pPr>
              <w:rPr>
                <w:sz w:val="22"/>
                <w:szCs w:val="22"/>
              </w:rPr>
            </w:pPr>
          </w:p>
          <w:p w14:paraId="3CF08B77" w14:textId="77777777" w:rsidR="00756836" w:rsidRDefault="00756836" w:rsidP="007F042A">
            <w:pPr>
              <w:rPr>
                <w:sz w:val="22"/>
                <w:szCs w:val="22"/>
              </w:rPr>
            </w:pPr>
            <w:r w:rsidRPr="00756836">
              <w:rPr>
                <w:sz w:val="22"/>
                <w:szCs w:val="22"/>
                <w:highlight w:val="yellow"/>
              </w:rPr>
              <w:t>Motion by Dr. Hilliard, seconded by Dr. Huss, to nominated Dr. Carballo to the Every Student Counts Committee. Motion carried.</w:t>
            </w:r>
          </w:p>
          <w:p w14:paraId="73232D78" w14:textId="77777777" w:rsidR="009847D0" w:rsidRDefault="009847D0" w:rsidP="007F042A">
            <w:pPr>
              <w:rPr>
                <w:sz w:val="22"/>
                <w:szCs w:val="22"/>
              </w:rPr>
            </w:pPr>
          </w:p>
          <w:p w14:paraId="27943B3F" w14:textId="77777777" w:rsidR="00756836" w:rsidRDefault="00756836" w:rsidP="007F042A">
            <w:pPr>
              <w:rPr>
                <w:sz w:val="22"/>
                <w:szCs w:val="22"/>
              </w:rPr>
            </w:pPr>
          </w:p>
          <w:p w14:paraId="7CB1B407" w14:textId="77777777" w:rsidR="00F641AD" w:rsidRDefault="00D23268" w:rsidP="007F042A">
            <w:pPr>
              <w:rPr>
                <w:sz w:val="22"/>
                <w:szCs w:val="22"/>
              </w:rPr>
            </w:pPr>
            <w:r>
              <w:rPr>
                <w:sz w:val="22"/>
                <w:szCs w:val="22"/>
              </w:rPr>
              <w:t xml:space="preserve">Dr. Eshelman suggested the following initiatives be considered by the Senate: popular election of Senate chair, </w:t>
            </w:r>
            <w:r w:rsidR="00A1430D">
              <w:rPr>
                <w:sz w:val="22"/>
                <w:szCs w:val="22"/>
              </w:rPr>
              <w:t>a Faculty Senate Choice Award to recognize administrators who support ATU’s academic mission, and orientation for promoted faculty.</w:t>
            </w:r>
          </w:p>
          <w:p w14:paraId="48547012" w14:textId="77777777" w:rsidR="00A1430D" w:rsidRDefault="00A1430D" w:rsidP="007F042A">
            <w:pPr>
              <w:rPr>
                <w:sz w:val="22"/>
                <w:szCs w:val="22"/>
              </w:rPr>
            </w:pPr>
          </w:p>
          <w:p w14:paraId="6A5C425F" w14:textId="77777777" w:rsidR="00A1430D" w:rsidRDefault="00A1430D" w:rsidP="007F042A">
            <w:pPr>
              <w:rPr>
                <w:sz w:val="22"/>
                <w:szCs w:val="22"/>
              </w:rPr>
            </w:pPr>
            <w:r>
              <w:rPr>
                <w:sz w:val="22"/>
                <w:szCs w:val="22"/>
              </w:rPr>
              <w:t xml:space="preserve">Dr. Hanna reported student issues with over one month wait times for a mental health visit. Dr. Carballo asked if faculty could refer students to mental health services outside of ATU. She reported that Counselling Services is currently providing free mental health services for students. Dr. Clements noted that a fixed amount of mental health visits in the Counseling Center are covered by tuition and coverage for an outside service would be dependent on the student’s health insurance coverage. </w:t>
            </w:r>
          </w:p>
          <w:p w14:paraId="706B1C90" w14:textId="77777777" w:rsidR="00A1430D" w:rsidRDefault="00A1430D" w:rsidP="007F042A">
            <w:pPr>
              <w:rPr>
                <w:sz w:val="22"/>
                <w:szCs w:val="22"/>
              </w:rPr>
            </w:pPr>
          </w:p>
          <w:p w14:paraId="5833A949" w14:textId="77777777" w:rsidR="00A1430D" w:rsidRDefault="00A1430D" w:rsidP="007F042A">
            <w:pPr>
              <w:rPr>
                <w:sz w:val="22"/>
                <w:szCs w:val="22"/>
              </w:rPr>
            </w:pPr>
            <w:r>
              <w:rPr>
                <w:sz w:val="22"/>
                <w:szCs w:val="22"/>
              </w:rPr>
              <w:t>Dr. Reed requested Senate add the Professional Development Grant guideline revisions to the next Senate agenda. Dr. Schwehm noted he would forward the revisions to Drs. Clements and Reed for inclusion in the next agenda.</w:t>
            </w:r>
          </w:p>
          <w:p w14:paraId="50F241CA" w14:textId="77777777" w:rsidR="00A1430D" w:rsidRDefault="00A1430D" w:rsidP="007F042A">
            <w:pPr>
              <w:rPr>
                <w:sz w:val="22"/>
                <w:szCs w:val="22"/>
              </w:rPr>
            </w:pPr>
          </w:p>
          <w:p w14:paraId="78D2CE47" w14:textId="77777777" w:rsidR="00A1430D" w:rsidRDefault="00A1430D" w:rsidP="007F042A">
            <w:pPr>
              <w:rPr>
                <w:sz w:val="22"/>
                <w:szCs w:val="22"/>
              </w:rPr>
            </w:pPr>
            <w:r>
              <w:rPr>
                <w:sz w:val="22"/>
                <w:szCs w:val="22"/>
              </w:rPr>
              <w:t xml:space="preserve">Dr. Hilliard expressed concern over the varying application of release time/course releases among the different departments/colleges. </w:t>
            </w:r>
          </w:p>
          <w:p w14:paraId="4A406936" w14:textId="77777777" w:rsidR="004D456C" w:rsidRDefault="004D456C" w:rsidP="007F042A">
            <w:pPr>
              <w:rPr>
                <w:sz w:val="22"/>
                <w:szCs w:val="22"/>
              </w:rPr>
            </w:pPr>
          </w:p>
          <w:p w14:paraId="24111A5B" w14:textId="77777777" w:rsidR="00AD1935" w:rsidRDefault="00AD1935" w:rsidP="007F042A">
            <w:pPr>
              <w:rPr>
                <w:sz w:val="22"/>
                <w:szCs w:val="22"/>
              </w:rPr>
            </w:pPr>
            <w:r>
              <w:rPr>
                <w:sz w:val="22"/>
                <w:szCs w:val="22"/>
              </w:rPr>
              <w:t>Dr. Huss reported he is working with Human Resources on revised language for the mask policy.</w:t>
            </w:r>
          </w:p>
          <w:p w14:paraId="3F2CD174" w14:textId="77777777" w:rsidR="00AD1935" w:rsidRDefault="00AD1935" w:rsidP="007F042A">
            <w:pPr>
              <w:rPr>
                <w:sz w:val="22"/>
                <w:szCs w:val="22"/>
              </w:rPr>
            </w:pPr>
          </w:p>
          <w:p w14:paraId="356C120D" w14:textId="77777777" w:rsidR="00AD1935" w:rsidRDefault="00AD1935" w:rsidP="007F042A">
            <w:pPr>
              <w:rPr>
                <w:sz w:val="22"/>
                <w:szCs w:val="22"/>
              </w:rPr>
            </w:pPr>
            <w:r>
              <w:rPr>
                <w:sz w:val="22"/>
                <w:szCs w:val="22"/>
              </w:rPr>
              <w:t>Dr. Smith asked if there would be training on the DPTC process. Dr. Huss suggested training be added to the Spring 2021 Professional Development. Drs. Schwehm and Huss will work with the committee revising the Promotion and Tenure Guidelines to deliver the revisions to Senate by the November meeting.</w:t>
            </w:r>
          </w:p>
          <w:p w14:paraId="0DFD5E6F" w14:textId="77777777" w:rsidR="00AD1935" w:rsidRDefault="00AD1935" w:rsidP="007F042A">
            <w:pPr>
              <w:rPr>
                <w:sz w:val="22"/>
                <w:szCs w:val="22"/>
              </w:rPr>
            </w:pPr>
          </w:p>
          <w:p w14:paraId="4C1C7668" w14:textId="77777777" w:rsidR="00AD1935" w:rsidRDefault="00AD1935" w:rsidP="007F042A">
            <w:pPr>
              <w:rPr>
                <w:sz w:val="22"/>
                <w:szCs w:val="22"/>
              </w:rPr>
            </w:pPr>
            <w:r>
              <w:rPr>
                <w:sz w:val="22"/>
                <w:szCs w:val="22"/>
              </w:rPr>
              <w:t>Dr. Clements announced appointments to various standing committees. Faculty appointed will be listed in the Standing Committees PDF available on the Academic Affairs website.</w:t>
            </w:r>
          </w:p>
          <w:p w14:paraId="7AF74274" w14:textId="77777777" w:rsidR="00AD1935" w:rsidRDefault="00AD1935" w:rsidP="007F042A">
            <w:pPr>
              <w:rPr>
                <w:sz w:val="22"/>
                <w:szCs w:val="22"/>
              </w:rPr>
            </w:pPr>
          </w:p>
          <w:p w14:paraId="7ABD51B3" w14:textId="77777777" w:rsidR="00AD1935" w:rsidRDefault="00AD1935" w:rsidP="007F042A">
            <w:pPr>
              <w:rPr>
                <w:sz w:val="22"/>
                <w:szCs w:val="22"/>
              </w:rPr>
            </w:pPr>
            <w:r>
              <w:rPr>
                <w:sz w:val="22"/>
                <w:szCs w:val="22"/>
              </w:rPr>
              <w:t>All Senate meetings will be held via WebEx. The November 30, 2020 meeting will be at noon. All other meetings will begin at 3:00pm.</w:t>
            </w:r>
          </w:p>
          <w:p w14:paraId="4BF44014" w14:textId="77777777" w:rsidR="00242084" w:rsidRDefault="00242084" w:rsidP="007F042A">
            <w:pPr>
              <w:rPr>
                <w:sz w:val="22"/>
                <w:szCs w:val="22"/>
              </w:rPr>
            </w:pPr>
          </w:p>
          <w:p w14:paraId="744B2970" w14:textId="77777777" w:rsidR="004D456C" w:rsidRDefault="004D456C" w:rsidP="007F042A">
            <w:pPr>
              <w:rPr>
                <w:sz w:val="22"/>
                <w:szCs w:val="22"/>
              </w:rPr>
            </w:pPr>
          </w:p>
          <w:p w14:paraId="0281964B" w14:textId="77777777" w:rsidR="00D23268" w:rsidRDefault="00D23268" w:rsidP="00AD1935">
            <w:pPr>
              <w:rPr>
                <w:sz w:val="22"/>
                <w:szCs w:val="22"/>
              </w:rPr>
            </w:pPr>
            <w:r>
              <w:rPr>
                <w:sz w:val="22"/>
                <w:szCs w:val="22"/>
                <w:highlight w:val="yellow"/>
              </w:rPr>
              <w:t xml:space="preserve">Motion by Dr. </w:t>
            </w:r>
            <w:r w:rsidR="00AD1935">
              <w:rPr>
                <w:sz w:val="22"/>
                <w:szCs w:val="22"/>
                <w:highlight w:val="yellow"/>
              </w:rPr>
              <w:t xml:space="preserve">Davis, seconded by Dr. Huss </w:t>
            </w:r>
            <w:r w:rsidRPr="00964762">
              <w:rPr>
                <w:sz w:val="22"/>
                <w:szCs w:val="22"/>
                <w:highlight w:val="yellow"/>
              </w:rPr>
              <w:t>to adjourn. Motion carried.</w:t>
            </w:r>
          </w:p>
          <w:p w14:paraId="406F5E3D" w14:textId="77777777" w:rsidR="00D23268" w:rsidRPr="00CD5E8B" w:rsidRDefault="00D23268" w:rsidP="00CD5E8B">
            <w:pPr>
              <w:rPr>
                <w:sz w:val="22"/>
                <w:szCs w:val="22"/>
              </w:rPr>
            </w:pPr>
          </w:p>
        </w:tc>
      </w:tr>
      <w:tr w:rsidR="0091511F" w:rsidRPr="00A96408" w14:paraId="5136011B" w14:textId="77777777" w:rsidTr="00582320">
        <w:tc>
          <w:tcPr>
            <w:tcW w:w="2250" w:type="dxa"/>
          </w:tcPr>
          <w:p w14:paraId="26952830" w14:textId="77777777" w:rsidR="00886DD8" w:rsidRDefault="00886DD8" w:rsidP="00B04EF6">
            <w:pPr>
              <w:rPr>
                <w:sz w:val="22"/>
                <w:szCs w:val="22"/>
              </w:rPr>
            </w:pPr>
          </w:p>
        </w:tc>
        <w:tc>
          <w:tcPr>
            <w:tcW w:w="8422" w:type="dxa"/>
          </w:tcPr>
          <w:p w14:paraId="433378E7" w14:textId="77777777" w:rsidR="00F330C5" w:rsidRDefault="00F330C5" w:rsidP="00CD5E8B">
            <w:pPr>
              <w:rPr>
                <w:sz w:val="22"/>
                <w:szCs w:val="22"/>
              </w:rPr>
            </w:pPr>
          </w:p>
          <w:p w14:paraId="28B209FD" w14:textId="77777777" w:rsidR="00CD5E8B" w:rsidRDefault="00CD5E8B" w:rsidP="00CD5E8B">
            <w:pPr>
              <w:rPr>
                <w:sz w:val="22"/>
                <w:szCs w:val="22"/>
              </w:rPr>
            </w:pPr>
          </w:p>
        </w:tc>
      </w:tr>
      <w:tr w:rsidR="00A2020D" w:rsidRPr="00613931" w14:paraId="67D33EFF" w14:textId="77777777" w:rsidTr="00582320">
        <w:tc>
          <w:tcPr>
            <w:tcW w:w="2250" w:type="dxa"/>
          </w:tcPr>
          <w:p w14:paraId="1FD54C9E" w14:textId="77777777" w:rsidR="00A2020D" w:rsidRDefault="00A2020D" w:rsidP="00D23268">
            <w:pPr>
              <w:rPr>
                <w:sz w:val="22"/>
                <w:szCs w:val="22"/>
              </w:rPr>
            </w:pPr>
          </w:p>
        </w:tc>
        <w:tc>
          <w:tcPr>
            <w:tcW w:w="8422" w:type="dxa"/>
          </w:tcPr>
          <w:p w14:paraId="54E8FAC6" w14:textId="77777777" w:rsidR="00A2020D" w:rsidRDefault="00A2020D" w:rsidP="00D23268">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2"/>
                <w:szCs w:val="22"/>
              </w:rPr>
            </w:pPr>
          </w:p>
          <w:p w14:paraId="08E972AC" w14:textId="77777777" w:rsidR="00DA38E7" w:rsidRDefault="00DA38E7" w:rsidP="00A2020D">
            <w:pPr>
              <w:rPr>
                <w:sz w:val="22"/>
                <w:szCs w:val="22"/>
              </w:rPr>
            </w:pPr>
          </w:p>
          <w:p w14:paraId="7EE0E3CF" w14:textId="4DC65443" w:rsidR="00DA38E7" w:rsidRDefault="00DA38E7" w:rsidP="001D149D">
            <w:pPr>
              <w:jc w:val="right"/>
              <w:rPr>
                <w:sz w:val="22"/>
                <w:szCs w:val="22"/>
              </w:rPr>
            </w:pPr>
          </w:p>
          <w:p w14:paraId="1490664D" w14:textId="77777777" w:rsidR="00DA38E7" w:rsidRDefault="00DA38E7" w:rsidP="00A2020D">
            <w:pPr>
              <w:rPr>
                <w:sz w:val="22"/>
                <w:szCs w:val="22"/>
              </w:rPr>
            </w:pPr>
          </w:p>
          <w:p w14:paraId="02B1533F" w14:textId="7CB284A5" w:rsidR="00A2020D" w:rsidRPr="00613931" w:rsidRDefault="00A2020D" w:rsidP="00A2020D">
            <w:pPr>
              <w:rPr>
                <w:sz w:val="22"/>
                <w:szCs w:val="22"/>
              </w:rPr>
            </w:pPr>
            <w:r>
              <w:rPr>
                <w:sz w:val="22"/>
                <w:szCs w:val="22"/>
              </w:rPr>
              <w:t xml:space="preserve">                                                                          </w:t>
            </w:r>
          </w:p>
        </w:tc>
      </w:tr>
      <w:tr w:rsidR="00A2020D" w:rsidRPr="00A96408" w14:paraId="4D182342" w14:textId="77777777" w:rsidTr="00582320">
        <w:tc>
          <w:tcPr>
            <w:tcW w:w="2250" w:type="dxa"/>
          </w:tcPr>
          <w:p w14:paraId="2E24B5CD" w14:textId="77777777" w:rsidR="00A2020D" w:rsidRDefault="00A2020D" w:rsidP="00A2020D">
            <w:pPr>
              <w:rPr>
                <w:sz w:val="22"/>
                <w:szCs w:val="22"/>
              </w:rPr>
            </w:pPr>
          </w:p>
        </w:tc>
        <w:tc>
          <w:tcPr>
            <w:tcW w:w="8422" w:type="dxa"/>
          </w:tcPr>
          <w:p w14:paraId="515F38F0" w14:textId="77777777" w:rsidR="00A2020D" w:rsidRDefault="00A2020D" w:rsidP="00A2020D">
            <w:pPr>
              <w:rPr>
                <w:sz w:val="22"/>
                <w:szCs w:val="22"/>
              </w:rPr>
            </w:pPr>
          </w:p>
        </w:tc>
      </w:tr>
      <w:tr w:rsidR="00A2020D" w:rsidRPr="00EA4F61" w14:paraId="5E84611F" w14:textId="77777777" w:rsidTr="00582320">
        <w:tc>
          <w:tcPr>
            <w:tcW w:w="2250" w:type="dxa"/>
          </w:tcPr>
          <w:p w14:paraId="320D6D2D" w14:textId="77777777" w:rsidR="00A2020D" w:rsidRDefault="00A2020D" w:rsidP="00A2020D">
            <w:pPr>
              <w:rPr>
                <w:sz w:val="22"/>
                <w:szCs w:val="22"/>
              </w:rPr>
            </w:pPr>
            <w:r>
              <w:rPr>
                <w:sz w:val="22"/>
                <w:szCs w:val="22"/>
              </w:rPr>
              <w:t xml:space="preserve">    </w:t>
            </w:r>
          </w:p>
        </w:tc>
        <w:tc>
          <w:tcPr>
            <w:tcW w:w="8422" w:type="dxa"/>
          </w:tcPr>
          <w:p w14:paraId="482214CA" w14:textId="0745E947" w:rsidR="00A2020D" w:rsidRPr="009A4417" w:rsidRDefault="00DE1025" w:rsidP="00DE1025">
            <w:pPr>
              <w:tabs>
                <w:tab w:val="left" w:pos="-1080"/>
                <w:tab w:val="left" w:pos="-720"/>
                <w:tab w:val="left" w:pos="0"/>
                <w:tab w:val="left" w:pos="2160"/>
                <w:tab w:val="left" w:pos="2880"/>
                <w:tab w:val="left" w:pos="5760"/>
                <w:tab w:val="left" w:pos="648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sz w:val="22"/>
                <w:szCs w:val="22"/>
              </w:rPr>
            </w:pPr>
            <w:r>
              <w:rPr>
                <w:noProof/>
                <w:sz w:val="22"/>
                <w:szCs w:val="22"/>
              </w:rPr>
              <w:drawing>
                <wp:inline distT="0" distB="0" distL="0" distR="0" wp14:anchorId="20130B2F" wp14:editId="67725398">
                  <wp:extent cx="2171700" cy="18931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564" cy="1905200"/>
                          </a:xfrm>
                          <a:prstGeom prst="rect">
                            <a:avLst/>
                          </a:prstGeom>
                        </pic:spPr>
                      </pic:pic>
                    </a:graphicData>
                  </a:graphic>
                </wp:inline>
              </w:drawing>
            </w:r>
          </w:p>
        </w:tc>
      </w:tr>
    </w:tbl>
    <w:p w14:paraId="178ED701" w14:textId="5ED17B74" w:rsidR="005A0947" w:rsidRDefault="005A0947" w:rsidP="001D149D">
      <w:pPr>
        <w:jc w:val="right"/>
        <w:rPr>
          <w:sz w:val="22"/>
          <w:szCs w:val="22"/>
        </w:rPr>
      </w:pPr>
    </w:p>
    <w:sectPr w:rsidR="005A0947" w:rsidSect="00B83AD1">
      <w:headerReference w:type="default" r:id="rId12"/>
      <w:headerReference w:type="first" r:id="rId13"/>
      <w:pgSz w:w="12240" w:h="15840"/>
      <w:pgMar w:top="806" w:right="1080" w:bottom="806" w:left="907"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4791E" w14:textId="77777777" w:rsidR="008913BB" w:rsidRDefault="008913BB" w:rsidP="00B41CE9">
      <w:r>
        <w:separator/>
      </w:r>
    </w:p>
  </w:endnote>
  <w:endnote w:type="continuationSeparator" w:id="0">
    <w:p w14:paraId="2717A70D" w14:textId="77777777" w:rsidR="008913BB" w:rsidRDefault="008913BB" w:rsidP="00B41CE9">
      <w:r>
        <w:continuationSeparator/>
      </w:r>
    </w:p>
  </w:endnote>
  <w:endnote w:type="continuationNotice" w:id="1">
    <w:p w14:paraId="5E29D4B7" w14:textId="77777777" w:rsidR="008913BB" w:rsidRDefault="00891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8D6D8" w14:textId="77777777" w:rsidR="008913BB" w:rsidRDefault="008913BB" w:rsidP="00B41CE9">
      <w:r>
        <w:separator/>
      </w:r>
    </w:p>
  </w:footnote>
  <w:footnote w:type="continuationSeparator" w:id="0">
    <w:p w14:paraId="45C17945" w14:textId="77777777" w:rsidR="008913BB" w:rsidRDefault="008913BB" w:rsidP="00B41CE9">
      <w:r>
        <w:continuationSeparator/>
      </w:r>
    </w:p>
  </w:footnote>
  <w:footnote w:type="continuationNotice" w:id="1">
    <w:p w14:paraId="4515F12B" w14:textId="77777777" w:rsidR="008913BB" w:rsidRDefault="00891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85DA" w14:textId="77777777" w:rsidR="00CD5A45" w:rsidRDefault="00DB307D" w:rsidP="00223EC1">
    <w:pPr>
      <w:tabs>
        <w:tab w:val="left" w:pos="3963"/>
        <w:tab w:val="left" w:pos="9900"/>
      </w:tabs>
    </w:pPr>
    <w:r>
      <w:tab/>
    </w:r>
    <w:r w:rsidR="00CD5A45">
      <w:tab/>
    </w:r>
    <w:r w:rsidR="00CD5A45">
      <w:fldChar w:fldCharType="begin"/>
    </w:r>
    <w:r w:rsidR="00CD5A45">
      <w:instrText xml:space="preserve"> PAGE   \* MERGEFORMAT </w:instrText>
    </w:r>
    <w:r w:rsidR="00CD5A45">
      <w:fldChar w:fldCharType="separate"/>
    </w:r>
    <w:r w:rsidR="003A20CB">
      <w:rPr>
        <w:noProof/>
      </w:rPr>
      <w:t>4</w:t>
    </w:r>
    <w:r w:rsidR="00CD5A45">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E1BCE" w14:textId="77777777" w:rsidR="00CD5A45" w:rsidRDefault="00CD5A45" w:rsidP="004C12D9">
    <w:pPr>
      <w:tabs>
        <w:tab w:val="left" w:pos="3963"/>
        <w:tab w:val="left" w:pos="9900"/>
      </w:tabs>
    </w:pPr>
    <w:r>
      <w:tab/>
    </w:r>
    <w:r>
      <w:tab/>
    </w:r>
  </w:p>
  <w:p w14:paraId="58DD9ADB" w14:textId="77777777" w:rsidR="00CD5A45" w:rsidRDefault="00CD5A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4F3463"/>
    <w:multiLevelType w:val="hybridMultilevel"/>
    <w:tmpl w:val="DCA8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208"/>
    <w:rsid w:val="00002B09"/>
    <w:rsid w:val="00003CFF"/>
    <w:rsid w:val="000044D3"/>
    <w:rsid w:val="00005704"/>
    <w:rsid w:val="00005AB7"/>
    <w:rsid w:val="00005FF8"/>
    <w:rsid w:val="000062F1"/>
    <w:rsid w:val="000063AC"/>
    <w:rsid w:val="00006686"/>
    <w:rsid w:val="00007488"/>
    <w:rsid w:val="00007CEB"/>
    <w:rsid w:val="00007F27"/>
    <w:rsid w:val="0001061F"/>
    <w:rsid w:val="00011B43"/>
    <w:rsid w:val="00011EC6"/>
    <w:rsid w:val="0001208B"/>
    <w:rsid w:val="000138F2"/>
    <w:rsid w:val="000166C9"/>
    <w:rsid w:val="00016CA1"/>
    <w:rsid w:val="00017223"/>
    <w:rsid w:val="00020989"/>
    <w:rsid w:val="00021D0D"/>
    <w:rsid w:val="000225AF"/>
    <w:rsid w:val="00024CD2"/>
    <w:rsid w:val="00024E6C"/>
    <w:rsid w:val="000256DE"/>
    <w:rsid w:val="00025B92"/>
    <w:rsid w:val="00025FE0"/>
    <w:rsid w:val="00026478"/>
    <w:rsid w:val="000269DF"/>
    <w:rsid w:val="000276A5"/>
    <w:rsid w:val="000320D2"/>
    <w:rsid w:val="00032F3C"/>
    <w:rsid w:val="00033263"/>
    <w:rsid w:val="00033E70"/>
    <w:rsid w:val="00034D85"/>
    <w:rsid w:val="00034FFE"/>
    <w:rsid w:val="00035937"/>
    <w:rsid w:val="000371E0"/>
    <w:rsid w:val="00040754"/>
    <w:rsid w:val="000409C2"/>
    <w:rsid w:val="00040A8A"/>
    <w:rsid w:val="00040C78"/>
    <w:rsid w:val="000411C0"/>
    <w:rsid w:val="000411F8"/>
    <w:rsid w:val="000412C0"/>
    <w:rsid w:val="000448D6"/>
    <w:rsid w:val="00047096"/>
    <w:rsid w:val="000474C3"/>
    <w:rsid w:val="0004752E"/>
    <w:rsid w:val="00050915"/>
    <w:rsid w:val="000513A8"/>
    <w:rsid w:val="00051851"/>
    <w:rsid w:val="00052025"/>
    <w:rsid w:val="0005285E"/>
    <w:rsid w:val="00052BAA"/>
    <w:rsid w:val="00053C13"/>
    <w:rsid w:val="000540A2"/>
    <w:rsid w:val="0005560C"/>
    <w:rsid w:val="00055A45"/>
    <w:rsid w:val="00056531"/>
    <w:rsid w:val="00060965"/>
    <w:rsid w:val="00060C7F"/>
    <w:rsid w:val="00061CC3"/>
    <w:rsid w:val="00062051"/>
    <w:rsid w:val="00062405"/>
    <w:rsid w:val="0006266D"/>
    <w:rsid w:val="00062B19"/>
    <w:rsid w:val="00063710"/>
    <w:rsid w:val="00064974"/>
    <w:rsid w:val="000651DE"/>
    <w:rsid w:val="00065F32"/>
    <w:rsid w:val="0006608C"/>
    <w:rsid w:val="000668FA"/>
    <w:rsid w:val="00067F4F"/>
    <w:rsid w:val="00071F36"/>
    <w:rsid w:val="00072A42"/>
    <w:rsid w:val="000732DF"/>
    <w:rsid w:val="00073939"/>
    <w:rsid w:val="000746BB"/>
    <w:rsid w:val="00074A6F"/>
    <w:rsid w:val="000752DE"/>
    <w:rsid w:val="00076D0E"/>
    <w:rsid w:val="00077441"/>
    <w:rsid w:val="00077A66"/>
    <w:rsid w:val="000804DF"/>
    <w:rsid w:val="00081982"/>
    <w:rsid w:val="00081EEB"/>
    <w:rsid w:val="00082210"/>
    <w:rsid w:val="00082852"/>
    <w:rsid w:val="0008357F"/>
    <w:rsid w:val="00083ADB"/>
    <w:rsid w:val="000846B3"/>
    <w:rsid w:val="000875BB"/>
    <w:rsid w:val="000901E6"/>
    <w:rsid w:val="0009027A"/>
    <w:rsid w:val="000903BB"/>
    <w:rsid w:val="00090A4B"/>
    <w:rsid w:val="0009222C"/>
    <w:rsid w:val="0009377B"/>
    <w:rsid w:val="00093CB6"/>
    <w:rsid w:val="00093EDE"/>
    <w:rsid w:val="0009661C"/>
    <w:rsid w:val="0009723D"/>
    <w:rsid w:val="00097BD8"/>
    <w:rsid w:val="000A13A2"/>
    <w:rsid w:val="000A2F43"/>
    <w:rsid w:val="000A4F85"/>
    <w:rsid w:val="000A50B7"/>
    <w:rsid w:val="000A5F72"/>
    <w:rsid w:val="000A60E3"/>
    <w:rsid w:val="000A6227"/>
    <w:rsid w:val="000A675C"/>
    <w:rsid w:val="000A67F5"/>
    <w:rsid w:val="000B0077"/>
    <w:rsid w:val="000B05D0"/>
    <w:rsid w:val="000B073E"/>
    <w:rsid w:val="000B3858"/>
    <w:rsid w:val="000B46BA"/>
    <w:rsid w:val="000B4803"/>
    <w:rsid w:val="000B4EAC"/>
    <w:rsid w:val="000B4F32"/>
    <w:rsid w:val="000B706F"/>
    <w:rsid w:val="000B7CEC"/>
    <w:rsid w:val="000C2272"/>
    <w:rsid w:val="000C25D7"/>
    <w:rsid w:val="000C266A"/>
    <w:rsid w:val="000C30AD"/>
    <w:rsid w:val="000C3994"/>
    <w:rsid w:val="000C3B48"/>
    <w:rsid w:val="000C3CE6"/>
    <w:rsid w:val="000C4269"/>
    <w:rsid w:val="000C5B0B"/>
    <w:rsid w:val="000C5EDD"/>
    <w:rsid w:val="000C7460"/>
    <w:rsid w:val="000C76F8"/>
    <w:rsid w:val="000C780A"/>
    <w:rsid w:val="000D1038"/>
    <w:rsid w:val="000D1591"/>
    <w:rsid w:val="000D1A4D"/>
    <w:rsid w:val="000D1B89"/>
    <w:rsid w:val="000D1F32"/>
    <w:rsid w:val="000D3CE5"/>
    <w:rsid w:val="000D6AC8"/>
    <w:rsid w:val="000D715A"/>
    <w:rsid w:val="000D7813"/>
    <w:rsid w:val="000E00E2"/>
    <w:rsid w:val="000E0D4A"/>
    <w:rsid w:val="000E1321"/>
    <w:rsid w:val="000E14BF"/>
    <w:rsid w:val="000E1B18"/>
    <w:rsid w:val="000E1B61"/>
    <w:rsid w:val="000E2BE1"/>
    <w:rsid w:val="000E487A"/>
    <w:rsid w:val="000E4ABB"/>
    <w:rsid w:val="000E5BC6"/>
    <w:rsid w:val="000E6190"/>
    <w:rsid w:val="000E64F3"/>
    <w:rsid w:val="000E6A0C"/>
    <w:rsid w:val="000E6CF1"/>
    <w:rsid w:val="000E6E41"/>
    <w:rsid w:val="000F1F3C"/>
    <w:rsid w:val="000F2E20"/>
    <w:rsid w:val="000F430E"/>
    <w:rsid w:val="000F51F2"/>
    <w:rsid w:val="000F533B"/>
    <w:rsid w:val="000F5C01"/>
    <w:rsid w:val="000F6807"/>
    <w:rsid w:val="000F778E"/>
    <w:rsid w:val="001002E9"/>
    <w:rsid w:val="0010191A"/>
    <w:rsid w:val="00101939"/>
    <w:rsid w:val="00101A59"/>
    <w:rsid w:val="00101D87"/>
    <w:rsid w:val="00103B90"/>
    <w:rsid w:val="00105833"/>
    <w:rsid w:val="00105D73"/>
    <w:rsid w:val="00106A2C"/>
    <w:rsid w:val="0011024C"/>
    <w:rsid w:val="00111079"/>
    <w:rsid w:val="001116AA"/>
    <w:rsid w:val="001123FA"/>
    <w:rsid w:val="00113977"/>
    <w:rsid w:val="00113AB6"/>
    <w:rsid w:val="001154D8"/>
    <w:rsid w:val="0011577E"/>
    <w:rsid w:val="00115F14"/>
    <w:rsid w:val="001165C9"/>
    <w:rsid w:val="001169B2"/>
    <w:rsid w:val="00117AFB"/>
    <w:rsid w:val="00120CA1"/>
    <w:rsid w:val="00121145"/>
    <w:rsid w:val="00121FF1"/>
    <w:rsid w:val="00122CD2"/>
    <w:rsid w:val="00124167"/>
    <w:rsid w:val="00124682"/>
    <w:rsid w:val="00125CBB"/>
    <w:rsid w:val="00126C21"/>
    <w:rsid w:val="00126F4C"/>
    <w:rsid w:val="00127FC1"/>
    <w:rsid w:val="00131327"/>
    <w:rsid w:val="0013367A"/>
    <w:rsid w:val="001353CA"/>
    <w:rsid w:val="0014131E"/>
    <w:rsid w:val="00143BFA"/>
    <w:rsid w:val="00143FC3"/>
    <w:rsid w:val="00144DD0"/>
    <w:rsid w:val="0014579F"/>
    <w:rsid w:val="00145D30"/>
    <w:rsid w:val="00145EA3"/>
    <w:rsid w:val="00146399"/>
    <w:rsid w:val="001463F8"/>
    <w:rsid w:val="00147508"/>
    <w:rsid w:val="001506BF"/>
    <w:rsid w:val="00151433"/>
    <w:rsid w:val="001517E7"/>
    <w:rsid w:val="001518A0"/>
    <w:rsid w:val="001519A2"/>
    <w:rsid w:val="001526CB"/>
    <w:rsid w:val="0015298C"/>
    <w:rsid w:val="00153255"/>
    <w:rsid w:val="001534EA"/>
    <w:rsid w:val="00153899"/>
    <w:rsid w:val="00153AE9"/>
    <w:rsid w:val="00154D00"/>
    <w:rsid w:val="00155423"/>
    <w:rsid w:val="0015779C"/>
    <w:rsid w:val="00160D50"/>
    <w:rsid w:val="001617CE"/>
    <w:rsid w:val="001622FE"/>
    <w:rsid w:val="001625AE"/>
    <w:rsid w:val="00162848"/>
    <w:rsid w:val="00163E5F"/>
    <w:rsid w:val="001648EB"/>
    <w:rsid w:val="00165B63"/>
    <w:rsid w:val="00166044"/>
    <w:rsid w:val="001668DB"/>
    <w:rsid w:val="00166C6B"/>
    <w:rsid w:val="00171579"/>
    <w:rsid w:val="001715DE"/>
    <w:rsid w:val="00171905"/>
    <w:rsid w:val="00171A6A"/>
    <w:rsid w:val="00172A6A"/>
    <w:rsid w:val="00172D8A"/>
    <w:rsid w:val="00172FC2"/>
    <w:rsid w:val="0017438F"/>
    <w:rsid w:val="0017578B"/>
    <w:rsid w:val="001760EA"/>
    <w:rsid w:val="0017721C"/>
    <w:rsid w:val="00177A66"/>
    <w:rsid w:val="00177B76"/>
    <w:rsid w:val="001806AD"/>
    <w:rsid w:val="001807BA"/>
    <w:rsid w:val="0018176A"/>
    <w:rsid w:val="00181AE8"/>
    <w:rsid w:val="00182250"/>
    <w:rsid w:val="0018256F"/>
    <w:rsid w:val="00182C83"/>
    <w:rsid w:val="001850F7"/>
    <w:rsid w:val="00185338"/>
    <w:rsid w:val="00187086"/>
    <w:rsid w:val="00187D4A"/>
    <w:rsid w:val="001907D6"/>
    <w:rsid w:val="001907DA"/>
    <w:rsid w:val="00191786"/>
    <w:rsid w:val="00192AB8"/>
    <w:rsid w:val="001934CD"/>
    <w:rsid w:val="00194317"/>
    <w:rsid w:val="0019437B"/>
    <w:rsid w:val="00194AAD"/>
    <w:rsid w:val="00194DCB"/>
    <w:rsid w:val="00195125"/>
    <w:rsid w:val="001953A5"/>
    <w:rsid w:val="00195C1B"/>
    <w:rsid w:val="00196848"/>
    <w:rsid w:val="001979D8"/>
    <w:rsid w:val="00197A84"/>
    <w:rsid w:val="00197DDD"/>
    <w:rsid w:val="001A0895"/>
    <w:rsid w:val="001A0934"/>
    <w:rsid w:val="001A1869"/>
    <w:rsid w:val="001A3113"/>
    <w:rsid w:val="001A440E"/>
    <w:rsid w:val="001A6903"/>
    <w:rsid w:val="001B1093"/>
    <w:rsid w:val="001B2A1C"/>
    <w:rsid w:val="001B2A66"/>
    <w:rsid w:val="001B3D42"/>
    <w:rsid w:val="001B3E1E"/>
    <w:rsid w:val="001B4059"/>
    <w:rsid w:val="001B5733"/>
    <w:rsid w:val="001B5E61"/>
    <w:rsid w:val="001B6145"/>
    <w:rsid w:val="001B6291"/>
    <w:rsid w:val="001C0558"/>
    <w:rsid w:val="001C1D06"/>
    <w:rsid w:val="001C29F6"/>
    <w:rsid w:val="001C2F07"/>
    <w:rsid w:val="001C3473"/>
    <w:rsid w:val="001C58B7"/>
    <w:rsid w:val="001C5B83"/>
    <w:rsid w:val="001C65F6"/>
    <w:rsid w:val="001C670A"/>
    <w:rsid w:val="001C731A"/>
    <w:rsid w:val="001C743E"/>
    <w:rsid w:val="001D0423"/>
    <w:rsid w:val="001D149D"/>
    <w:rsid w:val="001D1A17"/>
    <w:rsid w:val="001D1EE2"/>
    <w:rsid w:val="001D23AB"/>
    <w:rsid w:val="001D2869"/>
    <w:rsid w:val="001D2EA6"/>
    <w:rsid w:val="001D3427"/>
    <w:rsid w:val="001D393D"/>
    <w:rsid w:val="001D55F2"/>
    <w:rsid w:val="001D56F5"/>
    <w:rsid w:val="001D59C8"/>
    <w:rsid w:val="001D5B8A"/>
    <w:rsid w:val="001D6B61"/>
    <w:rsid w:val="001D70B6"/>
    <w:rsid w:val="001D7FA6"/>
    <w:rsid w:val="001E07D6"/>
    <w:rsid w:val="001E09CB"/>
    <w:rsid w:val="001E0B04"/>
    <w:rsid w:val="001E1B3A"/>
    <w:rsid w:val="001E1E13"/>
    <w:rsid w:val="001E2687"/>
    <w:rsid w:val="001E3831"/>
    <w:rsid w:val="001E6086"/>
    <w:rsid w:val="001E7194"/>
    <w:rsid w:val="001F00E9"/>
    <w:rsid w:val="001F024C"/>
    <w:rsid w:val="001F0EE8"/>
    <w:rsid w:val="001F18D4"/>
    <w:rsid w:val="001F231E"/>
    <w:rsid w:val="001F2389"/>
    <w:rsid w:val="001F28C4"/>
    <w:rsid w:val="001F2E6B"/>
    <w:rsid w:val="001F304E"/>
    <w:rsid w:val="001F3ED4"/>
    <w:rsid w:val="001F48E7"/>
    <w:rsid w:val="001F5D5A"/>
    <w:rsid w:val="00200D7E"/>
    <w:rsid w:val="00202318"/>
    <w:rsid w:val="00202BB5"/>
    <w:rsid w:val="00204192"/>
    <w:rsid w:val="002048B6"/>
    <w:rsid w:val="00205CD4"/>
    <w:rsid w:val="00206B42"/>
    <w:rsid w:val="002106D6"/>
    <w:rsid w:val="0021098E"/>
    <w:rsid w:val="00210E02"/>
    <w:rsid w:val="00210F0D"/>
    <w:rsid w:val="00212069"/>
    <w:rsid w:val="00212458"/>
    <w:rsid w:val="00212F45"/>
    <w:rsid w:val="0021385C"/>
    <w:rsid w:val="0021404D"/>
    <w:rsid w:val="002149DA"/>
    <w:rsid w:val="00215397"/>
    <w:rsid w:val="00215EBF"/>
    <w:rsid w:val="0021651B"/>
    <w:rsid w:val="002167CB"/>
    <w:rsid w:val="00217E71"/>
    <w:rsid w:val="002202F2"/>
    <w:rsid w:val="00220578"/>
    <w:rsid w:val="002208A5"/>
    <w:rsid w:val="0022183E"/>
    <w:rsid w:val="00222313"/>
    <w:rsid w:val="00222C49"/>
    <w:rsid w:val="00223E18"/>
    <w:rsid w:val="00223E3A"/>
    <w:rsid w:val="00223EC1"/>
    <w:rsid w:val="00226ABF"/>
    <w:rsid w:val="00226DE9"/>
    <w:rsid w:val="00226EEE"/>
    <w:rsid w:val="00227BED"/>
    <w:rsid w:val="00230515"/>
    <w:rsid w:val="00231DD4"/>
    <w:rsid w:val="0023363C"/>
    <w:rsid w:val="002337FF"/>
    <w:rsid w:val="00235890"/>
    <w:rsid w:val="00235A79"/>
    <w:rsid w:val="002361C0"/>
    <w:rsid w:val="002361C4"/>
    <w:rsid w:val="00236AAF"/>
    <w:rsid w:val="002379DF"/>
    <w:rsid w:val="00240D15"/>
    <w:rsid w:val="0024123A"/>
    <w:rsid w:val="00242084"/>
    <w:rsid w:val="002427F9"/>
    <w:rsid w:val="00242AC1"/>
    <w:rsid w:val="00243B59"/>
    <w:rsid w:val="00244417"/>
    <w:rsid w:val="00244E39"/>
    <w:rsid w:val="00245004"/>
    <w:rsid w:val="00245005"/>
    <w:rsid w:val="00245825"/>
    <w:rsid w:val="002470C4"/>
    <w:rsid w:val="002506CA"/>
    <w:rsid w:val="0025079C"/>
    <w:rsid w:val="00252445"/>
    <w:rsid w:val="00252CAD"/>
    <w:rsid w:val="00252F32"/>
    <w:rsid w:val="002535FD"/>
    <w:rsid w:val="00253E60"/>
    <w:rsid w:val="00253FA5"/>
    <w:rsid w:val="002551CD"/>
    <w:rsid w:val="002568A6"/>
    <w:rsid w:val="00256AF3"/>
    <w:rsid w:val="00260078"/>
    <w:rsid w:val="00260183"/>
    <w:rsid w:val="002619A5"/>
    <w:rsid w:val="00262FFD"/>
    <w:rsid w:val="002638E1"/>
    <w:rsid w:val="002642C8"/>
    <w:rsid w:val="0026543C"/>
    <w:rsid w:val="00265955"/>
    <w:rsid w:val="00265EA4"/>
    <w:rsid w:val="0026643F"/>
    <w:rsid w:val="00266623"/>
    <w:rsid w:val="002677C1"/>
    <w:rsid w:val="00267BFC"/>
    <w:rsid w:val="00270EED"/>
    <w:rsid w:val="002714CA"/>
    <w:rsid w:val="00272B7B"/>
    <w:rsid w:val="00272E64"/>
    <w:rsid w:val="002736B1"/>
    <w:rsid w:val="0027380F"/>
    <w:rsid w:val="002765CA"/>
    <w:rsid w:val="002774C5"/>
    <w:rsid w:val="0028040A"/>
    <w:rsid w:val="00281083"/>
    <w:rsid w:val="00281E40"/>
    <w:rsid w:val="00282634"/>
    <w:rsid w:val="00282DB0"/>
    <w:rsid w:val="002830BB"/>
    <w:rsid w:val="002839C7"/>
    <w:rsid w:val="00284F54"/>
    <w:rsid w:val="00285D1D"/>
    <w:rsid w:val="00285F52"/>
    <w:rsid w:val="00286890"/>
    <w:rsid w:val="00286CE0"/>
    <w:rsid w:val="00287B71"/>
    <w:rsid w:val="002910F2"/>
    <w:rsid w:val="00291683"/>
    <w:rsid w:val="00292044"/>
    <w:rsid w:val="002920EB"/>
    <w:rsid w:val="00292E47"/>
    <w:rsid w:val="00295B7B"/>
    <w:rsid w:val="00295C4D"/>
    <w:rsid w:val="00295D06"/>
    <w:rsid w:val="00296FC3"/>
    <w:rsid w:val="00297201"/>
    <w:rsid w:val="0029761F"/>
    <w:rsid w:val="00297A54"/>
    <w:rsid w:val="002A01B2"/>
    <w:rsid w:val="002A0B64"/>
    <w:rsid w:val="002A0CE0"/>
    <w:rsid w:val="002A0EF3"/>
    <w:rsid w:val="002A1044"/>
    <w:rsid w:val="002A21CB"/>
    <w:rsid w:val="002A2A51"/>
    <w:rsid w:val="002A395B"/>
    <w:rsid w:val="002A3E22"/>
    <w:rsid w:val="002A4E77"/>
    <w:rsid w:val="002A5DB4"/>
    <w:rsid w:val="002A64C7"/>
    <w:rsid w:val="002A65D8"/>
    <w:rsid w:val="002A6A0E"/>
    <w:rsid w:val="002B01D4"/>
    <w:rsid w:val="002B0295"/>
    <w:rsid w:val="002B03F9"/>
    <w:rsid w:val="002B05F4"/>
    <w:rsid w:val="002B079D"/>
    <w:rsid w:val="002B2401"/>
    <w:rsid w:val="002B2582"/>
    <w:rsid w:val="002B34D0"/>
    <w:rsid w:val="002B4165"/>
    <w:rsid w:val="002B49BC"/>
    <w:rsid w:val="002B5E8B"/>
    <w:rsid w:val="002B7549"/>
    <w:rsid w:val="002C411A"/>
    <w:rsid w:val="002C5428"/>
    <w:rsid w:val="002C5513"/>
    <w:rsid w:val="002C654F"/>
    <w:rsid w:val="002C65CB"/>
    <w:rsid w:val="002C711B"/>
    <w:rsid w:val="002C788B"/>
    <w:rsid w:val="002C7BCF"/>
    <w:rsid w:val="002D1874"/>
    <w:rsid w:val="002D188F"/>
    <w:rsid w:val="002D1E2B"/>
    <w:rsid w:val="002D20F6"/>
    <w:rsid w:val="002D2E26"/>
    <w:rsid w:val="002D455D"/>
    <w:rsid w:val="002D4A91"/>
    <w:rsid w:val="002D5813"/>
    <w:rsid w:val="002D6B91"/>
    <w:rsid w:val="002D7B89"/>
    <w:rsid w:val="002D7D8E"/>
    <w:rsid w:val="002E1310"/>
    <w:rsid w:val="002E3D0F"/>
    <w:rsid w:val="002E5693"/>
    <w:rsid w:val="002E6167"/>
    <w:rsid w:val="002E648D"/>
    <w:rsid w:val="002E7464"/>
    <w:rsid w:val="002F06F9"/>
    <w:rsid w:val="002F1A9E"/>
    <w:rsid w:val="002F384C"/>
    <w:rsid w:val="002F38D9"/>
    <w:rsid w:val="002F57F4"/>
    <w:rsid w:val="002F7E6C"/>
    <w:rsid w:val="003004CA"/>
    <w:rsid w:val="00300544"/>
    <w:rsid w:val="00300720"/>
    <w:rsid w:val="003015C0"/>
    <w:rsid w:val="00301DAD"/>
    <w:rsid w:val="00302E89"/>
    <w:rsid w:val="00303C8F"/>
    <w:rsid w:val="0030405A"/>
    <w:rsid w:val="00304BAE"/>
    <w:rsid w:val="00305892"/>
    <w:rsid w:val="00305E0D"/>
    <w:rsid w:val="00305F2A"/>
    <w:rsid w:val="00307002"/>
    <w:rsid w:val="00307855"/>
    <w:rsid w:val="00310905"/>
    <w:rsid w:val="0031101B"/>
    <w:rsid w:val="00311A06"/>
    <w:rsid w:val="0031334A"/>
    <w:rsid w:val="00313A3C"/>
    <w:rsid w:val="00314547"/>
    <w:rsid w:val="0031529F"/>
    <w:rsid w:val="00315672"/>
    <w:rsid w:val="0031581F"/>
    <w:rsid w:val="003158A6"/>
    <w:rsid w:val="003159E3"/>
    <w:rsid w:val="00315CF6"/>
    <w:rsid w:val="00315D28"/>
    <w:rsid w:val="00315FD4"/>
    <w:rsid w:val="00315FF0"/>
    <w:rsid w:val="00317DA7"/>
    <w:rsid w:val="00320085"/>
    <w:rsid w:val="0032020C"/>
    <w:rsid w:val="0032024B"/>
    <w:rsid w:val="00321220"/>
    <w:rsid w:val="00321B18"/>
    <w:rsid w:val="00321D7B"/>
    <w:rsid w:val="00323B34"/>
    <w:rsid w:val="00324800"/>
    <w:rsid w:val="00324E9E"/>
    <w:rsid w:val="00325E0E"/>
    <w:rsid w:val="0032744D"/>
    <w:rsid w:val="0032750D"/>
    <w:rsid w:val="00327ACD"/>
    <w:rsid w:val="0033011B"/>
    <w:rsid w:val="00331CD3"/>
    <w:rsid w:val="00332F48"/>
    <w:rsid w:val="00333196"/>
    <w:rsid w:val="00334415"/>
    <w:rsid w:val="00334F50"/>
    <w:rsid w:val="00335C5B"/>
    <w:rsid w:val="0033744B"/>
    <w:rsid w:val="00337E53"/>
    <w:rsid w:val="003400D9"/>
    <w:rsid w:val="0034015E"/>
    <w:rsid w:val="003436A0"/>
    <w:rsid w:val="003440E6"/>
    <w:rsid w:val="00344FAE"/>
    <w:rsid w:val="00345089"/>
    <w:rsid w:val="00345AC7"/>
    <w:rsid w:val="00346568"/>
    <w:rsid w:val="00346EF8"/>
    <w:rsid w:val="003524D7"/>
    <w:rsid w:val="00352656"/>
    <w:rsid w:val="00357760"/>
    <w:rsid w:val="00357954"/>
    <w:rsid w:val="00360274"/>
    <w:rsid w:val="003616FA"/>
    <w:rsid w:val="0036254A"/>
    <w:rsid w:val="003626D9"/>
    <w:rsid w:val="00362F31"/>
    <w:rsid w:val="00363C96"/>
    <w:rsid w:val="0036408C"/>
    <w:rsid w:val="003648C9"/>
    <w:rsid w:val="003649A9"/>
    <w:rsid w:val="00364A01"/>
    <w:rsid w:val="003651F2"/>
    <w:rsid w:val="00365A1D"/>
    <w:rsid w:val="00366993"/>
    <w:rsid w:val="00367E4F"/>
    <w:rsid w:val="00370602"/>
    <w:rsid w:val="003707F0"/>
    <w:rsid w:val="00372E70"/>
    <w:rsid w:val="00372F34"/>
    <w:rsid w:val="0037319F"/>
    <w:rsid w:val="003737A8"/>
    <w:rsid w:val="00373F0F"/>
    <w:rsid w:val="003744C4"/>
    <w:rsid w:val="00374702"/>
    <w:rsid w:val="00374A18"/>
    <w:rsid w:val="00374B7F"/>
    <w:rsid w:val="00375B4D"/>
    <w:rsid w:val="00376DA7"/>
    <w:rsid w:val="00376F3F"/>
    <w:rsid w:val="00377DD2"/>
    <w:rsid w:val="003806BF"/>
    <w:rsid w:val="00380C13"/>
    <w:rsid w:val="00380CC0"/>
    <w:rsid w:val="00380DDA"/>
    <w:rsid w:val="00381CB9"/>
    <w:rsid w:val="003823C9"/>
    <w:rsid w:val="00382411"/>
    <w:rsid w:val="00382B06"/>
    <w:rsid w:val="00382F34"/>
    <w:rsid w:val="00383A38"/>
    <w:rsid w:val="00383A51"/>
    <w:rsid w:val="00387CDC"/>
    <w:rsid w:val="0039085C"/>
    <w:rsid w:val="0039107E"/>
    <w:rsid w:val="003918EA"/>
    <w:rsid w:val="00392778"/>
    <w:rsid w:val="00392B0D"/>
    <w:rsid w:val="00392F9C"/>
    <w:rsid w:val="00394B1E"/>
    <w:rsid w:val="00397AB1"/>
    <w:rsid w:val="003A01CE"/>
    <w:rsid w:val="003A0619"/>
    <w:rsid w:val="003A15CA"/>
    <w:rsid w:val="003A20CB"/>
    <w:rsid w:val="003A2237"/>
    <w:rsid w:val="003A2257"/>
    <w:rsid w:val="003A22BA"/>
    <w:rsid w:val="003A27B8"/>
    <w:rsid w:val="003A3176"/>
    <w:rsid w:val="003A33AB"/>
    <w:rsid w:val="003A3B15"/>
    <w:rsid w:val="003A63CF"/>
    <w:rsid w:val="003A6DA6"/>
    <w:rsid w:val="003B0D42"/>
    <w:rsid w:val="003B1055"/>
    <w:rsid w:val="003B1242"/>
    <w:rsid w:val="003B1331"/>
    <w:rsid w:val="003B1875"/>
    <w:rsid w:val="003B1FFE"/>
    <w:rsid w:val="003B3E3A"/>
    <w:rsid w:val="003B7AF3"/>
    <w:rsid w:val="003C161B"/>
    <w:rsid w:val="003C2C22"/>
    <w:rsid w:val="003C650E"/>
    <w:rsid w:val="003C6C57"/>
    <w:rsid w:val="003C7540"/>
    <w:rsid w:val="003D00C7"/>
    <w:rsid w:val="003D0BC0"/>
    <w:rsid w:val="003D1FD0"/>
    <w:rsid w:val="003D268E"/>
    <w:rsid w:val="003D277B"/>
    <w:rsid w:val="003D3F4B"/>
    <w:rsid w:val="003D3FEF"/>
    <w:rsid w:val="003D4C93"/>
    <w:rsid w:val="003D6E57"/>
    <w:rsid w:val="003D6FFE"/>
    <w:rsid w:val="003D76BB"/>
    <w:rsid w:val="003E0602"/>
    <w:rsid w:val="003E0AAD"/>
    <w:rsid w:val="003E50BE"/>
    <w:rsid w:val="003E5834"/>
    <w:rsid w:val="003E611C"/>
    <w:rsid w:val="003E61B2"/>
    <w:rsid w:val="003E7232"/>
    <w:rsid w:val="003F16E7"/>
    <w:rsid w:val="003F1B71"/>
    <w:rsid w:val="003F2C9C"/>
    <w:rsid w:val="003F434C"/>
    <w:rsid w:val="003F46E2"/>
    <w:rsid w:val="003F6B09"/>
    <w:rsid w:val="003F6D7F"/>
    <w:rsid w:val="003F746E"/>
    <w:rsid w:val="003F7D8E"/>
    <w:rsid w:val="00400DA8"/>
    <w:rsid w:val="00402494"/>
    <w:rsid w:val="00402550"/>
    <w:rsid w:val="004028EE"/>
    <w:rsid w:val="004035BF"/>
    <w:rsid w:val="004047C6"/>
    <w:rsid w:val="004052E5"/>
    <w:rsid w:val="004053CF"/>
    <w:rsid w:val="00410003"/>
    <w:rsid w:val="00411EDA"/>
    <w:rsid w:val="00412149"/>
    <w:rsid w:val="004139AC"/>
    <w:rsid w:val="0041417D"/>
    <w:rsid w:val="0041447D"/>
    <w:rsid w:val="00415311"/>
    <w:rsid w:val="004158AC"/>
    <w:rsid w:val="004159AC"/>
    <w:rsid w:val="00416329"/>
    <w:rsid w:val="004200CE"/>
    <w:rsid w:val="0042051C"/>
    <w:rsid w:val="00420971"/>
    <w:rsid w:val="004210E1"/>
    <w:rsid w:val="00421C1A"/>
    <w:rsid w:val="004238E7"/>
    <w:rsid w:val="00424033"/>
    <w:rsid w:val="00424C45"/>
    <w:rsid w:val="00425998"/>
    <w:rsid w:val="00427EF8"/>
    <w:rsid w:val="0043060B"/>
    <w:rsid w:val="00430716"/>
    <w:rsid w:val="00433429"/>
    <w:rsid w:val="0043391C"/>
    <w:rsid w:val="00433F37"/>
    <w:rsid w:val="004343AC"/>
    <w:rsid w:val="004346FC"/>
    <w:rsid w:val="00435B5E"/>
    <w:rsid w:val="00435F6E"/>
    <w:rsid w:val="00436845"/>
    <w:rsid w:val="00436DE3"/>
    <w:rsid w:val="00437B1A"/>
    <w:rsid w:val="00440AE0"/>
    <w:rsid w:val="004414D1"/>
    <w:rsid w:val="00443192"/>
    <w:rsid w:val="004438F2"/>
    <w:rsid w:val="004440E7"/>
    <w:rsid w:val="00444449"/>
    <w:rsid w:val="00444488"/>
    <w:rsid w:val="00444742"/>
    <w:rsid w:val="00445484"/>
    <w:rsid w:val="00446D1E"/>
    <w:rsid w:val="00446D97"/>
    <w:rsid w:val="004470D7"/>
    <w:rsid w:val="00447801"/>
    <w:rsid w:val="00450C62"/>
    <w:rsid w:val="004512F4"/>
    <w:rsid w:val="00451849"/>
    <w:rsid w:val="00452C3B"/>
    <w:rsid w:val="00452C7D"/>
    <w:rsid w:val="0045433C"/>
    <w:rsid w:val="00455744"/>
    <w:rsid w:val="00455D92"/>
    <w:rsid w:val="004566AB"/>
    <w:rsid w:val="004578B9"/>
    <w:rsid w:val="00460EFF"/>
    <w:rsid w:val="004610FD"/>
    <w:rsid w:val="00461108"/>
    <w:rsid w:val="004623D7"/>
    <w:rsid w:val="00462608"/>
    <w:rsid w:val="00462809"/>
    <w:rsid w:val="00463FB1"/>
    <w:rsid w:val="0046409E"/>
    <w:rsid w:val="0046477D"/>
    <w:rsid w:val="00464B35"/>
    <w:rsid w:val="00464D63"/>
    <w:rsid w:val="004651AD"/>
    <w:rsid w:val="00465D1D"/>
    <w:rsid w:val="0046791C"/>
    <w:rsid w:val="00470819"/>
    <w:rsid w:val="00470FFE"/>
    <w:rsid w:val="004725F2"/>
    <w:rsid w:val="00472F9C"/>
    <w:rsid w:val="00473880"/>
    <w:rsid w:val="00473BD5"/>
    <w:rsid w:val="00473FA6"/>
    <w:rsid w:val="00474ED2"/>
    <w:rsid w:val="00475210"/>
    <w:rsid w:val="00476B51"/>
    <w:rsid w:val="00476EF2"/>
    <w:rsid w:val="00476FAF"/>
    <w:rsid w:val="00477CA6"/>
    <w:rsid w:val="00480104"/>
    <w:rsid w:val="0048149C"/>
    <w:rsid w:val="004817B5"/>
    <w:rsid w:val="00482A0B"/>
    <w:rsid w:val="00484020"/>
    <w:rsid w:val="00484114"/>
    <w:rsid w:val="00484434"/>
    <w:rsid w:val="0048624A"/>
    <w:rsid w:val="0048677F"/>
    <w:rsid w:val="00487103"/>
    <w:rsid w:val="0048747B"/>
    <w:rsid w:val="004910DD"/>
    <w:rsid w:val="00491914"/>
    <w:rsid w:val="00491BB0"/>
    <w:rsid w:val="004923D5"/>
    <w:rsid w:val="00493D3E"/>
    <w:rsid w:val="00495C01"/>
    <w:rsid w:val="004961A0"/>
    <w:rsid w:val="00496C6C"/>
    <w:rsid w:val="00497743"/>
    <w:rsid w:val="004A1055"/>
    <w:rsid w:val="004A16EC"/>
    <w:rsid w:val="004A177F"/>
    <w:rsid w:val="004A20A5"/>
    <w:rsid w:val="004A4059"/>
    <w:rsid w:val="004A44F9"/>
    <w:rsid w:val="004A473F"/>
    <w:rsid w:val="004A5BDB"/>
    <w:rsid w:val="004A67A0"/>
    <w:rsid w:val="004A6BEE"/>
    <w:rsid w:val="004A6D8E"/>
    <w:rsid w:val="004A719D"/>
    <w:rsid w:val="004B05CB"/>
    <w:rsid w:val="004B16DC"/>
    <w:rsid w:val="004B1AC2"/>
    <w:rsid w:val="004B2CE7"/>
    <w:rsid w:val="004B304D"/>
    <w:rsid w:val="004B31A2"/>
    <w:rsid w:val="004B3693"/>
    <w:rsid w:val="004B3CA5"/>
    <w:rsid w:val="004B3DAD"/>
    <w:rsid w:val="004B4C64"/>
    <w:rsid w:val="004B4C99"/>
    <w:rsid w:val="004B4EC0"/>
    <w:rsid w:val="004B4F98"/>
    <w:rsid w:val="004B5B2E"/>
    <w:rsid w:val="004B5DFF"/>
    <w:rsid w:val="004B619C"/>
    <w:rsid w:val="004B62F1"/>
    <w:rsid w:val="004B7C61"/>
    <w:rsid w:val="004C0D28"/>
    <w:rsid w:val="004C12D9"/>
    <w:rsid w:val="004C2A80"/>
    <w:rsid w:val="004C2C46"/>
    <w:rsid w:val="004C44B5"/>
    <w:rsid w:val="004C50F6"/>
    <w:rsid w:val="004C5AEF"/>
    <w:rsid w:val="004C5AFC"/>
    <w:rsid w:val="004C665A"/>
    <w:rsid w:val="004C6E4F"/>
    <w:rsid w:val="004C7E3E"/>
    <w:rsid w:val="004D096E"/>
    <w:rsid w:val="004D1C07"/>
    <w:rsid w:val="004D1E67"/>
    <w:rsid w:val="004D31C0"/>
    <w:rsid w:val="004D33E6"/>
    <w:rsid w:val="004D4267"/>
    <w:rsid w:val="004D456C"/>
    <w:rsid w:val="004D49A2"/>
    <w:rsid w:val="004D4F9A"/>
    <w:rsid w:val="004D624C"/>
    <w:rsid w:val="004D728C"/>
    <w:rsid w:val="004D798A"/>
    <w:rsid w:val="004D7A8B"/>
    <w:rsid w:val="004E0160"/>
    <w:rsid w:val="004E0E62"/>
    <w:rsid w:val="004E11B3"/>
    <w:rsid w:val="004E1A4E"/>
    <w:rsid w:val="004E2833"/>
    <w:rsid w:val="004E2E8C"/>
    <w:rsid w:val="004E3260"/>
    <w:rsid w:val="004E3671"/>
    <w:rsid w:val="004E3732"/>
    <w:rsid w:val="004E3DB8"/>
    <w:rsid w:val="004E408B"/>
    <w:rsid w:val="004E45B2"/>
    <w:rsid w:val="004E56C2"/>
    <w:rsid w:val="004E60A7"/>
    <w:rsid w:val="004E66F3"/>
    <w:rsid w:val="004E6736"/>
    <w:rsid w:val="004F2876"/>
    <w:rsid w:val="004F491F"/>
    <w:rsid w:val="004F4D2B"/>
    <w:rsid w:val="004F4FE9"/>
    <w:rsid w:val="004F637E"/>
    <w:rsid w:val="004F7540"/>
    <w:rsid w:val="004F75B1"/>
    <w:rsid w:val="004F7CFB"/>
    <w:rsid w:val="005002C8"/>
    <w:rsid w:val="005011ED"/>
    <w:rsid w:val="00501C39"/>
    <w:rsid w:val="00502047"/>
    <w:rsid w:val="0050293C"/>
    <w:rsid w:val="00502947"/>
    <w:rsid w:val="00503475"/>
    <w:rsid w:val="005037BB"/>
    <w:rsid w:val="00503967"/>
    <w:rsid w:val="005045A8"/>
    <w:rsid w:val="005045F4"/>
    <w:rsid w:val="005047A2"/>
    <w:rsid w:val="005077DA"/>
    <w:rsid w:val="00507E4B"/>
    <w:rsid w:val="00510F60"/>
    <w:rsid w:val="005116DE"/>
    <w:rsid w:val="0051358D"/>
    <w:rsid w:val="00514D81"/>
    <w:rsid w:val="00515BA8"/>
    <w:rsid w:val="005205E1"/>
    <w:rsid w:val="005214DE"/>
    <w:rsid w:val="00521F70"/>
    <w:rsid w:val="0052302A"/>
    <w:rsid w:val="005237B5"/>
    <w:rsid w:val="005241F2"/>
    <w:rsid w:val="0052433B"/>
    <w:rsid w:val="00524F85"/>
    <w:rsid w:val="00526222"/>
    <w:rsid w:val="00527CB4"/>
    <w:rsid w:val="00527FF1"/>
    <w:rsid w:val="005310E6"/>
    <w:rsid w:val="005318BB"/>
    <w:rsid w:val="005320A9"/>
    <w:rsid w:val="0053339E"/>
    <w:rsid w:val="00534BD7"/>
    <w:rsid w:val="005361B8"/>
    <w:rsid w:val="00536386"/>
    <w:rsid w:val="00536AB5"/>
    <w:rsid w:val="00536E87"/>
    <w:rsid w:val="005370EF"/>
    <w:rsid w:val="00537593"/>
    <w:rsid w:val="00540496"/>
    <w:rsid w:val="00541804"/>
    <w:rsid w:val="00541EDB"/>
    <w:rsid w:val="00543C2F"/>
    <w:rsid w:val="00545373"/>
    <w:rsid w:val="005463AB"/>
    <w:rsid w:val="005463EE"/>
    <w:rsid w:val="00546F46"/>
    <w:rsid w:val="00547564"/>
    <w:rsid w:val="00550C13"/>
    <w:rsid w:val="005521F1"/>
    <w:rsid w:val="00553A46"/>
    <w:rsid w:val="00553CE0"/>
    <w:rsid w:val="00553ED3"/>
    <w:rsid w:val="005547C9"/>
    <w:rsid w:val="005560CD"/>
    <w:rsid w:val="005570EA"/>
    <w:rsid w:val="00557666"/>
    <w:rsid w:val="0056076C"/>
    <w:rsid w:val="005608EA"/>
    <w:rsid w:val="00561260"/>
    <w:rsid w:val="00562E2D"/>
    <w:rsid w:val="005637A5"/>
    <w:rsid w:val="005646FB"/>
    <w:rsid w:val="005649FD"/>
    <w:rsid w:val="00564A21"/>
    <w:rsid w:val="00564E39"/>
    <w:rsid w:val="005655A3"/>
    <w:rsid w:val="00565742"/>
    <w:rsid w:val="0056666F"/>
    <w:rsid w:val="005675B9"/>
    <w:rsid w:val="00567CFC"/>
    <w:rsid w:val="00567F8B"/>
    <w:rsid w:val="005717E8"/>
    <w:rsid w:val="00571F34"/>
    <w:rsid w:val="00571FE8"/>
    <w:rsid w:val="0057342F"/>
    <w:rsid w:val="00574FFB"/>
    <w:rsid w:val="005755A5"/>
    <w:rsid w:val="00576465"/>
    <w:rsid w:val="00582320"/>
    <w:rsid w:val="00583463"/>
    <w:rsid w:val="005849DC"/>
    <w:rsid w:val="00584EFA"/>
    <w:rsid w:val="00585451"/>
    <w:rsid w:val="005855C0"/>
    <w:rsid w:val="00585E13"/>
    <w:rsid w:val="00590D80"/>
    <w:rsid w:val="005911D3"/>
    <w:rsid w:val="00592808"/>
    <w:rsid w:val="00592FF7"/>
    <w:rsid w:val="0059323E"/>
    <w:rsid w:val="00593D2F"/>
    <w:rsid w:val="00594F92"/>
    <w:rsid w:val="005960C1"/>
    <w:rsid w:val="005A0251"/>
    <w:rsid w:val="005A0947"/>
    <w:rsid w:val="005A1CF0"/>
    <w:rsid w:val="005A2735"/>
    <w:rsid w:val="005A3459"/>
    <w:rsid w:val="005A4392"/>
    <w:rsid w:val="005A45E9"/>
    <w:rsid w:val="005A46AD"/>
    <w:rsid w:val="005A4B86"/>
    <w:rsid w:val="005A6127"/>
    <w:rsid w:val="005A640E"/>
    <w:rsid w:val="005A7AD4"/>
    <w:rsid w:val="005B00B0"/>
    <w:rsid w:val="005B0558"/>
    <w:rsid w:val="005B0FAC"/>
    <w:rsid w:val="005B3310"/>
    <w:rsid w:val="005B3947"/>
    <w:rsid w:val="005B66E0"/>
    <w:rsid w:val="005B6A88"/>
    <w:rsid w:val="005B7399"/>
    <w:rsid w:val="005B7BFC"/>
    <w:rsid w:val="005C0502"/>
    <w:rsid w:val="005C0991"/>
    <w:rsid w:val="005C1042"/>
    <w:rsid w:val="005C1150"/>
    <w:rsid w:val="005C31F7"/>
    <w:rsid w:val="005C3CFD"/>
    <w:rsid w:val="005C4661"/>
    <w:rsid w:val="005C4EEF"/>
    <w:rsid w:val="005C5364"/>
    <w:rsid w:val="005C58DD"/>
    <w:rsid w:val="005C6208"/>
    <w:rsid w:val="005C65F1"/>
    <w:rsid w:val="005C6A71"/>
    <w:rsid w:val="005C75C5"/>
    <w:rsid w:val="005C7B18"/>
    <w:rsid w:val="005D0F38"/>
    <w:rsid w:val="005D1E25"/>
    <w:rsid w:val="005D2C8C"/>
    <w:rsid w:val="005D32F8"/>
    <w:rsid w:val="005D55A9"/>
    <w:rsid w:val="005D60C5"/>
    <w:rsid w:val="005D73B3"/>
    <w:rsid w:val="005D748B"/>
    <w:rsid w:val="005D7F6E"/>
    <w:rsid w:val="005E0B28"/>
    <w:rsid w:val="005E322B"/>
    <w:rsid w:val="005E324A"/>
    <w:rsid w:val="005E385E"/>
    <w:rsid w:val="005E4E9B"/>
    <w:rsid w:val="005E4F42"/>
    <w:rsid w:val="005E512B"/>
    <w:rsid w:val="005E647B"/>
    <w:rsid w:val="005E68D6"/>
    <w:rsid w:val="005E715A"/>
    <w:rsid w:val="005F0557"/>
    <w:rsid w:val="005F2851"/>
    <w:rsid w:val="005F2B2A"/>
    <w:rsid w:val="005F36C9"/>
    <w:rsid w:val="005F3A43"/>
    <w:rsid w:val="005F4CC0"/>
    <w:rsid w:val="005F4DBE"/>
    <w:rsid w:val="005F6040"/>
    <w:rsid w:val="00600420"/>
    <w:rsid w:val="00600AAB"/>
    <w:rsid w:val="0060125E"/>
    <w:rsid w:val="006017C9"/>
    <w:rsid w:val="00601C37"/>
    <w:rsid w:val="00601F8E"/>
    <w:rsid w:val="0060286A"/>
    <w:rsid w:val="00602A98"/>
    <w:rsid w:val="00602C45"/>
    <w:rsid w:val="0060321C"/>
    <w:rsid w:val="0060325D"/>
    <w:rsid w:val="006038E6"/>
    <w:rsid w:val="00603DC2"/>
    <w:rsid w:val="00603F71"/>
    <w:rsid w:val="006040F0"/>
    <w:rsid w:val="006047AC"/>
    <w:rsid w:val="00605066"/>
    <w:rsid w:val="0060515D"/>
    <w:rsid w:val="00605C47"/>
    <w:rsid w:val="00606131"/>
    <w:rsid w:val="00606192"/>
    <w:rsid w:val="00607126"/>
    <w:rsid w:val="00607287"/>
    <w:rsid w:val="006075C2"/>
    <w:rsid w:val="00610A65"/>
    <w:rsid w:val="00610EEB"/>
    <w:rsid w:val="0061151C"/>
    <w:rsid w:val="00611A9C"/>
    <w:rsid w:val="0061239C"/>
    <w:rsid w:val="0061239F"/>
    <w:rsid w:val="00612B88"/>
    <w:rsid w:val="00612B96"/>
    <w:rsid w:val="006133CD"/>
    <w:rsid w:val="00613931"/>
    <w:rsid w:val="00613FA9"/>
    <w:rsid w:val="006143AB"/>
    <w:rsid w:val="0061488E"/>
    <w:rsid w:val="00614B6E"/>
    <w:rsid w:val="00615467"/>
    <w:rsid w:val="00616B56"/>
    <w:rsid w:val="0062205E"/>
    <w:rsid w:val="0062242C"/>
    <w:rsid w:val="006244FE"/>
    <w:rsid w:val="00624696"/>
    <w:rsid w:val="006263A4"/>
    <w:rsid w:val="0063103D"/>
    <w:rsid w:val="00631086"/>
    <w:rsid w:val="00631303"/>
    <w:rsid w:val="00631866"/>
    <w:rsid w:val="00631897"/>
    <w:rsid w:val="006319EA"/>
    <w:rsid w:val="00633ACF"/>
    <w:rsid w:val="00634BCA"/>
    <w:rsid w:val="006352DD"/>
    <w:rsid w:val="00635517"/>
    <w:rsid w:val="00635CFA"/>
    <w:rsid w:val="00635D51"/>
    <w:rsid w:val="0063795B"/>
    <w:rsid w:val="006403C6"/>
    <w:rsid w:val="00640F7B"/>
    <w:rsid w:val="0064157F"/>
    <w:rsid w:val="006418F3"/>
    <w:rsid w:val="00643172"/>
    <w:rsid w:val="0064342A"/>
    <w:rsid w:val="00644E86"/>
    <w:rsid w:val="00645365"/>
    <w:rsid w:val="00646133"/>
    <w:rsid w:val="00646852"/>
    <w:rsid w:val="00647708"/>
    <w:rsid w:val="00650101"/>
    <w:rsid w:val="00650799"/>
    <w:rsid w:val="00650D08"/>
    <w:rsid w:val="006514FD"/>
    <w:rsid w:val="00652A81"/>
    <w:rsid w:val="00654D83"/>
    <w:rsid w:val="0065547A"/>
    <w:rsid w:val="006600A0"/>
    <w:rsid w:val="00660121"/>
    <w:rsid w:val="0066042C"/>
    <w:rsid w:val="00661BBE"/>
    <w:rsid w:val="006620ED"/>
    <w:rsid w:val="006622DD"/>
    <w:rsid w:val="006627F8"/>
    <w:rsid w:val="00662F82"/>
    <w:rsid w:val="00663335"/>
    <w:rsid w:val="00663461"/>
    <w:rsid w:val="006637F9"/>
    <w:rsid w:val="006663C8"/>
    <w:rsid w:val="0066790B"/>
    <w:rsid w:val="00667CDD"/>
    <w:rsid w:val="006700C2"/>
    <w:rsid w:val="006701B0"/>
    <w:rsid w:val="00670C6A"/>
    <w:rsid w:val="00671965"/>
    <w:rsid w:val="00673325"/>
    <w:rsid w:val="00673B2A"/>
    <w:rsid w:val="006758ED"/>
    <w:rsid w:val="00676243"/>
    <w:rsid w:val="0067683D"/>
    <w:rsid w:val="0067778C"/>
    <w:rsid w:val="00677FF7"/>
    <w:rsid w:val="006800C4"/>
    <w:rsid w:val="006803C1"/>
    <w:rsid w:val="006811B7"/>
    <w:rsid w:val="006814D5"/>
    <w:rsid w:val="00681EA6"/>
    <w:rsid w:val="006821DF"/>
    <w:rsid w:val="00682C76"/>
    <w:rsid w:val="0068385C"/>
    <w:rsid w:val="006843B4"/>
    <w:rsid w:val="0068509F"/>
    <w:rsid w:val="00690113"/>
    <w:rsid w:val="00691328"/>
    <w:rsid w:val="0069327E"/>
    <w:rsid w:val="00693336"/>
    <w:rsid w:val="00694DFC"/>
    <w:rsid w:val="00695762"/>
    <w:rsid w:val="006962FE"/>
    <w:rsid w:val="006A0B59"/>
    <w:rsid w:val="006A1153"/>
    <w:rsid w:val="006A268C"/>
    <w:rsid w:val="006A560A"/>
    <w:rsid w:val="006A5AAB"/>
    <w:rsid w:val="006A5E4D"/>
    <w:rsid w:val="006A668E"/>
    <w:rsid w:val="006A6AA2"/>
    <w:rsid w:val="006A6C3F"/>
    <w:rsid w:val="006A6FB9"/>
    <w:rsid w:val="006A7F5B"/>
    <w:rsid w:val="006B006A"/>
    <w:rsid w:val="006B04A1"/>
    <w:rsid w:val="006B0735"/>
    <w:rsid w:val="006B0C3F"/>
    <w:rsid w:val="006B0D82"/>
    <w:rsid w:val="006B2229"/>
    <w:rsid w:val="006B4E6F"/>
    <w:rsid w:val="006B577E"/>
    <w:rsid w:val="006B5BF5"/>
    <w:rsid w:val="006B60DE"/>
    <w:rsid w:val="006C08C6"/>
    <w:rsid w:val="006C0C0A"/>
    <w:rsid w:val="006C0E93"/>
    <w:rsid w:val="006C131D"/>
    <w:rsid w:val="006C1EA2"/>
    <w:rsid w:val="006C2D5E"/>
    <w:rsid w:val="006C36BC"/>
    <w:rsid w:val="006C374E"/>
    <w:rsid w:val="006C4BFE"/>
    <w:rsid w:val="006C4D2D"/>
    <w:rsid w:val="006C4FEA"/>
    <w:rsid w:val="006C589D"/>
    <w:rsid w:val="006C58EE"/>
    <w:rsid w:val="006C6525"/>
    <w:rsid w:val="006C7388"/>
    <w:rsid w:val="006C77E3"/>
    <w:rsid w:val="006D03A9"/>
    <w:rsid w:val="006D27CF"/>
    <w:rsid w:val="006D44A6"/>
    <w:rsid w:val="006D452F"/>
    <w:rsid w:val="006D4E64"/>
    <w:rsid w:val="006D5CAE"/>
    <w:rsid w:val="006D714A"/>
    <w:rsid w:val="006E070A"/>
    <w:rsid w:val="006E1E6C"/>
    <w:rsid w:val="006E224B"/>
    <w:rsid w:val="006E3AD8"/>
    <w:rsid w:val="006E4485"/>
    <w:rsid w:val="006E4711"/>
    <w:rsid w:val="006E6130"/>
    <w:rsid w:val="006E63B4"/>
    <w:rsid w:val="006E705D"/>
    <w:rsid w:val="006E7206"/>
    <w:rsid w:val="006F00A6"/>
    <w:rsid w:val="006F0425"/>
    <w:rsid w:val="006F0D9C"/>
    <w:rsid w:val="006F210C"/>
    <w:rsid w:val="006F25AD"/>
    <w:rsid w:val="006F266A"/>
    <w:rsid w:val="006F36AA"/>
    <w:rsid w:val="006F3A4C"/>
    <w:rsid w:val="006F3E70"/>
    <w:rsid w:val="006F45AC"/>
    <w:rsid w:val="006F468D"/>
    <w:rsid w:val="006F6A84"/>
    <w:rsid w:val="00700D5A"/>
    <w:rsid w:val="00701D91"/>
    <w:rsid w:val="0070216A"/>
    <w:rsid w:val="00702738"/>
    <w:rsid w:val="0070475A"/>
    <w:rsid w:val="00704C1B"/>
    <w:rsid w:val="00705036"/>
    <w:rsid w:val="007077DF"/>
    <w:rsid w:val="00707A86"/>
    <w:rsid w:val="00707B9C"/>
    <w:rsid w:val="00711A33"/>
    <w:rsid w:val="0071224E"/>
    <w:rsid w:val="00712B93"/>
    <w:rsid w:val="00713C05"/>
    <w:rsid w:val="0071570D"/>
    <w:rsid w:val="00715F72"/>
    <w:rsid w:val="00716E57"/>
    <w:rsid w:val="00717414"/>
    <w:rsid w:val="00720112"/>
    <w:rsid w:val="00720933"/>
    <w:rsid w:val="00720D7D"/>
    <w:rsid w:val="00720ECE"/>
    <w:rsid w:val="0072237F"/>
    <w:rsid w:val="00722586"/>
    <w:rsid w:val="00722966"/>
    <w:rsid w:val="00723311"/>
    <w:rsid w:val="007233F8"/>
    <w:rsid w:val="0072435B"/>
    <w:rsid w:val="0072603B"/>
    <w:rsid w:val="00726D18"/>
    <w:rsid w:val="00726D71"/>
    <w:rsid w:val="00727823"/>
    <w:rsid w:val="0073099E"/>
    <w:rsid w:val="0073278F"/>
    <w:rsid w:val="00732C22"/>
    <w:rsid w:val="00732D95"/>
    <w:rsid w:val="007332B8"/>
    <w:rsid w:val="00733A43"/>
    <w:rsid w:val="00734894"/>
    <w:rsid w:val="007349F8"/>
    <w:rsid w:val="00734FC4"/>
    <w:rsid w:val="00735916"/>
    <w:rsid w:val="007368E1"/>
    <w:rsid w:val="00736E2A"/>
    <w:rsid w:val="00736F53"/>
    <w:rsid w:val="00741008"/>
    <w:rsid w:val="007412E7"/>
    <w:rsid w:val="007420AB"/>
    <w:rsid w:val="007421A2"/>
    <w:rsid w:val="007427DD"/>
    <w:rsid w:val="00744772"/>
    <w:rsid w:val="007448DC"/>
    <w:rsid w:val="00744A06"/>
    <w:rsid w:val="00744BD0"/>
    <w:rsid w:val="007466B3"/>
    <w:rsid w:val="00746B50"/>
    <w:rsid w:val="00746D43"/>
    <w:rsid w:val="00747061"/>
    <w:rsid w:val="007509D2"/>
    <w:rsid w:val="00750CB4"/>
    <w:rsid w:val="007511CE"/>
    <w:rsid w:val="00752069"/>
    <w:rsid w:val="007540D6"/>
    <w:rsid w:val="00754CD0"/>
    <w:rsid w:val="00755B7C"/>
    <w:rsid w:val="00755E46"/>
    <w:rsid w:val="00756836"/>
    <w:rsid w:val="007577FF"/>
    <w:rsid w:val="0075784F"/>
    <w:rsid w:val="007601CD"/>
    <w:rsid w:val="00761EEA"/>
    <w:rsid w:val="007620EB"/>
    <w:rsid w:val="00762160"/>
    <w:rsid w:val="007639FD"/>
    <w:rsid w:val="00764092"/>
    <w:rsid w:val="0076461A"/>
    <w:rsid w:val="00764F00"/>
    <w:rsid w:val="00765418"/>
    <w:rsid w:val="00765489"/>
    <w:rsid w:val="00765A63"/>
    <w:rsid w:val="0076622E"/>
    <w:rsid w:val="00766516"/>
    <w:rsid w:val="007670AE"/>
    <w:rsid w:val="00767336"/>
    <w:rsid w:val="0076746E"/>
    <w:rsid w:val="00767495"/>
    <w:rsid w:val="007675BE"/>
    <w:rsid w:val="00770FEB"/>
    <w:rsid w:val="00771F8B"/>
    <w:rsid w:val="00772341"/>
    <w:rsid w:val="0077260E"/>
    <w:rsid w:val="0077377D"/>
    <w:rsid w:val="007738EA"/>
    <w:rsid w:val="00774BC8"/>
    <w:rsid w:val="007755B4"/>
    <w:rsid w:val="00775B31"/>
    <w:rsid w:val="00775F23"/>
    <w:rsid w:val="00776592"/>
    <w:rsid w:val="0077664F"/>
    <w:rsid w:val="00776A84"/>
    <w:rsid w:val="00777303"/>
    <w:rsid w:val="007807A0"/>
    <w:rsid w:val="007821C0"/>
    <w:rsid w:val="0078271E"/>
    <w:rsid w:val="007831E2"/>
    <w:rsid w:val="00783407"/>
    <w:rsid w:val="00783553"/>
    <w:rsid w:val="00784430"/>
    <w:rsid w:val="007845BC"/>
    <w:rsid w:val="00784F57"/>
    <w:rsid w:val="0079064D"/>
    <w:rsid w:val="00790AF7"/>
    <w:rsid w:val="007915F3"/>
    <w:rsid w:val="00792156"/>
    <w:rsid w:val="0079260D"/>
    <w:rsid w:val="007926A8"/>
    <w:rsid w:val="007932A4"/>
    <w:rsid w:val="0079411E"/>
    <w:rsid w:val="007943F0"/>
    <w:rsid w:val="00795768"/>
    <w:rsid w:val="007A055D"/>
    <w:rsid w:val="007A1214"/>
    <w:rsid w:val="007A2A68"/>
    <w:rsid w:val="007A335D"/>
    <w:rsid w:val="007A3D42"/>
    <w:rsid w:val="007A5DCA"/>
    <w:rsid w:val="007A6361"/>
    <w:rsid w:val="007A6AC3"/>
    <w:rsid w:val="007A7849"/>
    <w:rsid w:val="007A7B95"/>
    <w:rsid w:val="007B07A2"/>
    <w:rsid w:val="007B416A"/>
    <w:rsid w:val="007B4482"/>
    <w:rsid w:val="007B5179"/>
    <w:rsid w:val="007B654E"/>
    <w:rsid w:val="007B6E0C"/>
    <w:rsid w:val="007C1200"/>
    <w:rsid w:val="007C1AD2"/>
    <w:rsid w:val="007C1CDC"/>
    <w:rsid w:val="007C22B8"/>
    <w:rsid w:val="007C2A69"/>
    <w:rsid w:val="007C3463"/>
    <w:rsid w:val="007C3994"/>
    <w:rsid w:val="007C5189"/>
    <w:rsid w:val="007C55FA"/>
    <w:rsid w:val="007C7B06"/>
    <w:rsid w:val="007C7C45"/>
    <w:rsid w:val="007D1C35"/>
    <w:rsid w:val="007D1C88"/>
    <w:rsid w:val="007D2693"/>
    <w:rsid w:val="007D49E5"/>
    <w:rsid w:val="007D506D"/>
    <w:rsid w:val="007D510A"/>
    <w:rsid w:val="007D5EBF"/>
    <w:rsid w:val="007D60E1"/>
    <w:rsid w:val="007D6711"/>
    <w:rsid w:val="007D70C8"/>
    <w:rsid w:val="007D7F85"/>
    <w:rsid w:val="007E0B9F"/>
    <w:rsid w:val="007E368C"/>
    <w:rsid w:val="007E3E52"/>
    <w:rsid w:val="007E4E9E"/>
    <w:rsid w:val="007E5AA0"/>
    <w:rsid w:val="007E61C5"/>
    <w:rsid w:val="007E63EC"/>
    <w:rsid w:val="007E658E"/>
    <w:rsid w:val="007E6BB1"/>
    <w:rsid w:val="007E73D7"/>
    <w:rsid w:val="007E73F5"/>
    <w:rsid w:val="007E7BD0"/>
    <w:rsid w:val="007E7C4F"/>
    <w:rsid w:val="007F042A"/>
    <w:rsid w:val="007F0B21"/>
    <w:rsid w:val="007F218C"/>
    <w:rsid w:val="007F2BFD"/>
    <w:rsid w:val="007F2CF6"/>
    <w:rsid w:val="007F3165"/>
    <w:rsid w:val="007F438F"/>
    <w:rsid w:val="007F440D"/>
    <w:rsid w:val="007F4DEE"/>
    <w:rsid w:val="007F4EAB"/>
    <w:rsid w:val="007F5579"/>
    <w:rsid w:val="007F59D4"/>
    <w:rsid w:val="007F6440"/>
    <w:rsid w:val="00801B22"/>
    <w:rsid w:val="00802427"/>
    <w:rsid w:val="00802BC5"/>
    <w:rsid w:val="00802E22"/>
    <w:rsid w:val="0080431C"/>
    <w:rsid w:val="0080591C"/>
    <w:rsid w:val="008063F3"/>
    <w:rsid w:val="00810439"/>
    <w:rsid w:val="00810D50"/>
    <w:rsid w:val="0081106E"/>
    <w:rsid w:val="00811926"/>
    <w:rsid w:val="008124E3"/>
    <w:rsid w:val="0081286C"/>
    <w:rsid w:val="008142AF"/>
    <w:rsid w:val="00814A6B"/>
    <w:rsid w:val="00814DB2"/>
    <w:rsid w:val="00815EF9"/>
    <w:rsid w:val="0081607C"/>
    <w:rsid w:val="00816926"/>
    <w:rsid w:val="00816AC0"/>
    <w:rsid w:val="00817562"/>
    <w:rsid w:val="0081761D"/>
    <w:rsid w:val="0082062F"/>
    <w:rsid w:val="008218E1"/>
    <w:rsid w:val="00821DE8"/>
    <w:rsid w:val="00821E1A"/>
    <w:rsid w:val="00822D2E"/>
    <w:rsid w:val="00822FAF"/>
    <w:rsid w:val="00823DF7"/>
    <w:rsid w:val="00824F6A"/>
    <w:rsid w:val="0082533F"/>
    <w:rsid w:val="00826754"/>
    <w:rsid w:val="00827212"/>
    <w:rsid w:val="00827601"/>
    <w:rsid w:val="008279BE"/>
    <w:rsid w:val="00830230"/>
    <w:rsid w:val="00830287"/>
    <w:rsid w:val="008306CC"/>
    <w:rsid w:val="0083205A"/>
    <w:rsid w:val="00832BD7"/>
    <w:rsid w:val="008330A2"/>
    <w:rsid w:val="00834C29"/>
    <w:rsid w:val="008355DF"/>
    <w:rsid w:val="00835FDC"/>
    <w:rsid w:val="00836DAF"/>
    <w:rsid w:val="00836EA6"/>
    <w:rsid w:val="00837940"/>
    <w:rsid w:val="00837D4B"/>
    <w:rsid w:val="00837E7D"/>
    <w:rsid w:val="00840187"/>
    <w:rsid w:val="008407B8"/>
    <w:rsid w:val="00840CA2"/>
    <w:rsid w:val="00841983"/>
    <w:rsid w:val="008436F8"/>
    <w:rsid w:val="00844FAF"/>
    <w:rsid w:val="00845075"/>
    <w:rsid w:val="008466FB"/>
    <w:rsid w:val="0084673F"/>
    <w:rsid w:val="008467D2"/>
    <w:rsid w:val="00846AF6"/>
    <w:rsid w:val="00846C23"/>
    <w:rsid w:val="00846FF8"/>
    <w:rsid w:val="00847D43"/>
    <w:rsid w:val="00850B95"/>
    <w:rsid w:val="008521E4"/>
    <w:rsid w:val="0085286A"/>
    <w:rsid w:val="00853BFE"/>
    <w:rsid w:val="00854806"/>
    <w:rsid w:val="00856014"/>
    <w:rsid w:val="008564DA"/>
    <w:rsid w:val="00857BBC"/>
    <w:rsid w:val="00860E65"/>
    <w:rsid w:val="00860F7A"/>
    <w:rsid w:val="00861079"/>
    <w:rsid w:val="0086153D"/>
    <w:rsid w:val="00861813"/>
    <w:rsid w:val="00861CAD"/>
    <w:rsid w:val="00862D93"/>
    <w:rsid w:val="00866124"/>
    <w:rsid w:val="008665CF"/>
    <w:rsid w:val="008673AE"/>
    <w:rsid w:val="008678D8"/>
    <w:rsid w:val="00870C4E"/>
    <w:rsid w:val="00870DAB"/>
    <w:rsid w:val="008710D1"/>
    <w:rsid w:val="00871E07"/>
    <w:rsid w:val="00872FA8"/>
    <w:rsid w:val="0087373D"/>
    <w:rsid w:val="00873A0B"/>
    <w:rsid w:val="0087502D"/>
    <w:rsid w:val="00877DBC"/>
    <w:rsid w:val="00877E62"/>
    <w:rsid w:val="00880439"/>
    <w:rsid w:val="00881323"/>
    <w:rsid w:val="00881524"/>
    <w:rsid w:val="00883E94"/>
    <w:rsid w:val="00886DD8"/>
    <w:rsid w:val="008870A4"/>
    <w:rsid w:val="00887213"/>
    <w:rsid w:val="00887B25"/>
    <w:rsid w:val="00887DD9"/>
    <w:rsid w:val="00890332"/>
    <w:rsid w:val="008913BB"/>
    <w:rsid w:val="008914AE"/>
    <w:rsid w:val="008916B0"/>
    <w:rsid w:val="0089177B"/>
    <w:rsid w:val="00892827"/>
    <w:rsid w:val="0089324A"/>
    <w:rsid w:val="00894B34"/>
    <w:rsid w:val="00895148"/>
    <w:rsid w:val="00895A2D"/>
    <w:rsid w:val="00895ECE"/>
    <w:rsid w:val="00895F6D"/>
    <w:rsid w:val="00895FF2"/>
    <w:rsid w:val="0089644E"/>
    <w:rsid w:val="00896645"/>
    <w:rsid w:val="008970E9"/>
    <w:rsid w:val="00897615"/>
    <w:rsid w:val="008A1ED8"/>
    <w:rsid w:val="008A2E60"/>
    <w:rsid w:val="008A32CC"/>
    <w:rsid w:val="008A37CB"/>
    <w:rsid w:val="008A4345"/>
    <w:rsid w:val="008A5177"/>
    <w:rsid w:val="008A5563"/>
    <w:rsid w:val="008A55D1"/>
    <w:rsid w:val="008A730E"/>
    <w:rsid w:val="008A760D"/>
    <w:rsid w:val="008B0819"/>
    <w:rsid w:val="008B1590"/>
    <w:rsid w:val="008B1F1C"/>
    <w:rsid w:val="008B2451"/>
    <w:rsid w:val="008B4CB7"/>
    <w:rsid w:val="008B5074"/>
    <w:rsid w:val="008B567D"/>
    <w:rsid w:val="008B582B"/>
    <w:rsid w:val="008B5EC7"/>
    <w:rsid w:val="008B626D"/>
    <w:rsid w:val="008B76F7"/>
    <w:rsid w:val="008B7ADB"/>
    <w:rsid w:val="008B7F47"/>
    <w:rsid w:val="008C032A"/>
    <w:rsid w:val="008C04C8"/>
    <w:rsid w:val="008C0533"/>
    <w:rsid w:val="008C0552"/>
    <w:rsid w:val="008C07E2"/>
    <w:rsid w:val="008C13E7"/>
    <w:rsid w:val="008C226E"/>
    <w:rsid w:val="008C24D4"/>
    <w:rsid w:val="008C301D"/>
    <w:rsid w:val="008C3243"/>
    <w:rsid w:val="008C37D3"/>
    <w:rsid w:val="008C4E92"/>
    <w:rsid w:val="008C600C"/>
    <w:rsid w:val="008C6A3A"/>
    <w:rsid w:val="008C7A80"/>
    <w:rsid w:val="008D0CC1"/>
    <w:rsid w:val="008D25FB"/>
    <w:rsid w:val="008D2808"/>
    <w:rsid w:val="008D38D8"/>
    <w:rsid w:val="008D439C"/>
    <w:rsid w:val="008D6043"/>
    <w:rsid w:val="008D6700"/>
    <w:rsid w:val="008D76D9"/>
    <w:rsid w:val="008E2204"/>
    <w:rsid w:val="008E438D"/>
    <w:rsid w:val="008E4437"/>
    <w:rsid w:val="008E4C26"/>
    <w:rsid w:val="008E685F"/>
    <w:rsid w:val="008E7138"/>
    <w:rsid w:val="008E726C"/>
    <w:rsid w:val="008E773E"/>
    <w:rsid w:val="008F1462"/>
    <w:rsid w:val="008F1ACA"/>
    <w:rsid w:val="008F25D8"/>
    <w:rsid w:val="008F3AD5"/>
    <w:rsid w:val="008F3CA4"/>
    <w:rsid w:val="008F3EDB"/>
    <w:rsid w:val="008F484E"/>
    <w:rsid w:val="008F6401"/>
    <w:rsid w:val="008F657E"/>
    <w:rsid w:val="008F6FB4"/>
    <w:rsid w:val="00900EA9"/>
    <w:rsid w:val="0090159D"/>
    <w:rsid w:val="00901869"/>
    <w:rsid w:val="009031CE"/>
    <w:rsid w:val="00903684"/>
    <w:rsid w:val="0090529F"/>
    <w:rsid w:val="0090567C"/>
    <w:rsid w:val="00906F0E"/>
    <w:rsid w:val="00907305"/>
    <w:rsid w:val="0090741C"/>
    <w:rsid w:val="00911156"/>
    <w:rsid w:val="009118C1"/>
    <w:rsid w:val="00912AE6"/>
    <w:rsid w:val="00912B60"/>
    <w:rsid w:val="00912CBA"/>
    <w:rsid w:val="0091354B"/>
    <w:rsid w:val="009142E6"/>
    <w:rsid w:val="0091511F"/>
    <w:rsid w:val="00915166"/>
    <w:rsid w:val="00915424"/>
    <w:rsid w:val="0091655D"/>
    <w:rsid w:val="00916F48"/>
    <w:rsid w:val="00917080"/>
    <w:rsid w:val="00917093"/>
    <w:rsid w:val="0092085A"/>
    <w:rsid w:val="009208DF"/>
    <w:rsid w:val="009217FE"/>
    <w:rsid w:val="00922DCE"/>
    <w:rsid w:val="00923FE6"/>
    <w:rsid w:val="009246DD"/>
    <w:rsid w:val="00924D32"/>
    <w:rsid w:val="009250BE"/>
    <w:rsid w:val="009257EC"/>
    <w:rsid w:val="0092613C"/>
    <w:rsid w:val="00927527"/>
    <w:rsid w:val="00927B06"/>
    <w:rsid w:val="0093066A"/>
    <w:rsid w:val="009313B1"/>
    <w:rsid w:val="009322B3"/>
    <w:rsid w:val="00933987"/>
    <w:rsid w:val="00935B58"/>
    <w:rsid w:val="00936B1A"/>
    <w:rsid w:val="00937303"/>
    <w:rsid w:val="0094056B"/>
    <w:rsid w:val="00940891"/>
    <w:rsid w:val="00940C87"/>
    <w:rsid w:val="00941850"/>
    <w:rsid w:val="00941896"/>
    <w:rsid w:val="00942174"/>
    <w:rsid w:val="009425E7"/>
    <w:rsid w:val="00942818"/>
    <w:rsid w:val="00944479"/>
    <w:rsid w:val="00944909"/>
    <w:rsid w:val="009455FF"/>
    <w:rsid w:val="00945B91"/>
    <w:rsid w:val="0094667D"/>
    <w:rsid w:val="00946AC0"/>
    <w:rsid w:val="00950049"/>
    <w:rsid w:val="00950BAE"/>
    <w:rsid w:val="0095161E"/>
    <w:rsid w:val="00951CB0"/>
    <w:rsid w:val="00951E42"/>
    <w:rsid w:val="009529C9"/>
    <w:rsid w:val="009535F9"/>
    <w:rsid w:val="00953669"/>
    <w:rsid w:val="00954275"/>
    <w:rsid w:val="0095446F"/>
    <w:rsid w:val="009545AF"/>
    <w:rsid w:val="00954A9D"/>
    <w:rsid w:val="00954BA0"/>
    <w:rsid w:val="00956D50"/>
    <w:rsid w:val="00960420"/>
    <w:rsid w:val="0096180B"/>
    <w:rsid w:val="00961F8B"/>
    <w:rsid w:val="00962265"/>
    <w:rsid w:val="00962D49"/>
    <w:rsid w:val="009635C0"/>
    <w:rsid w:val="00963770"/>
    <w:rsid w:val="00964600"/>
    <w:rsid w:val="00964762"/>
    <w:rsid w:val="00964E1E"/>
    <w:rsid w:val="0096539F"/>
    <w:rsid w:val="00966F14"/>
    <w:rsid w:val="00966F95"/>
    <w:rsid w:val="00971904"/>
    <w:rsid w:val="009719AD"/>
    <w:rsid w:val="00971C6C"/>
    <w:rsid w:val="009720EC"/>
    <w:rsid w:val="00973486"/>
    <w:rsid w:val="00974A98"/>
    <w:rsid w:val="00974D26"/>
    <w:rsid w:val="00976D61"/>
    <w:rsid w:val="00976DB2"/>
    <w:rsid w:val="00977F86"/>
    <w:rsid w:val="009847D0"/>
    <w:rsid w:val="00984FA1"/>
    <w:rsid w:val="00986471"/>
    <w:rsid w:val="00987651"/>
    <w:rsid w:val="009879F9"/>
    <w:rsid w:val="00990F1D"/>
    <w:rsid w:val="009929E2"/>
    <w:rsid w:val="00993399"/>
    <w:rsid w:val="009947CF"/>
    <w:rsid w:val="00995351"/>
    <w:rsid w:val="00995A00"/>
    <w:rsid w:val="009A05F5"/>
    <w:rsid w:val="009A06A5"/>
    <w:rsid w:val="009A09E3"/>
    <w:rsid w:val="009A174D"/>
    <w:rsid w:val="009A19C2"/>
    <w:rsid w:val="009A25C9"/>
    <w:rsid w:val="009A2C96"/>
    <w:rsid w:val="009A2DA8"/>
    <w:rsid w:val="009A30A1"/>
    <w:rsid w:val="009A3C90"/>
    <w:rsid w:val="009A3DA2"/>
    <w:rsid w:val="009A3F12"/>
    <w:rsid w:val="009A4417"/>
    <w:rsid w:val="009A4819"/>
    <w:rsid w:val="009A488C"/>
    <w:rsid w:val="009A56A6"/>
    <w:rsid w:val="009A7F59"/>
    <w:rsid w:val="009B221F"/>
    <w:rsid w:val="009B2EEA"/>
    <w:rsid w:val="009B3466"/>
    <w:rsid w:val="009B45A7"/>
    <w:rsid w:val="009B4932"/>
    <w:rsid w:val="009B4FBE"/>
    <w:rsid w:val="009B59F7"/>
    <w:rsid w:val="009B5C1E"/>
    <w:rsid w:val="009B6A22"/>
    <w:rsid w:val="009C00DF"/>
    <w:rsid w:val="009C128D"/>
    <w:rsid w:val="009C1BE0"/>
    <w:rsid w:val="009C1F55"/>
    <w:rsid w:val="009C3BEC"/>
    <w:rsid w:val="009C477C"/>
    <w:rsid w:val="009C5625"/>
    <w:rsid w:val="009C63E1"/>
    <w:rsid w:val="009D0440"/>
    <w:rsid w:val="009D0A8B"/>
    <w:rsid w:val="009D0B7E"/>
    <w:rsid w:val="009D1683"/>
    <w:rsid w:val="009D1A7B"/>
    <w:rsid w:val="009D1AC2"/>
    <w:rsid w:val="009D1C11"/>
    <w:rsid w:val="009D21BE"/>
    <w:rsid w:val="009D2720"/>
    <w:rsid w:val="009D2F8F"/>
    <w:rsid w:val="009D3747"/>
    <w:rsid w:val="009D376F"/>
    <w:rsid w:val="009D4AB0"/>
    <w:rsid w:val="009D5136"/>
    <w:rsid w:val="009D534D"/>
    <w:rsid w:val="009D5AD8"/>
    <w:rsid w:val="009D5D10"/>
    <w:rsid w:val="009D5ED6"/>
    <w:rsid w:val="009D6675"/>
    <w:rsid w:val="009D733F"/>
    <w:rsid w:val="009D7857"/>
    <w:rsid w:val="009D7864"/>
    <w:rsid w:val="009D7B9F"/>
    <w:rsid w:val="009D7D1F"/>
    <w:rsid w:val="009E0F1E"/>
    <w:rsid w:val="009E1559"/>
    <w:rsid w:val="009E2173"/>
    <w:rsid w:val="009E228A"/>
    <w:rsid w:val="009E40B7"/>
    <w:rsid w:val="009E5BB5"/>
    <w:rsid w:val="009E5C0E"/>
    <w:rsid w:val="009E6AAE"/>
    <w:rsid w:val="009E705E"/>
    <w:rsid w:val="009E73F0"/>
    <w:rsid w:val="009E745C"/>
    <w:rsid w:val="009F0180"/>
    <w:rsid w:val="009F2EE0"/>
    <w:rsid w:val="009F3163"/>
    <w:rsid w:val="009F4BF6"/>
    <w:rsid w:val="009F523F"/>
    <w:rsid w:val="009F53CE"/>
    <w:rsid w:val="009F5FCE"/>
    <w:rsid w:val="009F6342"/>
    <w:rsid w:val="009F70EF"/>
    <w:rsid w:val="009F7967"/>
    <w:rsid w:val="00A0008B"/>
    <w:rsid w:val="00A00919"/>
    <w:rsid w:val="00A02A80"/>
    <w:rsid w:val="00A03332"/>
    <w:rsid w:val="00A04062"/>
    <w:rsid w:val="00A040E7"/>
    <w:rsid w:val="00A0577D"/>
    <w:rsid w:val="00A05A89"/>
    <w:rsid w:val="00A060BA"/>
    <w:rsid w:val="00A069DE"/>
    <w:rsid w:val="00A07041"/>
    <w:rsid w:val="00A07066"/>
    <w:rsid w:val="00A07135"/>
    <w:rsid w:val="00A0750C"/>
    <w:rsid w:val="00A10AF3"/>
    <w:rsid w:val="00A10EEF"/>
    <w:rsid w:val="00A115D5"/>
    <w:rsid w:val="00A1162D"/>
    <w:rsid w:val="00A13EED"/>
    <w:rsid w:val="00A1430D"/>
    <w:rsid w:val="00A150F1"/>
    <w:rsid w:val="00A15241"/>
    <w:rsid w:val="00A160DE"/>
    <w:rsid w:val="00A166FB"/>
    <w:rsid w:val="00A176BF"/>
    <w:rsid w:val="00A2020D"/>
    <w:rsid w:val="00A20532"/>
    <w:rsid w:val="00A2087F"/>
    <w:rsid w:val="00A20AAE"/>
    <w:rsid w:val="00A21CEE"/>
    <w:rsid w:val="00A242C4"/>
    <w:rsid w:val="00A24B19"/>
    <w:rsid w:val="00A2629B"/>
    <w:rsid w:val="00A26DD7"/>
    <w:rsid w:val="00A30A9C"/>
    <w:rsid w:val="00A32AC7"/>
    <w:rsid w:val="00A32B50"/>
    <w:rsid w:val="00A33CB1"/>
    <w:rsid w:val="00A3627A"/>
    <w:rsid w:val="00A3687A"/>
    <w:rsid w:val="00A37214"/>
    <w:rsid w:val="00A42C40"/>
    <w:rsid w:val="00A44351"/>
    <w:rsid w:val="00A45280"/>
    <w:rsid w:val="00A4549A"/>
    <w:rsid w:val="00A462E9"/>
    <w:rsid w:val="00A4649E"/>
    <w:rsid w:val="00A46B90"/>
    <w:rsid w:val="00A47287"/>
    <w:rsid w:val="00A51E73"/>
    <w:rsid w:val="00A5292E"/>
    <w:rsid w:val="00A52F19"/>
    <w:rsid w:val="00A52F76"/>
    <w:rsid w:val="00A541DE"/>
    <w:rsid w:val="00A54B49"/>
    <w:rsid w:val="00A54B8A"/>
    <w:rsid w:val="00A5547D"/>
    <w:rsid w:val="00A564F9"/>
    <w:rsid w:val="00A56C55"/>
    <w:rsid w:val="00A5739B"/>
    <w:rsid w:val="00A578FD"/>
    <w:rsid w:val="00A60261"/>
    <w:rsid w:val="00A60C44"/>
    <w:rsid w:val="00A61AB5"/>
    <w:rsid w:val="00A63FB3"/>
    <w:rsid w:val="00A64504"/>
    <w:rsid w:val="00A64E19"/>
    <w:rsid w:val="00A64E95"/>
    <w:rsid w:val="00A67223"/>
    <w:rsid w:val="00A677FD"/>
    <w:rsid w:val="00A67F10"/>
    <w:rsid w:val="00A700BF"/>
    <w:rsid w:val="00A70A69"/>
    <w:rsid w:val="00A7101F"/>
    <w:rsid w:val="00A716E8"/>
    <w:rsid w:val="00A71E9A"/>
    <w:rsid w:val="00A7265A"/>
    <w:rsid w:val="00A727B0"/>
    <w:rsid w:val="00A72816"/>
    <w:rsid w:val="00A731BD"/>
    <w:rsid w:val="00A73DBD"/>
    <w:rsid w:val="00A74A9D"/>
    <w:rsid w:val="00A75335"/>
    <w:rsid w:val="00A753DE"/>
    <w:rsid w:val="00A754F8"/>
    <w:rsid w:val="00A757F4"/>
    <w:rsid w:val="00A75AE6"/>
    <w:rsid w:val="00A75B17"/>
    <w:rsid w:val="00A76DBD"/>
    <w:rsid w:val="00A80365"/>
    <w:rsid w:val="00A809D7"/>
    <w:rsid w:val="00A81302"/>
    <w:rsid w:val="00A821CE"/>
    <w:rsid w:val="00A82688"/>
    <w:rsid w:val="00A82A5C"/>
    <w:rsid w:val="00A862D7"/>
    <w:rsid w:val="00A87080"/>
    <w:rsid w:val="00A877B1"/>
    <w:rsid w:val="00A90A41"/>
    <w:rsid w:val="00A913AC"/>
    <w:rsid w:val="00A9234B"/>
    <w:rsid w:val="00A92721"/>
    <w:rsid w:val="00A95060"/>
    <w:rsid w:val="00A95246"/>
    <w:rsid w:val="00A96408"/>
    <w:rsid w:val="00A968C1"/>
    <w:rsid w:val="00A974BE"/>
    <w:rsid w:val="00A97A20"/>
    <w:rsid w:val="00AA0885"/>
    <w:rsid w:val="00AA0D74"/>
    <w:rsid w:val="00AA1127"/>
    <w:rsid w:val="00AA1265"/>
    <w:rsid w:val="00AA211B"/>
    <w:rsid w:val="00AA2879"/>
    <w:rsid w:val="00AA2F4A"/>
    <w:rsid w:val="00AA3411"/>
    <w:rsid w:val="00AA37A7"/>
    <w:rsid w:val="00AA3F97"/>
    <w:rsid w:val="00AA52AD"/>
    <w:rsid w:val="00AA5758"/>
    <w:rsid w:val="00AA6FA5"/>
    <w:rsid w:val="00AA7178"/>
    <w:rsid w:val="00AA7707"/>
    <w:rsid w:val="00AB0F37"/>
    <w:rsid w:val="00AB1902"/>
    <w:rsid w:val="00AB2D58"/>
    <w:rsid w:val="00AB4A44"/>
    <w:rsid w:val="00AB6170"/>
    <w:rsid w:val="00AB61AD"/>
    <w:rsid w:val="00AB6418"/>
    <w:rsid w:val="00AB79EA"/>
    <w:rsid w:val="00AC21C0"/>
    <w:rsid w:val="00AC28C8"/>
    <w:rsid w:val="00AC2B63"/>
    <w:rsid w:val="00AC2BB5"/>
    <w:rsid w:val="00AC2BC1"/>
    <w:rsid w:val="00AC314D"/>
    <w:rsid w:val="00AC682E"/>
    <w:rsid w:val="00AC6980"/>
    <w:rsid w:val="00AC7AB7"/>
    <w:rsid w:val="00AD1935"/>
    <w:rsid w:val="00AD1C3F"/>
    <w:rsid w:val="00AD1D4E"/>
    <w:rsid w:val="00AD2FAC"/>
    <w:rsid w:val="00AD3841"/>
    <w:rsid w:val="00AD3998"/>
    <w:rsid w:val="00AD477E"/>
    <w:rsid w:val="00AD4841"/>
    <w:rsid w:val="00AD4F6F"/>
    <w:rsid w:val="00AD6585"/>
    <w:rsid w:val="00AD710D"/>
    <w:rsid w:val="00AD72FD"/>
    <w:rsid w:val="00AD7A9A"/>
    <w:rsid w:val="00AE15C7"/>
    <w:rsid w:val="00AE2B00"/>
    <w:rsid w:val="00AE51B9"/>
    <w:rsid w:val="00AE5234"/>
    <w:rsid w:val="00AE5F04"/>
    <w:rsid w:val="00AE6849"/>
    <w:rsid w:val="00AE68B9"/>
    <w:rsid w:val="00AE73D3"/>
    <w:rsid w:val="00AE761C"/>
    <w:rsid w:val="00AF2F3B"/>
    <w:rsid w:val="00AF34CD"/>
    <w:rsid w:val="00AF357E"/>
    <w:rsid w:val="00AF5F67"/>
    <w:rsid w:val="00AF78E5"/>
    <w:rsid w:val="00B00D7D"/>
    <w:rsid w:val="00B011EB"/>
    <w:rsid w:val="00B01364"/>
    <w:rsid w:val="00B01478"/>
    <w:rsid w:val="00B014AB"/>
    <w:rsid w:val="00B01578"/>
    <w:rsid w:val="00B015D0"/>
    <w:rsid w:val="00B02B22"/>
    <w:rsid w:val="00B03466"/>
    <w:rsid w:val="00B046AF"/>
    <w:rsid w:val="00B04EF6"/>
    <w:rsid w:val="00B0500F"/>
    <w:rsid w:val="00B05749"/>
    <w:rsid w:val="00B05EE8"/>
    <w:rsid w:val="00B075E4"/>
    <w:rsid w:val="00B1030B"/>
    <w:rsid w:val="00B104E8"/>
    <w:rsid w:val="00B10558"/>
    <w:rsid w:val="00B13D64"/>
    <w:rsid w:val="00B13F52"/>
    <w:rsid w:val="00B1555E"/>
    <w:rsid w:val="00B15AC7"/>
    <w:rsid w:val="00B1778E"/>
    <w:rsid w:val="00B1788F"/>
    <w:rsid w:val="00B17D0D"/>
    <w:rsid w:val="00B17F32"/>
    <w:rsid w:val="00B2198F"/>
    <w:rsid w:val="00B22048"/>
    <w:rsid w:val="00B230FB"/>
    <w:rsid w:val="00B25F8D"/>
    <w:rsid w:val="00B269D9"/>
    <w:rsid w:val="00B2710F"/>
    <w:rsid w:val="00B272E1"/>
    <w:rsid w:val="00B273E1"/>
    <w:rsid w:val="00B27B8E"/>
    <w:rsid w:val="00B3009D"/>
    <w:rsid w:val="00B3075B"/>
    <w:rsid w:val="00B32907"/>
    <w:rsid w:val="00B335D6"/>
    <w:rsid w:val="00B343E9"/>
    <w:rsid w:val="00B34B5F"/>
    <w:rsid w:val="00B353C9"/>
    <w:rsid w:val="00B37809"/>
    <w:rsid w:val="00B407AE"/>
    <w:rsid w:val="00B41B49"/>
    <w:rsid w:val="00B41CE9"/>
    <w:rsid w:val="00B453C3"/>
    <w:rsid w:val="00B4675F"/>
    <w:rsid w:val="00B506B0"/>
    <w:rsid w:val="00B506B3"/>
    <w:rsid w:val="00B50F5C"/>
    <w:rsid w:val="00B51CCA"/>
    <w:rsid w:val="00B52263"/>
    <w:rsid w:val="00B525DA"/>
    <w:rsid w:val="00B535EF"/>
    <w:rsid w:val="00B55D30"/>
    <w:rsid w:val="00B564C1"/>
    <w:rsid w:val="00B573CA"/>
    <w:rsid w:val="00B577F0"/>
    <w:rsid w:val="00B60EF9"/>
    <w:rsid w:val="00B6107A"/>
    <w:rsid w:val="00B618B7"/>
    <w:rsid w:val="00B62BC2"/>
    <w:rsid w:val="00B62EE0"/>
    <w:rsid w:val="00B63FB6"/>
    <w:rsid w:val="00B64305"/>
    <w:rsid w:val="00B6580E"/>
    <w:rsid w:val="00B65A3A"/>
    <w:rsid w:val="00B65CB0"/>
    <w:rsid w:val="00B65D91"/>
    <w:rsid w:val="00B66CDB"/>
    <w:rsid w:val="00B707D3"/>
    <w:rsid w:val="00B71D98"/>
    <w:rsid w:val="00B71F70"/>
    <w:rsid w:val="00B7203C"/>
    <w:rsid w:val="00B732CB"/>
    <w:rsid w:val="00B73360"/>
    <w:rsid w:val="00B73498"/>
    <w:rsid w:val="00B734B7"/>
    <w:rsid w:val="00B75B65"/>
    <w:rsid w:val="00B76953"/>
    <w:rsid w:val="00B811AF"/>
    <w:rsid w:val="00B828D6"/>
    <w:rsid w:val="00B82C84"/>
    <w:rsid w:val="00B8369F"/>
    <w:rsid w:val="00B83AD1"/>
    <w:rsid w:val="00B840F5"/>
    <w:rsid w:val="00B8424C"/>
    <w:rsid w:val="00B847C4"/>
    <w:rsid w:val="00B8562A"/>
    <w:rsid w:val="00B85897"/>
    <w:rsid w:val="00B85AFE"/>
    <w:rsid w:val="00B873DB"/>
    <w:rsid w:val="00B87FF4"/>
    <w:rsid w:val="00B90465"/>
    <w:rsid w:val="00B912AF"/>
    <w:rsid w:val="00B91DC7"/>
    <w:rsid w:val="00B93832"/>
    <w:rsid w:val="00B96D76"/>
    <w:rsid w:val="00BA108F"/>
    <w:rsid w:val="00BA1F69"/>
    <w:rsid w:val="00BA3059"/>
    <w:rsid w:val="00BA4C0B"/>
    <w:rsid w:val="00BA4F93"/>
    <w:rsid w:val="00BA594A"/>
    <w:rsid w:val="00BA6005"/>
    <w:rsid w:val="00BA63A5"/>
    <w:rsid w:val="00BA65C4"/>
    <w:rsid w:val="00BA68C0"/>
    <w:rsid w:val="00BA7270"/>
    <w:rsid w:val="00BA7986"/>
    <w:rsid w:val="00BB0D3A"/>
    <w:rsid w:val="00BB29E8"/>
    <w:rsid w:val="00BB3705"/>
    <w:rsid w:val="00BB39D8"/>
    <w:rsid w:val="00BB3A4E"/>
    <w:rsid w:val="00BB564B"/>
    <w:rsid w:val="00BB59F2"/>
    <w:rsid w:val="00BB5ADD"/>
    <w:rsid w:val="00BB642B"/>
    <w:rsid w:val="00BC0B50"/>
    <w:rsid w:val="00BC0CEB"/>
    <w:rsid w:val="00BC1FBE"/>
    <w:rsid w:val="00BC221A"/>
    <w:rsid w:val="00BC2A04"/>
    <w:rsid w:val="00BC3EDA"/>
    <w:rsid w:val="00BC549C"/>
    <w:rsid w:val="00BC5B9D"/>
    <w:rsid w:val="00BC6E13"/>
    <w:rsid w:val="00BC7656"/>
    <w:rsid w:val="00BD01CA"/>
    <w:rsid w:val="00BD307E"/>
    <w:rsid w:val="00BD3284"/>
    <w:rsid w:val="00BD3394"/>
    <w:rsid w:val="00BD48EA"/>
    <w:rsid w:val="00BD4B29"/>
    <w:rsid w:val="00BD57B0"/>
    <w:rsid w:val="00BD6847"/>
    <w:rsid w:val="00BD6D52"/>
    <w:rsid w:val="00BD779F"/>
    <w:rsid w:val="00BE0808"/>
    <w:rsid w:val="00BE1148"/>
    <w:rsid w:val="00BE3060"/>
    <w:rsid w:val="00BE40BC"/>
    <w:rsid w:val="00BE52C8"/>
    <w:rsid w:val="00BE5B3C"/>
    <w:rsid w:val="00BE6E7D"/>
    <w:rsid w:val="00BE7BF3"/>
    <w:rsid w:val="00BF0ACC"/>
    <w:rsid w:val="00BF16E9"/>
    <w:rsid w:val="00BF1B79"/>
    <w:rsid w:val="00BF2021"/>
    <w:rsid w:val="00BF2795"/>
    <w:rsid w:val="00BF2F15"/>
    <w:rsid w:val="00BF3A27"/>
    <w:rsid w:val="00BF3D4F"/>
    <w:rsid w:val="00BF4984"/>
    <w:rsid w:val="00BF54D7"/>
    <w:rsid w:val="00BF5724"/>
    <w:rsid w:val="00BF5745"/>
    <w:rsid w:val="00BF6003"/>
    <w:rsid w:val="00BF62BC"/>
    <w:rsid w:val="00BF6766"/>
    <w:rsid w:val="00BF79B1"/>
    <w:rsid w:val="00C0089F"/>
    <w:rsid w:val="00C009D4"/>
    <w:rsid w:val="00C024E3"/>
    <w:rsid w:val="00C0322E"/>
    <w:rsid w:val="00C044DC"/>
    <w:rsid w:val="00C0475B"/>
    <w:rsid w:val="00C04B1C"/>
    <w:rsid w:val="00C0585F"/>
    <w:rsid w:val="00C06941"/>
    <w:rsid w:val="00C0782A"/>
    <w:rsid w:val="00C11B10"/>
    <w:rsid w:val="00C14817"/>
    <w:rsid w:val="00C158D7"/>
    <w:rsid w:val="00C15AC0"/>
    <w:rsid w:val="00C15D08"/>
    <w:rsid w:val="00C16461"/>
    <w:rsid w:val="00C17A42"/>
    <w:rsid w:val="00C2077C"/>
    <w:rsid w:val="00C20918"/>
    <w:rsid w:val="00C20963"/>
    <w:rsid w:val="00C20F05"/>
    <w:rsid w:val="00C226CA"/>
    <w:rsid w:val="00C22C55"/>
    <w:rsid w:val="00C23119"/>
    <w:rsid w:val="00C23DFE"/>
    <w:rsid w:val="00C23F91"/>
    <w:rsid w:val="00C2735D"/>
    <w:rsid w:val="00C278A8"/>
    <w:rsid w:val="00C27F44"/>
    <w:rsid w:val="00C27F46"/>
    <w:rsid w:val="00C30562"/>
    <w:rsid w:val="00C32600"/>
    <w:rsid w:val="00C3401B"/>
    <w:rsid w:val="00C344DE"/>
    <w:rsid w:val="00C348F9"/>
    <w:rsid w:val="00C36000"/>
    <w:rsid w:val="00C36255"/>
    <w:rsid w:val="00C37F12"/>
    <w:rsid w:val="00C40436"/>
    <w:rsid w:val="00C417C7"/>
    <w:rsid w:val="00C424B5"/>
    <w:rsid w:val="00C44598"/>
    <w:rsid w:val="00C4476B"/>
    <w:rsid w:val="00C4513A"/>
    <w:rsid w:val="00C45279"/>
    <w:rsid w:val="00C45944"/>
    <w:rsid w:val="00C45B98"/>
    <w:rsid w:val="00C45BE4"/>
    <w:rsid w:val="00C45F49"/>
    <w:rsid w:val="00C45FEE"/>
    <w:rsid w:val="00C46BDA"/>
    <w:rsid w:val="00C46D22"/>
    <w:rsid w:val="00C4756C"/>
    <w:rsid w:val="00C50062"/>
    <w:rsid w:val="00C519A8"/>
    <w:rsid w:val="00C51EA6"/>
    <w:rsid w:val="00C5218F"/>
    <w:rsid w:val="00C5268C"/>
    <w:rsid w:val="00C53FE1"/>
    <w:rsid w:val="00C55361"/>
    <w:rsid w:val="00C556FF"/>
    <w:rsid w:val="00C557D5"/>
    <w:rsid w:val="00C559FF"/>
    <w:rsid w:val="00C55F83"/>
    <w:rsid w:val="00C560C9"/>
    <w:rsid w:val="00C56731"/>
    <w:rsid w:val="00C601A3"/>
    <w:rsid w:val="00C61295"/>
    <w:rsid w:val="00C61353"/>
    <w:rsid w:val="00C61B12"/>
    <w:rsid w:val="00C62479"/>
    <w:rsid w:val="00C635CE"/>
    <w:rsid w:val="00C6513A"/>
    <w:rsid w:val="00C663C8"/>
    <w:rsid w:val="00C7084F"/>
    <w:rsid w:val="00C70966"/>
    <w:rsid w:val="00C71177"/>
    <w:rsid w:val="00C71226"/>
    <w:rsid w:val="00C71B6F"/>
    <w:rsid w:val="00C7306D"/>
    <w:rsid w:val="00C734EF"/>
    <w:rsid w:val="00C73B60"/>
    <w:rsid w:val="00C74325"/>
    <w:rsid w:val="00C74CFC"/>
    <w:rsid w:val="00C7546C"/>
    <w:rsid w:val="00C75976"/>
    <w:rsid w:val="00C75ACB"/>
    <w:rsid w:val="00C771AD"/>
    <w:rsid w:val="00C776FC"/>
    <w:rsid w:val="00C801E8"/>
    <w:rsid w:val="00C80A4F"/>
    <w:rsid w:val="00C82B96"/>
    <w:rsid w:val="00C83E43"/>
    <w:rsid w:val="00C86102"/>
    <w:rsid w:val="00C863DD"/>
    <w:rsid w:val="00C876AE"/>
    <w:rsid w:val="00C90A0E"/>
    <w:rsid w:val="00C90F89"/>
    <w:rsid w:val="00C92CEC"/>
    <w:rsid w:val="00C92D77"/>
    <w:rsid w:val="00C93AA6"/>
    <w:rsid w:val="00C93FA7"/>
    <w:rsid w:val="00C94461"/>
    <w:rsid w:val="00C95348"/>
    <w:rsid w:val="00C9537F"/>
    <w:rsid w:val="00C95DB7"/>
    <w:rsid w:val="00C96570"/>
    <w:rsid w:val="00CA0019"/>
    <w:rsid w:val="00CA0AD1"/>
    <w:rsid w:val="00CA1178"/>
    <w:rsid w:val="00CA12FC"/>
    <w:rsid w:val="00CA14EC"/>
    <w:rsid w:val="00CA247C"/>
    <w:rsid w:val="00CA25FA"/>
    <w:rsid w:val="00CA284B"/>
    <w:rsid w:val="00CA2B5F"/>
    <w:rsid w:val="00CA4308"/>
    <w:rsid w:val="00CA4FB9"/>
    <w:rsid w:val="00CA5473"/>
    <w:rsid w:val="00CA62B6"/>
    <w:rsid w:val="00CA6CB6"/>
    <w:rsid w:val="00CB1548"/>
    <w:rsid w:val="00CB2EAE"/>
    <w:rsid w:val="00CB340C"/>
    <w:rsid w:val="00CB3AF9"/>
    <w:rsid w:val="00CB5BDE"/>
    <w:rsid w:val="00CB6413"/>
    <w:rsid w:val="00CB7602"/>
    <w:rsid w:val="00CB7B6B"/>
    <w:rsid w:val="00CC00FE"/>
    <w:rsid w:val="00CC0587"/>
    <w:rsid w:val="00CC05B7"/>
    <w:rsid w:val="00CC17A3"/>
    <w:rsid w:val="00CC19AB"/>
    <w:rsid w:val="00CC1C67"/>
    <w:rsid w:val="00CC1C99"/>
    <w:rsid w:val="00CC2800"/>
    <w:rsid w:val="00CC2813"/>
    <w:rsid w:val="00CC3CF5"/>
    <w:rsid w:val="00CC3FD2"/>
    <w:rsid w:val="00CC55AB"/>
    <w:rsid w:val="00CC71F8"/>
    <w:rsid w:val="00CC7297"/>
    <w:rsid w:val="00CC7C71"/>
    <w:rsid w:val="00CD0120"/>
    <w:rsid w:val="00CD0444"/>
    <w:rsid w:val="00CD0A5C"/>
    <w:rsid w:val="00CD0C7A"/>
    <w:rsid w:val="00CD2A7A"/>
    <w:rsid w:val="00CD2C01"/>
    <w:rsid w:val="00CD40D2"/>
    <w:rsid w:val="00CD4294"/>
    <w:rsid w:val="00CD483D"/>
    <w:rsid w:val="00CD4AA3"/>
    <w:rsid w:val="00CD5A45"/>
    <w:rsid w:val="00CD5E8B"/>
    <w:rsid w:val="00CD6C0D"/>
    <w:rsid w:val="00CD6CA2"/>
    <w:rsid w:val="00CD74EA"/>
    <w:rsid w:val="00CD750C"/>
    <w:rsid w:val="00CD7B61"/>
    <w:rsid w:val="00CE0880"/>
    <w:rsid w:val="00CE0A86"/>
    <w:rsid w:val="00CE0E0A"/>
    <w:rsid w:val="00CE1B7E"/>
    <w:rsid w:val="00CE20A5"/>
    <w:rsid w:val="00CE265F"/>
    <w:rsid w:val="00CE2D33"/>
    <w:rsid w:val="00CE34BF"/>
    <w:rsid w:val="00CE35AA"/>
    <w:rsid w:val="00CE43D0"/>
    <w:rsid w:val="00CE48E5"/>
    <w:rsid w:val="00CE4976"/>
    <w:rsid w:val="00CE4EA0"/>
    <w:rsid w:val="00CE5968"/>
    <w:rsid w:val="00CE6F51"/>
    <w:rsid w:val="00CE71A9"/>
    <w:rsid w:val="00CE71FB"/>
    <w:rsid w:val="00CE720E"/>
    <w:rsid w:val="00CE7F6C"/>
    <w:rsid w:val="00CF01D2"/>
    <w:rsid w:val="00CF0BAC"/>
    <w:rsid w:val="00CF0C7D"/>
    <w:rsid w:val="00CF132C"/>
    <w:rsid w:val="00CF277C"/>
    <w:rsid w:val="00CF34E7"/>
    <w:rsid w:val="00CF41B2"/>
    <w:rsid w:val="00CF4303"/>
    <w:rsid w:val="00CF4A41"/>
    <w:rsid w:val="00CF4BC6"/>
    <w:rsid w:val="00CF4C78"/>
    <w:rsid w:val="00CF50FE"/>
    <w:rsid w:val="00CF5DAA"/>
    <w:rsid w:val="00CF640A"/>
    <w:rsid w:val="00CF74F4"/>
    <w:rsid w:val="00D00161"/>
    <w:rsid w:val="00D00A0F"/>
    <w:rsid w:val="00D01E15"/>
    <w:rsid w:val="00D01F93"/>
    <w:rsid w:val="00D02A35"/>
    <w:rsid w:val="00D02D71"/>
    <w:rsid w:val="00D034E6"/>
    <w:rsid w:val="00D03F7B"/>
    <w:rsid w:val="00D0426A"/>
    <w:rsid w:val="00D04BDA"/>
    <w:rsid w:val="00D04F96"/>
    <w:rsid w:val="00D074B8"/>
    <w:rsid w:val="00D07B42"/>
    <w:rsid w:val="00D102C7"/>
    <w:rsid w:val="00D116EA"/>
    <w:rsid w:val="00D1331F"/>
    <w:rsid w:val="00D14D77"/>
    <w:rsid w:val="00D15DF3"/>
    <w:rsid w:val="00D162CA"/>
    <w:rsid w:val="00D1632D"/>
    <w:rsid w:val="00D20EC5"/>
    <w:rsid w:val="00D2106F"/>
    <w:rsid w:val="00D21C43"/>
    <w:rsid w:val="00D2226B"/>
    <w:rsid w:val="00D23268"/>
    <w:rsid w:val="00D23A22"/>
    <w:rsid w:val="00D24067"/>
    <w:rsid w:val="00D253C4"/>
    <w:rsid w:val="00D253CD"/>
    <w:rsid w:val="00D255DE"/>
    <w:rsid w:val="00D26C41"/>
    <w:rsid w:val="00D26E24"/>
    <w:rsid w:val="00D30345"/>
    <w:rsid w:val="00D303A7"/>
    <w:rsid w:val="00D305B4"/>
    <w:rsid w:val="00D30D60"/>
    <w:rsid w:val="00D31C31"/>
    <w:rsid w:val="00D31F94"/>
    <w:rsid w:val="00D32FF8"/>
    <w:rsid w:val="00D33198"/>
    <w:rsid w:val="00D3410E"/>
    <w:rsid w:val="00D343E3"/>
    <w:rsid w:val="00D346FC"/>
    <w:rsid w:val="00D34937"/>
    <w:rsid w:val="00D34DD2"/>
    <w:rsid w:val="00D35058"/>
    <w:rsid w:val="00D35872"/>
    <w:rsid w:val="00D358E6"/>
    <w:rsid w:val="00D35C12"/>
    <w:rsid w:val="00D37681"/>
    <w:rsid w:val="00D41990"/>
    <w:rsid w:val="00D431FE"/>
    <w:rsid w:val="00D436E2"/>
    <w:rsid w:val="00D43717"/>
    <w:rsid w:val="00D43942"/>
    <w:rsid w:val="00D43991"/>
    <w:rsid w:val="00D446EB"/>
    <w:rsid w:val="00D465B7"/>
    <w:rsid w:val="00D47175"/>
    <w:rsid w:val="00D47B63"/>
    <w:rsid w:val="00D507D6"/>
    <w:rsid w:val="00D511F2"/>
    <w:rsid w:val="00D512E9"/>
    <w:rsid w:val="00D55555"/>
    <w:rsid w:val="00D55E7A"/>
    <w:rsid w:val="00D56B31"/>
    <w:rsid w:val="00D57200"/>
    <w:rsid w:val="00D572C7"/>
    <w:rsid w:val="00D61D87"/>
    <w:rsid w:val="00D62381"/>
    <w:rsid w:val="00D62F88"/>
    <w:rsid w:val="00D63070"/>
    <w:rsid w:val="00D630EC"/>
    <w:rsid w:val="00D6318E"/>
    <w:rsid w:val="00D6401F"/>
    <w:rsid w:val="00D64404"/>
    <w:rsid w:val="00D66106"/>
    <w:rsid w:val="00D66DC6"/>
    <w:rsid w:val="00D66E5A"/>
    <w:rsid w:val="00D66FA8"/>
    <w:rsid w:val="00D7023A"/>
    <w:rsid w:val="00D716BA"/>
    <w:rsid w:val="00D71D31"/>
    <w:rsid w:val="00D72722"/>
    <w:rsid w:val="00D73849"/>
    <w:rsid w:val="00D73B73"/>
    <w:rsid w:val="00D74187"/>
    <w:rsid w:val="00D753D4"/>
    <w:rsid w:val="00D769E9"/>
    <w:rsid w:val="00D76AC0"/>
    <w:rsid w:val="00D7751F"/>
    <w:rsid w:val="00D83352"/>
    <w:rsid w:val="00D83C02"/>
    <w:rsid w:val="00D83F94"/>
    <w:rsid w:val="00D84523"/>
    <w:rsid w:val="00D84713"/>
    <w:rsid w:val="00D84DA8"/>
    <w:rsid w:val="00D879F7"/>
    <w:rsid w:val="00D900BE"/>
    <w:rsid w:val="00D90D69"/>
    <w:rsid w:val="00D9147E"/>
    <w:rsid w:val="00D91B88"/>
    <w:rsid w:val="00D91BE9"/>
    <w:rsid w:val="00D946B1"/>
    <w:rsid w:val="00D969CF"/>
    <w:rsid w:val="00D96B36"/>
    <w:rsid w:val="00D97172"/>
    <w:rsid w:val="00D975D5"/>
    <w:rsid w:val="00D97A74"/>
    <w:rsid w:val="00DA0470"/>
    <w:rsid w:val="00DA1A2B"/>
    <w:rsid w:val="00DA2679"/>
    <w:rsid w:val="00DA3475"/>
    <w:rsid w:val="00DA35FA"/>
    <w:rsid w:val="00DA38E7"/>
    <w:rsid w:val="00DA4959"/>
    <w:rsid w:val="00DA553E"/>
    <w:rsid w:val="00DA63E0"/>
    <w:rsid w:val="00DA6AB5"/>
    <w:rsid w:val="00DA6FD7"/>
    <w:rsid w:val="00DA7417"/>
    <w:rsid w:val="00DA7500"/>
    <w:rsid w:val="00DB0FA5"/>
    <w:rsid w:val="00DB280A"/>
    <w:rsid w:val="00DB307D"/>
    <w:rsid w:val="00DB367A"/>
    <w:rsid w:val="00DB3EA7"/>
    <w:rsid w:val="00DB6BC6"/>
    <w:rsid w:val="00DB6EFC"/>
    <w:rsid w:val="00DB7423"/>
    <w:rsid w:val="00DB75B2"/>
    <w:rsid w:val="00DC0D7C"/>
    <w:rsid w:val="00DC1658"/>
    <w:rsid w:val="00DC215E"/>
    <w:rsid w:val="00DC2D86"/>
    <w:rsid w:val="00DC30CD"/>
    <w:rsid w:val="00DC44C2"/>
    <w:rsid w:val="00DC7C12"/>
    <w:rsid w:val="00DD0252"/>
    <w:rsid w:val="00DD1A81"/>
    <w:rsid w:val="00DD1BD2"/>
    <w:rsid w:val="00DD1E09"/>
    <w:rsid w:val="00DD2E80"/>
    <w:rsid w:val="00DD2F70"/>
    <w:rsid w:val="00DD3358"/>
    <w:rsid w:val="00DD33FA"/>
    <w:rsid w:val="00DD4161"/>
    <w:rsid w:val="00DD44A5"/>
    <w:rsid w:val="00DD49F9"/>
    <w:rsid w:val="00DD593D"/>
    <w:rsid w:val="00DD5FA0"/>
    <w:rsid w:val="00DD60CB"/>
    <w:rsid w:val="00DD61D8"/>
    <w:rsid w:val="00DE0FAD"/>
    <w:rsid w:val="00DE1025"/>
    <w:rsid w:val="00DE13F9"/>
    <w:rsid w:val="00DE18F1"/>
    <w:rsid w:val="00DE33C5"/>
    <w:rsid w:val="00DE3F1D"/>
    <w:rsid w:val="00DE3FBF"/>
    <w:rsid w:val="00DE4C12"/>
    <w:rsid w:val="00DE4D81"/>
    <w:rsid w:val="00DE5A36"/>
    <w:rsid w:val="00DE5D79"/>
    <w:rsid w:val="00DE73FF"/>
    <w:rsid w:val="00DF1A54"/>
    <w:rsid w:val="00DF219F"/>
    <w:rsid w:val="00DF23A7"/>
    <w:rsid w:val="00DF2E66"/>
    <w:rsid w:val="00DF306F"/>
    <w:rsid w:val="00DF30F9"/>
    <w:rsid w:val="00DF345C"/>
    <w:rsid w:val="00DF3EFE"/>
    <w:rsid w:val="00DF4C44"/>
    <w:rsid w:val="00DF53C8"/>
    <w:rsid w:val="00DF5A91"/>
    <w:rsid w:val="00DF64EF"/>
    <w:rsid w:val="00DF6D4B"/>
    <w:rsid w:val="00DF7404"/>
    <w:rsid w:val="00E0074B"/>
    <w:rsid w:val="00E008DC"/>
    <w:rsid w:val="00E009FD"/>
    <w:rsid w:val="00E00C29"/>
    <w:rsid w:val="00E00DF9"/>
    <w:rsid w:val="00E029C5"/>
    <w:rsid w:val="00E03EF0"/>
    <w:rsid w:val="00E04947"/>
    <w:rsid w:val="00E0784C"/>
    <w:rsid w:val="00E07A79"/>
    <w:rsid w:val="00E07F7D"/>
    <w:rsid w:val="00E102B8"/>
    <w:rsid w:val="00E10C1C"/>
    <w:rsid w:val="00E10E3F"/>
    <w:rsid w:val="00E115B2"/>
    <w:rsid w:val="00E11A31"/>
    <w:rsid w:val="00E122AC"/>
    <w:rsid w:val="00E12F87"/>
    <w:rsid w:val="00E136B1"/>
    <w:rsid w:val="00E151CF"/>
    <w:rsid w:val="00E15D17"/>
    <w:rsid w:val="00E15DB8"/>
    <w:rsid w:val="00E1704B"/>
    <w:rsid w:val="00E1745E"/>
    <w:rsid w:val="00E204D0"/>
    <w:rsid w:val="00E21D0B"/>
    <w:rsid w:val="00E226D3"/>
    <w:rsid w:val="00E2313E"/>
    <w:rsid w:val="00E2392A"/>
    <w:rsid w:val="00E25B59"/>
    <w:rsid w:val="00E25F2F"/>
    <w:rsid w:val="00E25FE8"/>
    <w:rsid w:val="00E26875"/>
    <w:rsid w:val="00E26939"/>
    <w:rsid w:val="00E27C28"/>
    <w:rsid w:val="00E300EC"/>
    <w:rsid w:val="00E301ED"/>
    <w:rsid w:val="00E315F5"/>
    <w:rsid w:val="00E32154"/>
    <w:rsid w:val="00E32203"/>
    <w:rsid w:val="00E325FB"/>
    <w:rsid w:val="00E338DB"/>
    <w:rsid w:val="00E3407C"/>
    <w:rsid w:val="00E35D25"/>
    <w:rsid w:val="00E36A2B"/>
    <w:rsid w:val="00E37AA4"/>
    <w:rsid w:val="00E40699"/>
    <w:rsid w:val="00E4213E"/>
    <w:rsid w:val="00E42887"/>
    <w:rsid w:val="00E42FA3"/>
    <w:rsid w:val="00E43005"/>
    <w:rsid w:val="00E43959"/>
    <w:rsid w:val="00E44127"/>
    <w:rsid w:val="00E4461E"/>
    <w:rsid w:val="00E44B85"/>
    <w:rsid w:val="00E45ADA"/>
    <w:rsid w:val="00E4637F"/>
    <w:rsid w:val="00E46E46"/>
    <w:rsid w:val="00E47147"/>
    <w:rsid w:val="00E47E0F"/>
    <w:rsid w:val="00E502F3"/>
    <w:rsid w:val="00E52AE2"/>
    <w:rsid w:val="00E53E5B"/>
    <w:rsid w:val="00E54512"/>
    <w:rsid w:val="00E56234"/>
    <w:rsid w:val="00E56508"/>
    <w:rsid w:val="00E56991"/>
    <w:rsid w:val="00E60857"/>
    <w:rsid w:val="00E612E3"/>
    <w:rsid w:val="00E61FD2"/>
    <w:rsid w:val="00E6223D"/>
    <w:rsid w:val="00E62489"/>
    <w:rsid w:val="00E63958"/>
    <w:rsid w:val="00E65665"/>
    <w:rsid w:val="00E65A5E"/>
    <w:rsid w:val="00E65FD9"/>
    <w:rsid w:val="00E674FF"/>
    <w:rsid w:val="00E67655"/>
    <w:rsid w:val="00E70094"/>
    <w:rsid w:val="00E71867"/>
    <w:rsid w:val="00E72AE5"/>
    <w:rsid w:val="00E73798"/>
    <w:rsid w:val="00E73DAF"/>
    <w:rsid w:val="00E74163"/>
    <w:rsid w:val="00E750D9"/>
    <w:rsid w:val="00E75C20"/>
    <w:rsid w:val="00E77702"/>
    <w:rsid w:val="00E7795A"/>
    <w:rsid w:val="00E80786"/>
    <w:rsid w:val="00E80916"/>
    <w:rsid w:val="00E82AD6"/>
    <w:rsid w:val="00E82E24"/>
    <w:rsid w:val="00E82E91"/>
    <w:rsid w:val="00E8347B"/>
    <w:rsid w:val="00E83714"/>
    <w:rsid w:val="00E842D3"/>
    <w:rsid w:val="00E85725"/>
    <w:rsid w:val="00E8583D"/>
    <w:rsid w:val="00E85E9D"/>
    <w:rsid w:val="00E85EFC"/>
    <w:rsid w:val="00E869AA"/>
    <w:rsid w:val="00E87A40"/>
    <w:rsid w:val="00E907B1"/>
    <w:rsid w:val="00E90C3C"/>
    <w:rsid w:val="00E92024"/>
    <w:rsid w:val="00E9276C"/>
    <w:rsid w:val="00E92852"/>
    <w:rsid w:val="00E9293F"/>
    <w:rsid w:val="00E935E5"/>
    <w:rsid w:val="00E94EBB"/>
    <w:rsid w:val="00E9591A"/>
    <w:rsid w:val="00E95A07"/>
    <w:rsid w:val="00E960D7"/>
    <w:rsid w:val="00E973FA"/>
    <w:rsid w:val="00EA0595"/>
    <w:rsid w:val="00EA0A2E"/>
    <w:rsid w:val="00EA125F"/>
    <w:rsid w:val="00EA238A"/>
    <w:rsid w:val="00EA25C2"/>
    <w:rsid w:val="00EA2883"/>
    <w:rsid w:val="00EA39E2"/>
    <w:rsid w:val="00EA4A23"/>
    <w:rsid w:val="00EA4F61"/>
    <w:rsid w:val="00EA5095"/>
    <w:rsid w:val="00EA59A5"/>
    <w:rsid w:val="00EA6390"/>
    <w:rsid w:val="00EA69AD"/>
    <w:rsid w:val="00EA77DB"/>
    <w:rsid w:val="00EB05BF"/>
    <w:rsid w:val="00EB05FD"/>
    <w:rsid w:val="00EB2E5C"/>
    <w:rsid w:val="00EB36B4"/>
    <w:rsid w:val="00EB40E2"/>
    <w:rsid w:val="00EB4155"/>
    <w:rsid w:val="00EB4AAF"/>
    <w:rsid w:val="00EB5010"/>
    <w:rsid w:val="00EB578A"/>
    <w:rsid w:val="00EB5C31"/>
    <w:rsid w:val="00EB78EE"/>
    <w:rsid w:val="00EC00D7"/>
    <w:rsid w:val="00EC228B"/>
    <w:rsid w:val="00EC301A"/>
    <w:rsid w:val="00EC3F98"/>
    <w:rsid w:val="00EC4713"/>
    <w:rsid w:val="00EC474E"/>
    <w:rsid w:val="00EC4A88"/>
    <w:rsid w:val="00EC4FEC"/>
    <w:rsid w:val="00EC5359"/>
    <w:rsid w:val="00EC5EA4"/>
    <w:rsid w:val="00EC6531"/>
    <w:rsid w:val="00EC6A1B"/>
    <w:rsid w:val="00EC7ACA"/>
    <w:rsid w:val="00ED0779"/>
    <w:rsid w:val="00ED1AC9"/>
    <w:rsid w:val="00ED28C8"/>
    <w:rsid w:val="00ED4391"/>
    <w:rsid w:val="00ED68EA"/>
    <w:rsid w:val="00ED742C"/>
    <w:rsid w:val="00EE27BF"/>
    <w:rsid w:val="00EE3825"/>
    <w:rsid w:val="00EE3C53"/>
    <w:rsid w:val="00EE4424"/>
    <w:rsid w:val="00EE5482"/>
    <w:rsid w:val="00EE5652"/>
    <w:rsid w:val="00EE612C"/>
    <w:rsid w:val="00EE6D13"/>
    <w:rsid w:val="00EE76FB"/>
    <w:rsid w:val="00EE7CF0"/>
    <w:rsid w:val="00EF0201"/>
    <w:rsid w:val="00EF0A6D"/>
    <w:rsid w:val="00EF0BAE"/>
    <w:rsid w:val="00EF18B4"/>
    <w:rsid w:val="00EF309F"/>
    <w:rsid w:val="00EF4568"/>
    <w:rsid w:val="00EF5877"/>
    <w:rsid w:val="00EF6EF8"/>
    <w:rsid w:val="00F002D6"/>
    <w:rsid w:val="00F006EC"/>
    <w:rsid w:val="00F01ECC"/>
    <w:rsid w:val="00F02557"/>
    <w:rsid w:val="00F04F71"/>
    <w:rsid w:val="00F0553C"/>
    <w:rsid w:val="00F05555"/>
    <w:rsid w:val="00F0569B"/>
    <w:rsid w:val="00F05E63"/>
    <w:rsid w:val="00F0667F"/>
    <w:rsid w:val="00F06FDE"/>
    <w:rsid w:val="00F107A7"/>
    <w:rsid w:val="00F10FFD"/>
    <w:rsid w:val="00F1122E"/>
    <w:rsid w:val="00F11BC3"/>
    <w:rsid w:val="00F11C2A"/>
    <w:rsid w:val="00F12638"/>
    <w:rsid w:val="00F1335E"/>
    <w:rsid w:val="00F133D7"/>
    <w:rsid w:val="00F13680"/>
    <w:rsid w:val="00F13B76"/>
    <w:rsid w:val="00F14DB8"/>
    <w:rsid w:val="00F168F3"/>
    <w:rsid w:val="00F1789F"/>
    <w:rsid w:val="00F23147"/>
    <w:rsid w:val="00F23406"/>
    <w:rsid w:val="00F24FA5"/>
    <w:rsid w:val="00F26324"/>
    <w:rsid w:val="00F2667C"/>
    <w:rsid w:val="00F266B9"/>
    <w:rsid w:val="00F26F3C"/>
    <w:rsid w:val="00F27510"/>
    <w:rsid w:val="00F275B5"/>
    <w:rsid w:val="00F27869"/>
    <w:rsid w:val="00F27B1E"/>
    <w:rsid w:val="00F3025B"/>
    <w:rsid w:val="00F32044"/>
    <w:rsid w:val="00F3214E"/>
    <w:rsid w:val="00F32DDC"/>
    <w:rsid w:val="00F330C5"/>
    <w:rsid w:val="00F34030"/>
    <w:rsid w:val="00F34476"/>
    <w:rsid w:val="00F34A7C"/>
    <w:rsid w:val="00F34EE9"/>
    <w:rsid w:val="00F36C66"/>
    <w:rsid w:val="00F37AE9"/>
    <w:rsid w:val="00F41783"/>
    <w:rsid w:val="00F41DC7"/>
    <w:rsid w:val="00F42A9E"/>
    <w:rsid w:val="00F44DE2"/>
    <w:rsid w:val="00F4692C"/>
    <w:rsid w:val="00F46999"/>
    <w:rsid w:val="00F511FB"/>
    <w:rsid w:val="00F5133F"/>
    <w:rsid w:val="00F53315"/>
    <w:rsid w:val="00F5382F"/>
    <w:rsid w:val="00F53954"/>
    <w:rsid w:val="00F540F2"/>
    <w:rsid w:val="00F5540D"/>
    <w:rsid w:val="00F56E1C"/>
    <w:rsid w:val="00F57AF8"/>
    <w:rsid w:val="00F616DA"/>
    <w:rsid w:val="00F62BE7"/>
    <w:rsid w:val="00F62DBE"/>
    <w:rsid w:val="00F635F3"/>
    <w:rsid w:val="00F63602"/>
    <w:rsid w:val="00F637F2"/>
    <w:rsid w:val="00F641AD"/>
    <w:rsid w:val="00F64C4E"/>
    <w:rsid w:val="00F64E4F"/>
    <w:rsid w:val="00F70A98"/>
    <w:rsid w:val="00F71E9B"/>
    <w:rsid w:val="00F7217C"/>
    <w:rsid w:val="00F734D3"/>
    <w:rsid w:val="00F75049"/>
    <w:rsid w:val="00F753D0"/>
    <w:rsid w:val="00F7548F"/>
    <w:rsid w:val="00F75D23"/>
    <w:rsid w:val="00F76512"/>
    <w:rsid w:val="00F76BEE"/>
    <w:rsid w:val="00F800AA"/>
    <w:rsid w:val="00F80700"/>
    <w:rsid w:val="00F80AA3"/>
    <w:rsid w:val="00F80BAD"/>
    <w:rsid w:val="00F80BE4"/>
    <w:rsid w:val="00F80D7C"/>
    <w:rsid w:val="00F820D9"/>
    <w:rsid w:val="00F82428"/>
    <w:rsid w:val="00F82781"/>
    <w:rsid w:val="00F8300D"/>
    <w:rsid w:val="00F83130"/>
    <w:rsid w:val="00F83698"/>
    <w:rsid w:val="00F83E7C"/>
    <w:rsid w:val="00F84E06"/>
    <w:rsid w:val="00F851B7"/>
    <w:rsid w:val="00F85497"/>
    <w:rsid w:val="00F8553E"/>
    <w:rsid w:val="00F85981"/>
    <w:rsid w:val="00F8639A"/>
    <w:rsid w:val="00F86873"/>
    <w:rsid w:val="00F87019"/>
    <w:rsid w:val="00F906B2"/>
    <w:rsid w:val="00F90A48"/>
    <w:rsid w:val="00F90EC8"/>
    <w:rsid w:val="00F9203B"/>
    <w:rsid w:val="00F9228A"/>
    <w:rsid w:val="00F92833"/>
    <w:rsid w:val="00F92FC2"/>
    <w:rsid w:val="00F9351F"/>
    <w:rsid w:val="00F9421B"/>
    <w:rsid w:val="00F94267"/>
    <w:rsid w:val="00F94380"/>
    <w:rsid w:val="00F94D1E"/>
    <w:rsid w:val="00F94E72"/>
    <w:rsid w:val="00F95954"/>
    <w:rsid w:val="00F96BDE"/>
    <w:rsid w:val="00F96DDD"/>
    <w:rsid w:val="00F96F54"/>
    <w:rsid w:val="00F971EE"/>
    <w:rsid w:val="00F97800"/>
    <w:rsid w:val="00FA031D"/>
    <w:rsid w:val="00FA17D6"/>
    <w:rsid w:val="00FA226E"/>
    <w:rsid w:val="00FA456A"/>
    <w:rsid w:val="00FA46CA"/>
    <w:rsid w:val="00FA4B74"/>
    <w:rsid w:val="00FA4F36"/>
    <w:rsid w:val="00FA55CD"/>
    <w:rsid w:val="00FA5FC6"/>
    <w:rsid w:val="00FA6718"/>
    <w:rsid w:val="00FA6CF3"/>
    <w:rsid w:val="00FA6FF0"/>
    <w:rsid w:val="00FA7C2D"/>
    <w:rsid w:val="00FA7E96"/>
    <w:rsid w:val="00FB051F"/>
    <w:rsid w:val="00FB05D5"/>
    <w:rsid w:val="00FB0695"/>
    <w:rsid w:val="00FB09F4"/>
    <w:rsid w:val="00FB0A57"/>
    <w:rsid w:val="00FB1831"/>
    <w:rsid w:val="00FB33D4"/>
    <w:rsid w:val="00FB3878"/>
    <w:rsid w:val="00FB3922"/>
    <w:rsid w:val="00FB5F2B"/>
    <w:rsid w:val="00FB6BED"/>
    <w:rsid w:val="00FB6DFC"/>
    <w:rsid w:val="00FC00E2"/>
    <w:rsid w:val="00FC02B7"/>
    <w:rsid w:val="00FC03F5"/>
    <w:rsid w:val="00FC0617"/>
    <w:rsid w:val="00FC34F9"/>
    <w:rsid w:val="00FC3BDB"/>
    <w:rsid w:val="00FC7412"/>
    <w:rsid w:val="00FD05A4"/>
    <w:rsid w:val="00FD0DEB"/>
    <w:rsid w:val="00FD1A01"/>
    <w:rsid w:val="00FD21FA"/>
    <w:rsid w:val="00FD494C"/>
    <w:rsid w:val="00FD4981"/>
    <w:rsid w:val="00FD4DB8"/>
    <w:rsid w:val="00FD6214"/>
    <w:rsid w:val="00FD64D6"/>
    <w:rsid w:val="00FD78E4"/>
    <w:rsid w:val="00FD7C6C"/>
    <w:rsid w:val="00FE0911"/>
    <w:rsid w:val="00FE3B45"/>
    <w:rsid w:val="00FE3C78"/>
    <w:rsid w:val="00FE3D24"/>
    <w:rsid w:val="00FE536D"/>
    <w:rsid w:val="00FE631D"/>
    <w:rsid w:val="00FE6E44"/>
    <w:rsid w:val="00FE6EDF"/>
    <w:rsid w:val="00FF0A07"/>
    <w:rsid w:val="00FF0BBA"/>
    <w:rsid w:val="00FF1380"/>
    <w:rsid w:val="00FF167D"/>
    <w:rsid w:val="00FF1AA3"/>
    <w:rsid w:val="00FF25D6"/>
    <w:rsid w:val="00FF302B"/>
    <w:rsid w:val="00FF3885"/>
    <w:rsid w:val="00FF534A"/>
    <w:rsid w:val="00FF61EC"/>
    <w:rsid w:val="00FF712C"/>
    <w:rsid w:val="00FF7987"/>
    <w:rsid w:val="00FF7AA9"/>
    <w:rsid w:val="00FF7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A5C99"/>
  <w15:docId w15:val="{D67C7B19-A4E3-4637-82FC-32F36855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B221F"/>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73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73099E"/>
    <w:rPr>
      <w:rFonts w:ascii="Courier New" w:hAnsi="Courier New" w:cs="Courier New"/>
      <w:sz w:val="20"/>
      <w:szCs w:val="20"/>
    </w:rPr>
  </w:style>
  <w:style w:type="character" w:styleId="Hyperlink">
    <w:name w:val="Hyperlink"/>
    <w:rsid w:val="004578B9"/>
    <w:rPr>
      <w:color w:val="0000FF"/>
      <w:u w:val="single"/>
    </w:rPr>
  </w:style>
  <w:style w:type="paragraph" w:styleId="BalloonText">
    <w:name w:val="Balloon Text"/>
    <w:basedOn w:val="Normal"/>
    <w:link w:val="BalloonTextChar"/>
    <w:rsid w:val="003737A8"/>
    <w:rPr>
      <w:rFonts w:ascii="Tahoma" w:hAnsi="Tahoma"/>
      <w:sz w:val="16"/>
      <w:szCs w:val="16"/>
      <w:lang w:val="x-none" w:eastAsia="x-none"/>
    </w:rPr>
  </w:style>
  <w:style w:type="character" w:customStyle="1" w:styleId="BalloonTextChar">
    <w:name w:val="Balloon Text Char"/>
    <w:link w:val="BalloonText"/>
    <w:rsid w:val="003737A8"/>
    <w:rPr>
      <w:rFonts w:ascii="Tahoma" w:hAnsi="Tahoma" w:cs="Tahoma"/>
      <w:sz w:val="16"/>
      <w:szCs w:val="16"/>
    </w:rPr>
  </w:style>
  <w:style w:type="paragraph" w:styleId="Header">
    <w:name w:val="header"/>
    <w:basedOn w:val="Normal"/>
    <w:link w:val="HeaderChar"/>
    <w:uiPriority w:val="99"/>
    <w:rsid w:val="00B41CE9"/>
    <w:pPr>
      <w:tabs>
        <w:tab w:val="center" w:pos="4680"/>
        <w:tab w:val="right" w:pos="9360"/>
      </w:tabs>
    </w:pPr>
    <w:rPr>
      <w:lang w:val="x-none" w:eastAsia="x-none"/>
    </w:rPr>
  </w:style>
  <w:style w:type="character" w:customStyle="1" w:styleId="HeaderChar">
    <w:name w:val="Header Char"/>
    <w:link w:val="Header"/>
    <w:uiPriority w:val="99"/>
    <w:rsid w:val="00B41CE9"/>
    <w:rPr>
      <w:sz w:val="24"/>
      <w:szCs w:val="24"/>
    </w:rPr>
  </w:style>
  <w:style w:type="paragraph" w:styleId="Footer">
    <w:name w:val="footer"/>
    <w:basedOn w:val="Normal"/>
    <w:link w:val="FooterChar"/>
    <w:rsid w:val="00B41CE9"/>
    <w:pPr>
      <w:tabs>
        <w:tab w:val="center" w:pos="4680"/>
        <w:tab w:val="right" w:pos="9360"/>
      </w:tabs>
    </w:pPr>
    <w:rPr>
      <w:lang w:val="x-none" w:eastAsia="x-none"/>
    </w:rPr>
  </w:style>
  <w:style w:type="character" w:customStyle="1" w:styleId="FooterChar">
    <w:name w:val="Footer Char"/>
    <w:link w:val="Footer"/>
    <w:rsid w:val="00B41CE9"/>
    <w:rPr>
      <w:sz w:val="24"/>
      <w:szCs w:val="24"/>
    </w:rPr>
  </w:style>
  <w:style w:type="character" w:customStyle="1" w:styleId="Heading1Char">
    <w:name w:val="Heading 1 Char"/>
    <w:link w:val="Heading1"/>
    <w:rsid w:val="009B221F"/>
    <w:rPr>
      <w:rFonts w:ascii="Cambria" w:eastAsia="Times New Roman" w:hAnsi="Cambria" w:cs="Times New Roman"/>
      <w:b/>
      <w:bCs/>
      <w:kern w:val="32"/>
      <w:sz w:val="32"/>
      <w:szCs w:val="32"/>
    </w:rPr>
  </w:style>
  <w:style w:type="paragraph" w:customStyle="1" w:styleId="MediumGrid21">
    <w:name w:val="Medium Grid 21"/>
    <w:uiPriority w:val="1"/>
    <w:qFormat/>
    <w:rsid w:val="002C5513"/>
    <w:rPr>
      <w:sz w:val="24"/>
      <w:szCs w:val="24"/>
    </w:rPr>
  </w:style>
  <w:style w:type="paragraph" w:customStyle="1" w:styleId="Default">
    <w:name w:val="Default"/>
    <w:rsid w:val="000F430E"/>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821E1A"/>
    <w:pPr>
      <w:ind w:left="720"/>
    </w:pPr>
  </w:style>
  <w:style w:type="character" w:styleId="FollowedHyperlink">
    <w:name w:val="FollowedHyperlink"/>
    <w:rsid w:val="00CA4308"/>
    <w:rPr>
      <w:color w:val="800080"/>
      <w:u w:val="single"/>
    </w:rPr>
  </w:style>
  <w:style w:type="paragraph" w:styleId="NormalWeb">
    <w:name w:val="Normal (Web)"/>
    <w:basedOn w:val="Normal"/>
    <w:uiPriority w:val="99"/>
    <w:unhideWhenUsed/>
    <w:rsid w:val="00296FC3"/>
    <w:pPr>
      <w:spacing w:before="100" w:beforeAutospacing="1" w:after="100" w:afterAutospacing="1"/>
    </w:pPr>
  </w:style>
  <w:style w:type="paragraph" w:styleId="Title">
    <w:name w:val="Title"/>
    <w:basedOn w:val="Normal"/>
    <w:next w:val="Normal"/>
    <w:link w:val="TitleChar"/>
    <w:uiPriority w:val="10"/>
    <w:qFormat/>
    <w:rsid w:val="00296FC3"/>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296FC3"/>
    <w:rPr>
      <w:rFonts w:ascii="Cambria" w:hAnsi="Cambria"/>
      <w:color w:val="17365D"/>
      <w:spacing w:val="5"/>
      <w:kern w:val="28"/>
      <w:sz w:val="52"/>
      <w:szCs w:val="52"/>
    </w:rPr>
  </w:style>
  <w:style w:type="paragraph" w:styleId="ListParagraph">
    <w:name w:val="List Paragraph"/>
    <w:basedOn w:val="Normal"/>
    <w:uiPriority w:val="34"/>
    <w:qFormat/>
    <w:rsid w:val="009A3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6187">
      <w:bodyDiv w:val="1"/>
      <w:marLeft w:val="0"/>
      <w:marRight w:val="0"/>
      <w:marTop w:val="0"/>
      <w:marBottom w:val="0"/>
      <w:divBdr>
        <w:top w:val="none" w:sz="0" w:space="0" w:color="auto"/>
        <w:left w:val="none" w:sz="0" w:space="0" w:color="auto"/>
        <w:bottom w:val="none" w:sz="0" w:space="0" w:color="auto"/>
        <w:right w:val="none" w:sz="0" w:space="0" w:color="auto"/>
      </w:divBdr>
    </w:div>
    <w:div w:id="402678009">
      <w:bodyDiv w:val="1"/>
      <w:marLeft w:val="0"/>
      <w:marRight w:val="0"/>
      <w:marTop w:val="0"/>
      <w:marBottom w:val="0"/>
      <w:divBdr>
        <w:top w:val="none" w:sz="0" w:space="0" w:color="auto"/>
        <w:left w:val="none" w:sz="0" w:space="0" w:color="auto"/>
        <w:bottom w:val="none" w:sz="0" w:space="0" w:color="auto"/>
        <w:right w:val="none" w:sz="0" w:space="0" w:color="auto"/>
      </w:divBdr>
    </w:div>
    <w:div w:id="451943177">
      <w:bodyDiv w:val="1"/>
      <w:marLeft w:val="0"/>
      <w:marRight w:val="0"/>
      <w:marTop w:val="0"/>
      <w:marBottom w:val="0"/>
      <w:divBdr>
        <w:top w:val="none" w:sz="0" w:space="0" w:color="auto"/>
        <w:left w:val="none" w:sz="0" w:space="0" w:color="auto"/>
        <w:bottom w:val="none" w:sz="0" w:space="0" w:color="auto"/>
        <w:right w:val="none" w:sz="0" w:space="0" w:color="auto"/>
      </w:divBdr>
    </w:div>
    <w:div w:id="509688018">
      <w:bodyDiv w:val="1"/>
      <w:marLeft w:val="0"/>
      <w:marRight w:val="0"/>
      <w:marTop w:val="0"/>
      <w:marBottom w:val="0"/>
      <w:divBdr>
        <w:top w:val="none" w:sz="0" w:space="0" w:color="auto"/>
        <w:left w:val="none" w:sz="0" w:space="0" w:color="auto"/>
        <w:bottom w:val="none" w:sz="0" w:space="0" w:color="auto"/>
        <w:right w:val="none" w:sz="0" w:space="0" w:color="auto"/>
      </w:divBdr>
    </w:div>
    <w:div w:id="589192096">
      <w:bodyDiv w:val="1"/>
      <w:marLeft w:val="0"/>
      <w:marRight w:val="0"/>
      <w:marTop w:val="0"/>
      <w:marBottom w:val="0"/>
      <w:divBdr>
        <w:top w:val="none" w:sz="0" w:space="0" w:color="auto"/>
        <w:left w:val="none" w:sz="0" w:space="0" w:color="auto"/>
        <w:bottom w:val="none" w:sz="0" w:space="0" w:color="auto"/>
        <w:right w:val="none" w:sz="0" w:space="0" w:color="auto"/>
      </w:divBdr>
    </w:div>
    <w:div w:id="731201312">
      <w:bodyDiv w:val="1"/>
      <w:marLeft w:val="0"/>
      <w:marRight w:val="0"/>
      <w:marTop w:val="0"/>
      <w:marBottom w:val="0"/>
      <w:divBdr>
        <w:top w:val="none" w:sz="0" w:space="0" w:color="auto"/>
        <w:left w:val="none" w:sz="0" w:space="0" w:color="auto"/>
        <w:bottom w:val="none" w:sz="0" w:space="0" w:color="auto"/>
        <w:right w:val="none" w:sz="0" w:space="0" w:color="auto"/>
      </w:divBdr>
    </w:div>
    <w:div w:id="972565825">
      <w:bodyDiv w:val="1"/>
      <w:marLeft w:val="0"/>
      <w:marRight w:val="0"/>
      <w:marTop w:val="0"/>
      <w:marBottom w:val="0"/>
      <w:divBdr>
        <w:top w:val="none" w:sz="0" w:space="0" w:color="auto"/>
        <w:left w:val="none" w:sz="0" w:space="0" w:color="auto"/>
        <w:bottom w:val="none" w:sz="0" w:space="0" w:color="auto"/>
        <w:right w:val="none" w:sz="0" w:space="0" w:color="auto"/>
      </w:divBdr>
    </w:div>
    <w:div w:id="973799706">
      <w:bodyDiv w:val="1"/>
      <w:marLeft w:val="0"/>
      <w:marRight w:val="0"/>
      <w:marTop w:val="0"/>
      <w:marBottom w:val="0"/>
      <w:divBdr>
        <w:top w:val="none" w:sz="0" w:space="0" w:color="auto"/>
        <w:left w:val="none" w:sz="0" w:space="0" w:color="auto"/>
        <w:bottom w:val="none" w:sz="0" w:space="0" w:color="auto"/>
        <w:right w:val="none" w:sz="0" w:space="0" w:color="auto"/>
      </w:divBdr>
    </w:div>
    <w:div w:id="1115710097">
      <w:bodyDiv w:val="1"/>
      <w:marLeft w:val="0"/>
      <w:marRight w:val="0"/>
      <w:marTop w:val="0"/>
      <w:marBottom w:val="0"/>
      <w:divBdr>
        <w:top w:val="none" w:sz="0" w:space="0" w:color="auto"/>
        <w:left w:val="none" w:sz="0" w:space="0" w:color="auto"/>
        <w:bottom w:val="none" w:sz="0" w:space="0" w:color="auto"/>
        <w:right w:val="none" w:sz="0" w:space="0" w:color="auto"/>
      </w:divBdr>
    </w:div>
    <w:div w:id="1140464566">
      <w:bodyDiv w:val="1"/>
      <w:marLeft w:val="0"/>
      <w:marRight w:val="0"/>
      <w:marTop w:val="0"/>
      <w:marBottom w:val="0"/>
      <w:divBdr>
        <w:top w:val="none" w:sz="0" w:space="0" w:color="auto"/>
        <w:left w:val="none" w:sz="0" w:space="0" w:color="auto"/>
        <w:bottom w:val="none" w:sz="0" w:space="0" w:color="auto"/>
        <w:right w:val="none" w:sz="0" w:space="0" w:color="auto"/>
      </w:divBdr>
    </w:div>
    <w:div w:id="1495216806">
      <w:bodyDiv w:val="1"/>
      <w:marLeft w:val="0"/>
      <w:marRight w:val="0"/>
      <w:marTop w:val="0"/>
      <w:marBottom w:val="0"/>
      <w:divBdr>
        <w:top w:val="none" w:sz="0" w:space="0" w:color="auto"/>
        <w:left w:val="none" w:sz="0" w:space="0" w:color="auto"/>
        <w:bottom w:val="none" w:sz="0" w:space="0" w:color="auto"/>
        <w:right w:val="none" w:sz="0" w:space="0" w:color="auto"/>
      </w:divBdr>
    </w:div>
    <w:div w:id="1665936000">
      <w:bodyDiv w:val="1"/>
      <w:marLeft w:val="0"/>
      <w:marRight w:val="0"/>
      <w:marTop w:val="0"/>
      <w:marBottom w:val="0"/>
      <w:divBdr>
        <w:top w:val="none" w:sz="0" w:space="0" w:color="auto"/>
        <w:left w:val="none" w:sz="0" w:space="0" w:color="auto"/>
        <w:bottom w:val="none" w:sz="0" w:space="0" w:color="auto"/>
        <w:right w:val="none" w:sz="0" w:space="0" w:color="auto"/>
      </w:divBdr>
    </w:div>
    <w:div w:id="2144232412">
      <w:bodyDiv w:val="1"/>
      <w:marLeft w:val="0"/>
      <w:marRight w:val="0"/>
      <w:marTop w:val="0"/>
      <w:marBottom w:val="0"/>
      <w:divBdr>
        <w:top w:val="none" w:sz="0" w:space="0" w:color="auto"/>
        <w:left w:val="none" w:sz="0" w:space="0" w:color="auto"/>
        <w:bottom w:val="none" w:sz="0" w:space="0" w:color="auto"/>
        <w:right w:val="none" w:sz="0" w:space="0" w:color="auto"/>
      </w:divBdr>
      <w:divsChild>
        <w:div w:id="335303839">
          <w:marLeft w:val="0"/>
          <w:marRight w:val="0"/>
          <w:marTop w:val="0"/>
          <w:marBottom w:val="0"/>
          <w:divBdr>
            <w:top w:val="none" w:sz="0" w:space="0" w:color="auto"/>
            <w:left w:val="none" w:sz="0" w:space="0" w:color="auto"/>
            <w:bottom w:val="none" w:sz="0" w:space="0" w:color="auto"/>
            <w:right w:val="none" w:sz="0" w:space="0" w:color="auto"/>
          </w:divBdr>
        </w:div>
        <w:div w:id="16542889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1C22984D72E346BFCAE0DFEF764A96" ma:contentTypeVersion="13" ma:contentTypeDescription="Create a new document." ma:contentTypeScope="" ma:versionID="69c4ec4d67507a496b96c43afff8113f">
  <xsd:schema xmlns:xsd="http://www.w3.org/2001/XMLSchema" xmlns:xs="http://www.w3.org/2001/XMLSchema" xmlns:p="http://schemas.microsoft.com/office/2006/metadata/properties" xmlns:ns3="7eb105a4-b121-405a-a41d-c0b148b54f53" xmlns:ns4="88c31746-8dad-4eff-8392-ceecdc41dd59" targetNamespace="http://schemas.microsoft.com/office/2006/metadata/properties" ma:root="true" ma:fieldsID="745fd56f962a4e48452d44c01cde4835" ns3:_="" ns4:_="">
    <xsd:import namespace="7eb105a4-b121-405a-a41d-c0b148b54f53"/>
    <xsd:import namespace="88c31746-8dad-4eff-8392-ceecdc41dd5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b105a4-b121-405a-a41d-c0b148b54f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31746-8dad-4eff-8392-ceecdc41dd5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34A41-81C7-4127-816E-10D83E2BF3C9}">
  <ds:schemaRefs>
    <ds:schemaRef ds:uri="http://schemas.microsoft.com/sharepoint/v3/contenttype/forms"/>
  </ds:schemaRefs>
</ds:datastoreItem>
</file>

<file path=customXml/itemProps2.xml><?xml version="1.0" encoding="utf-8"?>
<ds:datastoreItem xmlns:ds="http://schemas.openxmlformats.org/officeDocument/2006/customXml" ds:itemID="{DB46678C-4095-4C29-8189-938474A14284}">
  <ds:schemaRefs>
    <ds:schemaRef ds:uri="http://schemas.openxmlformats.org/officeDocument/2006/bibliography"/>
  </ds:schemaRefs>
</ds:datastoreItem>
</file>

<file path=customXml/itemProps3.xml><?xml version="1.0" encoding="utf-8"?>
<ds:datastoreItem xmlns:ds="http://schemas.openxmlformats.org/officeDocument/2006/customXml" ds:itemID="{73B471B5-D365-4684-8419-730F210E88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331BB-68CF-45CA-ACD0-FF7F0CB98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b105a4-b121-405a-a41d-c0b148b54f53"/>
    <ds:schemaRef ds:uri="88c31746-8dad-4eff-8392-ceecdc41d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1217</Words>
  <Characters>6939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vt:lpstr>
    </vt:vector>
  </TitlesOfParts>
  <Company>ATU</Company>
  <LinksUpToDate>false</LinksUpToDate>
  <CharactersWithSpaces>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dc:title>
  <dc:subject/>
  <dc:creator>pat.chronister</dc:creator>
  <cp:keywords/>
  <dc:description/>
  <cp:lastModifiedBy>Sean Reed</cp:lastModifiedBy>
  <cp:revision>2</cp:revision>
  <cp:lastPrinted>2020-04-20T16:02:00Z</cp:lastPrinted>
  <dcterms:created xsi:type="dcterms:W3CDTF">2020-08-21T20:16:00Z</dcterms:created>
  <dcterms:modified xsi:type="dcterms:W3CDTF">2020-08-21T20:16:00Z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0x010100371C22984D72E346BFCAE0DFEF764A96</vt:lpwstr>
  </property>
</Properties>
</file>