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3B892" w14:textId="77777777" w:rsidR="000E5BC6" w:rsidRDefault="000E5BC6" w:rsidP="005C6208">
      <w:pPr>
        <w:jc w:val="center"/>
        <w:rPr>
          <w:sz w:val="22"/>
          <w:szCs w:val="22"/>
        </w:rPr>
      </w:pPr>
    </w:p>
    <w:p w14:paraId="5C4CAD67" w14:textId="77777777" w:rsidR="000E5BC6" w:rsidRDefault="000E5BC6" w:rsidP="005C6208">
      <w:pPr>
        <w:jc w:val="center"/>
        <w:rPr>
          <w:sz w:val="22"/>
          <w:szCs w:val="22"/>
        </w:rPr>
      </w:pPr>
    </w:p>
    <w:p w14:paraId="04A525A2" w14:textId="77777777" w:rsidR="00260183" w:rsidRPr="00AE68B9" w:rsidRDefault="00DC2D86" w:rsidP="005C6208">
      <w:pPr>
        <w:jc w:val="center"/>
        <w:rPr>
          <w:sz w:val="22"/>
          <w:szCs w:val="22"/>
        </w:rPr>
      </w:pPr>
      <w:r>
        <w:rPr>
          <w:sz w:val="22"/>
          <w:szCs w:val="22"/>
        </w:rPr>
        <w:t>Minutes of</w:t>
      </w:r>
    </w:p>
    <w:p w14:paraId="4EA169D4" w14:textId="77777777" w:rsidR="005C6208" w:rsidRPr="00AE68B9" w:rsidRDefault="005C6208" w:rsidP="005C6208">
      <w:pPr>
        <w:jc w:val="center"/>
        <w:rPr>
          <w:sz w:val="22"/>
          <w:szCs w:val="22"/>
        </w:rPr>
      </w:pPr>
      <w:r w:rsidRPr="00AE68B9">
        <w:rPr>
          <w:sz w:val="22"/>
          <w:szCs w:val="22"/>
        </w:rPr>
        <w:t xml:space="preserve">THE FACULTY </w:t>
      </w:r>
      <w:r w:rsidR="00374702">
        <w:rPr>
          <w:sz w:val="22"/>
          <w:szCs w:val="22"/>
        </w:rPr>
        <w:t>SENATE</w:t>
      </w:r>
    </w:p>
    <w:p w14:paraId="2165C9C7" w14:textId="77777777" w:rsidR="005C6208" w:rsidRPr="00AE68B9" w:rsidRDefault="005C6208" w:rsidP="00F11C2A">
      <w:pPr>
        <w:tabs>
          <w:tab w:val="left" w:pos="2340"/>
        </w:tabs>
        <w:jc w:val="center"/>
        <w:rPr>
          <w:sz w:val="22"/>
          <w:szCs w:val="22"/>
        </w:rPr>
      </w:pPr>
      <w:r w:rsidRPr="00AE68B9">
        <w:rPr>
          <w:sz w:val="22"/>
          <w:szCs w:val="22"/>
        </w:rPr>
        <w:t>OF</w:t>
      </w:r>
    </w:p>
    <w:p w14:paraId="58FA9003" w14:textId="77777777" w:rsidR="005C6208" w:rsidRPr="00AE68B9" w:rsidRDefault="005C6208" w:rsidP="005C6208">
      <w:pPr>
        <w:jc w:val="center"/>
        <w:rPr>
          <w:sz w:val="22"/>
          <w:szCs w:val="22"/>
        </w:rPr>
      </w:pPr>
      <w:r w:rsidRPr="00AE68B9">
        <w:rPr>
          <w:sz w:val="22"/>
          <w:szCs w:val="22"/>
        </w:rPr>
        <w:t>ARKANSAS TECH UNIVERSITY</w:t>
      </w:r>
    </w:p>
    <w:p w14:paraId="1F73B030" w14:textId="77777777" w:rsidR="005C6208" w:rsidRPr="00AE68B9" w:rsidRDefault="005C6208" w:rsidP="00F11C2A">
      <w:pPr>
        <w:tabs>
          <w:tab w:val="left" w:pos="2340"/>
        </w:tabs>
        <w:jc w:val="center"/>
        <w:rPr>
          <w:sz w:val="22"/>
          <w:szCs w:val="22"/>
        </w:rPr>
      </w:pPr>
    </w:p>
    <w:p w14:paraId="343AE6E6" w14:textId="410EA20E" w:rsidR="005D32F8" w:rsidRDefault="000411F8" w:rsidP="00BD6847">
      <w:pPr>
        <w:tabs>
          <w:tab w:val="left" w:pos="2250"/>
        </w:tabs>
        <w:ind w:left="2250"/>
        <w:rPr>
          <w:sz w:val="22"/>
          <w:szCs w:val="22"/>
        </w:rPr>
      </w:pPr>
      <w:r>
        <w:rPr>
          <w:sz w:val="22"/>
          <w:szCs w:val="22"/>
        </w:rPr>
        <w:t>This</w:t>
      </w:r>
      <w:r w:rsidR="006F25AD">
        <w:rPr>
          <w:sz w:val="22"/>
          <w:szCs w:val="22"/>
        </w:rPr>
        <w:t xml:space="preserve"> </w:t>
      </w:r>
      <w:r w:rsidR="004200CE">
        <w:rPr>
          <w:sz w:val="22"/>
          <w:szCs w:val="22"/>
        </w:rPr>
        <w:t>meeting of the 201</w:t>
      </w:r>
      <w:r w:rsidR="00373F0F">
        <w:rPr>
          <w:sz w:val="22"/>
          <w:szCs w:val="22"/>
        </w:rPr>
        <w:t>9-20</w:t>
      </w:r>
      <w:r w:rsidR="004200CE">
        <w:rPr>
          <w:sz w:val="22"/>
          <w:szCs w:val="22"/>
        </w:rPr>
        <w:t xml:space="preserve"> </w:t>
      </w:r>
      <w:r w:rsidR="006F25AD">
        <w:rPr>
          <w:sz w:val="22"/>
          <w:szCs w:val="22"/>
        </w:rPr>
        <w:t>Facult</w:t>
      </w:r>
      <w:r w:rsidR="001F304E">
        <w:rPr>
          <w:sz w:val="22"/>
          <w:szCs w:val="22"/>
        </w:rPr>
        <w:t xml:space="preserve">y </w:t>
      </w:r>
      <w:r w:rsidR="00374702">
        <w:rPr>
          <w:sz w:val="22"/>
          <w:szCs w:val="22"/>
        </w:rPr>
        <w:t>Senate</w:t>
      </w:r>
      <w:r w:rsidR="001F304E">
        <w:rPr>
          <w:sz w:val="22"/>
          <w:szCs w:val="22"/>
        </w:rPr>
        <w:t xml:space="preserve"> </w:t>
      </w:r>
      <w:r w:rsidR="00836EA6">
        <w:rPr>
          <w:sz w:val="22"/>
          <w:szCs w:val="22"/>
        </w:rPr>
        <w:t xml:space="preserve">was </w:t>
      </w:r>
      <w:r w:rsidR="00836EA6" w:rsidRPr="00A67223">
        <w:rPr>
          <w:sz w:val="22"/>
          <w:szCs w:val="22"/>
        </w:rPr>
        <w:t xml:space="preserve">held at </w:t>
      </w:r>
      <w:r w:rsidR="00840187">
        <w:rPr>
          <w:sz w:val="22"/>
          <w:szCs w:val="22"/>
        </w:rPr>
        <w:t>1</w:t>
      </w:r>
      <w:r w:rsidR="00546F46">
        <w:rPr>
          <w:sz w:val="22"/>
          <w:szCs w:val="22"/>
        </w:rPr>
        <w:t>:00</w:t>
      </w:r>
      <w:r w:rsidR="004200CE" w:rsidRPr="00A67223">
        <w:rPr>
          <w:sz w:val="22"/>
          <w:szCs w:val="22"/>
        </w:rPr>
        <w:t xml:space="preserve"> p.m</w:t>
      </w:r>
      <w:r w:rsidR="004200CE">
        <w:rPr>
          <w:sz w:val="22"/>
          <w:szCs w:val="22"/>
        </w:rPr>
        <w:t>. on</w:t>
      </w:r>
      <w:r w:rsidR="00887213">
        <w:rPr>
          <w:sz w:val="22"/>
          <w:szCs w:val="22"/>
        </w:rPr>
        <w:t xml:space="preserve"> </w:t>
      </w:r>
      <w:r w:rsidR="00840187">
        <w:rPr>
          <w:sz w:val="22"/>
          <w:szCs w:val="22"/>
        </w:rPr>
        <w:t>Wednesday</w:t>
      </w:r>
      <w:r w:rsidR="001F304E">
        <w:rPr>
          <w:sz w:val="22"/>
          <w:szCs w:val="22"/>
        </w:rPr>
        <w:t xml:space="preserve">, </w:t>
      </w:r>
      <w:r w:rsidR="00840187">
        <w:rPr>
          <w:sz w:val="22"/>
          <w:szCs w:val="22"/>
        </w:rPr>
        <w:t>April 29</w:t>
      </w:r>
      <w:r w:rsidR="001F024C">
        <w:rPr>
          <w:sz w:val="22"/>
          <w:szCs w:val="22"/>
        </w:rPr>
        <w:t>, 2020</w:t>
      </w:r>
      <w:r w:rsidR="0046791C">
        <w:rPr>
          <w:sz w:val="22"/>
          <w:szCs w:val="22"/>
        </w:rPr>
        <w:t xml:space="preserve"> </w:t>
      </w:r>
      <w:r>
        <w:rPr>
          <w:sz w:val="22"/>
          <w:szCs w:val="22"/>
        </w:rPr>
        <w:t>on WebEx</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52B8C7A4"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0411F8" w:rsidRPr="00D04F96" w14:paraId="2910304C" w14:textId="77777777" w:rsidTr="007B654E">
        <w:tc>
          <w:tcPr>
            <w:tcW w:w="3377" w:type="dxa"/>
            <w:shd w:val="clear" w:color="auto" w:fill="auto"/>
          </w:tcPr>
          <w:p w14:paraId="15CFC05D" w14:textId="7D2426F2" w:rsidR="000411F8" w:rsidRPr="00C73B60" w:rsidRDefault="000411F8" w:rsidP="000411F8">
            <w:pPr>
              <w:rPr>
                <w:sz w:val="22"/>
                <w:szCs w:val="22"/>
              </w:rPr>
            </w:pPr>
            <w:r w:rsidRPr="00C73B60">
              <w:rPr>
                <w:sz w:val="22"/>
                <w:szCs w:val="22"/>
              </w:rPr>
              <w:t>Dr. Alejandra Carballo</w:t>
            </w:r>
          </w:p>
        </w:tc>
        <w:tc>
          <w:tcPr>
            <w:tcW w:w="2833" w:type="dxa"/>
            <w:shd w:val="clear" w:color="auto" w:fill="auto"/>
          </w:tcPr>
          <w:p w14:paraId="5E1364D5" w14:textId="1750DCB8" w:rsidR="000411F8" w:rsidRPr="00C73B60" w:rsidRDefault="000411F8" w:rsidP="000411F8">
            <w:pPr>
              <w:rPr>
                <w:sz w:val="22"/>
                <w:szCs w:val="22"/>
              </w:rPr>
            </w:pPr>
            <w:r>
              <w:rPr>
                <w:sz w:val="22"/>
                <w:szCs w:val="22"/>
              </w:rPr>
              <w:t>Dr. Randy Kelley</w:t>
            </w:r>
          </w:p>
        </w:tc>
      </w:tr>
      <w:tr w:rsidR="000411F8" w:rsidRPr="00D04F96" w14:paraId="1829F839" w14:textId="77777777" w:rsidTr="007B654E">
        <w:tc>
          <w:tcPr>
            <w:tcW w:w="3377" w:type="dxa"/>
            <w:shd w:val="clear" w:color="auto" w:fill="auto"/>
          </w:tcPr>
          <w:p w14:paraId="6D19A32E" w14:textId="17664CB5" w:rsidR="000411F8" w:rsidRPr="00C73B60" w:rsidRDefault="000411F8" w:rsidP="000411F8">
            <w:pPr>
              <w:rPr>
                <w:sz w:val="22"/>
                <w:szCs w:val="22"/>
              </w:rPr>
            </w:pPr>
            <w:r w:rsidRPr="00C73B60">
              <w:rPr>
                <w:sz w:val="22"/>
                <w:szCs w:val="22"/>
              </w:rPr>
              <w:t>Dr. Jon Clements</w:t>
            </w:r>
          </w:p>
        </w:tc>
        <w:tc>
          <w:tcPr>
            <w:tcW w:w="2833" w:type="dxa"/>
            <w:shd w:val="clear" w:color="auto" w:fill="auto"/>
          </w:tcPr>
          <w:p w14:paraId="0B96182C" w14:textId="7B52BBD8" w:rsidR="000411F8" w:rsidRPr="00C73B60" w:rsidRDefault="000411F8" w:rsidP="000411F8">
            <w:pPr>
              <w:rPr>
                <w:sz w:val="22"/>
                <w:szCs w:val="22"/>
              </w:rPr>
            </w:pPr>
            <w:r>
              <w:rPr>
                <w:sz w:val="22"/>
                <w:szCs w:val="22"/>
              </w:rPr>
              <w:t>Dr. Carey Ellis Laffoon</w:t>
            </w:r>
          </w:p>
        </w:tc>
      </w:tr>
      <w:tr w:rsidR="000411F8" w:rsidRPr="00D04F96" w14:paraId="153E7E7E" w14:textId="77777777" w:rsidTr="007B654E">
        <w:tc>
          <w:tcPr>
            <w:tcW w:w="3377" w:type="dxa"/>
            <w:shd w:val="clear" w:color="auto" w:fill="auto"/>
          </w:tcPr>
          <w:p w14:paraId="1D246AF1" w14:textId="224C203C" w:rsidR="000411F8" w:rsidRPr="00C73B60" w:rsidRDefault="000411F8" w:rsidP="000411F8">
            <w:pPr>
              <w:rPr>
                <w:sz w:val="22"/>
                <w:szCs w:val="22"/>
              </w:rPr>
            </w:pPr>
            <w:r w:rsidRPr="00C73B60">
              <w:rPr>
                <w:sz w:val="22"/>
                <w:szCs w:val="22"/>
              </w:rPr>
              <w:t>Dr. Michael Davis</w:t>
            </w:r>
          </w:p>
        </w:tc>
        <w:tc>
          <w:tcPr>
            <w:tcW w:w="2833" w:type="dxa"/>
            <w:shd w:val="clear" w:color="auto" w:fill="auto"/>
          </w:tcPr>
          <w:p w14:paraId="192756ED" w14:textId="2F443255" w:rsidR="000411F8" w:rsidRPr="00C73B60" w:rsidRDefault="000411F8" w:rsidP="000411F8">
            <w:pPr>
              <w:rPr>
                <w:sz w:val="22"/>
                <w:szCs w:val="22"/>
              </w:rPr>
            </w:pPr>
            <w:r w:rsidRPr="00C73B60">
              <w:rPr>
                <w:sz w:val="22"/>
                <w:szCs w:val="22"/>
              </w:rPr>
              <w:t>Dr. Joshua Lockyer</w:t>
            </w:r>
          </w:p>
        </w:tc>
      </w:tr>
      <w:tr w:rsidR="000411F8" w:rsidRPr="00D04F96" w14:paraId="60E2A799" w14:textId="77777777" w:rsidTr="007B654E">
        <w:tc>
          <w:tcPr>
            <w:tcW w:w="3377" w:type="dxa"/>
            <w:shd w:val="clear" w:color="auto" w:fill="auto"/>
          </w:tcPr>
          <w:p w14:paraId="19876AB0" w14:textId="7F19B375" w:rsidR="000411F8" w:rsidRPr="00C73B60" w:rsidRDefault="000411F8" w:rsidP="000411F8">
            <w:pPr>
              <w:rPr>
                <w:sz w:val="22"/>
                <w:szCs w:val="22"/>
              </w:rPr>
            </w:pPr>
            <w:r w:rsidRPr="00C73B60">
              <w:rPr>
                <w:sz w:val="22"/>
                <w:szCs w:val="22"/>
              </w:rPr>
              <w:t>Dr. Pam Dixon</w:t>
            </w:r>
          </w:p>
        </w:tc>
        <w:tc>
          <w:tcPr>
            <w:tcW w:w="2833" w:type="dxa"/>
            <w:shd w:val="clear" w:color="auto" w:fill="auto"/>
          </w:tcPr>
          <w:p w14:paraId="7B149D47" w14:textId="4EAA05BD" w:rsidR="000411F8" w:rsidRPr="00C73B60" w:rsidRDefault="000411F8" w:rsidP="000411F8">
            <w:pPr>
              <w:rPr>
                <w:sz w:val="22"/>
                <w:szCs w:val="22"/>
              </w:rPr>
            </w:pPr>
            <w:r w:rsidRPr="00C73B60">
              <w:rPr>
                <w:sz w:val="22"/>
                <w:szCs w:val="22"/>
              </w:rPr>
              <w:t>Dr. Jeremy Schwehm</w:t>
            </w:r>
          </w:p>
        </w:tc>
      </w:tr>
      <w:tr w:rsidR="000411F8" w:rsidRPr="00D04F96" w14:paraId="5CBEB005" w14:textId="77777777" w:rsidTr="007B654E">
        <w:tc>
          <w:tcPr>
            <w:tcW w:w="3377" w:type="dxa"/>
            <w:shd w:val="clear" w:color="auto" w:fill="auto"/>
          </w:tcPr>
          <w:p w14:paraId="72448DB1" w14:textId="1BA07418" w:rsidR="000411F8" w:rsidRPr="00C73B60" w:rsidRDefault="000411F8" w:rsidP="000411F8">
            <w:pPr>
              <w:rPr>
                <w:sz w:val="22"/>
                <w:szCs w:val="22"/>
              </w:rPr>
            </w:pPr>
            <w:r w:rsidRPr="00C73B60">
              <w:rPr>
                <w:sz w:val="22"/>
                <w:szCs w:val="22"/>
              </w:rPr>
              <w:t>Dr. David Eshelman</w:t>
            </w:r>
          </w:p>
        </w:tc>
        <w:tc>
          <w:tcPr>
            <w:tcW w:w="2833" w:type="dxa"/>
            <w:shd w:val="clear" w:color="auto" w:fill="auto"/>
          </w:tcPr>
          <w:p w14:paraId="4AFCBBD5" w14:textId="10AA2006" w:rsidR="000411F8" w:rsidRPr="00C73B60" w:rsidRDefault="000411F8" w:rsidP="000411F8">
            <w:pPr>
              <w:rPr>
                <w:sz w:val="22"/>
                <w:szCs w:val="22"/>
              </w:rPr>
            </w:pPr>
            <w:r>
              <w:rPr>
                <w:sz w:val="22"/>
                <w:szCs w:val="22"/>
              </w:rPr>
              <w:t>Dr. Asim Shrestha</w:t>
            </w:r>
          </w:p>
        </w:tc>
      </w:tr>
      <w:tr w:rsidR="000411F8" w:rsidRPr="00D04F96" w14:paraId="1428F558" w14:textId="77777777" w:rsidTr="007B654E">
        <w:tc>
          <w:tcPr>
            <w:tcW w:w="3377" w:type="dxa"/>
            <w:shd w:val="clear" w:color="auto" w:fill="auto"/>
          </w:tcPr>
          <w:p w14:paraId="1A73A143" w14:textId="699B4F3C" w:rsidR="000411F8" w:rsidRPr="00C73B60" w:rsidRDefault="000411F8" w:rsidP="000411F8">
            <w:pPr>
              <w:rPr>
                <w:sz w:val="22"/>
                <w:szCs w:val="22"/>
              </w:rPr>
            </w:pPr>
            <w:r>
              <w:rPr>
                <w:sz w:val="22"/>
                <w:szCs w:val="22"/>
              </w:rPr>
              <w:t>Ms. Holly Ruth Gale</w:t>
            </w:r>
          </w:p>
        </w:tc>
        <w:tc>
          <w:tcPr>
            <w:tcW w:w="2833" w:type="dxa"/>
            <w:shd w:val="clear" w:color="auto" w:fill="auto"/>
          </w:tcPr>
          <w:p w14:paraId="60FE3AF7" w14:textId="35D4FA4B" w:rsidR="000411F8" w:rsidRPr="00C73B60" w:rsidRDefault="000411F8" w:rsidP="000411F8">
            <w:pPr>
              <w:rPr>
                <w:sz w:val="22"/>
                <w:szCs w:val="22"/>
              </w:rPr>
            </w:pPr>
            <w:r w:rsidRPr="00C73B60">
              <w:rPr>
                <w:sz w:val="22"/>
                <w:szCs w:val="22"/>
              </w:rPr>
              <w:t>Dr. Jamie Stacy</w:t>
            </w:r>
          </w:p>
        </w:tc>
      </w:tr>
      <w:tr w:rsidR="000411F8" w:rsidRPr="00D04F96" w14:paraId="016E1912" w14:textId="77777777" w:rsidTr="007B654E">
        <w:tc>
          <w:tcPr>
            <w:tcW w:w="3377" w:type="dxa"/>
            <w:shd w:val="clear" w:color="auto" w:fill="auto"/>
          </w:tcPr>
          <w:p w14:paraId="0258DBC2" w14:textId="0A334321" w:rsidR="000411F8" w:rsidRPr="00C73B60" w:rsidRDefault="000411F8" w:rsidP="000411F8">
            <w:pPr>
              <w:rPr>
                <w:sz w:val="22"/>
                <w:szCs w:val="22"/>
              </w:rPr>
            </w:pPr>
            <w:r>
              <w:rPr>
                <w:sz w:val="22"/>
                <w:szCs w:val="22"/>
              </w:rPr>
              <w:t>Dr. Shellie Hanna</w:t>
            </w:r>
          </w:p>
        </w:tc>
        <w:tc>
          <w:tcPr>
            <w:tcW w:w="2833" w:type="dxa"/>
            <w:shd w:val="clear" w:color="auto" w:fill="auto"/>
          </w:tcPr>
          <w:p w14:paraId="25F34A17" w14:textId="66745622" w:rsidR="000411F8" w:rsidRPr="00C73B60" w:rsidRDefault="000411F8" w:rsidP="000411F8">
            <w:pPr>
              <w:rPr>
                <w:sz w:val="22"/>
                <w:szCs w:val="22"/>
              </w:rPr>
            </w:pPr>
            <w:r>
              <w:rPr>
                <w:sz w:val="22"/>
                <w:szCs w:val="22"/>
              </w:rPr>
              <w:t>Dr. Joe Stoeckel</w:t>
            </w:r>
          </w:p>
        </w:tc>
      </w:tr>
      <w:tr w:rsidR="000411F8" w:rsidRPr="00D04F96" w14:paraId="7901E15E" w14:textId="77777777" w:rsidTr="007B654E">
        <w:tc>
          <w:tcPr>
            <w:tcW w:w="3377" w:type="dxa"/>
            <w:shd w:val="clear" w:color="auto" w:fill="auto"/>
          </w:tcPr>
          <w:p w14:paraId="77C4814E" w14:textId="1D3D2CBA" w:rsidR="000411F8" w:rsidRPr="00C73B60" w:rsidRDefault="000411F8" w:rsidP="000411F8">
            <w:pPr>
              <w:rPr>
                <w:sz w:val="22"/>
                <w:szCs w:val="22"/>
              </w:rPr>
            </w:pPr>
            <w:r>
              <w:rPr>
                <w:sz w:val="22"/>
                <w:szCs w:val="22"/>
              </w:rPr>
              <w:t>Dr. Newt Hilliard</w:t>
            </w:r>
          </w:p>
        </w:tc>
        <w:tc>
          <w:tcPr>
            <w:tcW w:w="2833" w:type="dxa"/>
            <w:shd w:val="clear" w:color="auto" w:fill="auto"/>
          </w:tcPr>
          <w:p w14:paraId="48A18F43" w14:textId="75D8DAB6" w:rsidR="000411F8" w:rsidRPr="00C73B60" w:rsidRDefault="000411F8" w:rsidP="000411F8">
            <w:pPr>
              <w:rPr>
                <w:sz w:val="22"/>
                <w:szCs w:val="22"/>
              </w:rPr>
            </w:pPr>
            <w:r w:rsidRPr="00C73B60">
              <w:rPr>
                <w:sz w:val="22"/>
                <w:szCs w:val="22"/>
              </w:rPr>
              <w:t>Dr. Brendan Toner</w:t>
            </w:r>
          </w:p>
        </w:tc>
      </w:tr>
      <w:tr w:rsidR="000411F8" w:rsidRPr="00D04F96" w14:paraId="66CCBAD0" w14:textId="77777777" w:rsidTr="007B654E">
        <w:tc>
          <w:tcPr>
            <w:tcW w:w="3377" w:type="dxa"/>
            <w:shd w:val="clear" w:color="auto" w:fill="auto"/>
          </w:tcPr>
          <w:p w14:paraId="582FBFCB" w14:textId="3895FC12" w:rsidR="000411F8" w:rsidRPr="00C73B60" w:rsidRDefault="000411F8" w:rsidP="000411F8">
            <w:pPr>
              <w:rPr>
                <w:sz w:val="22"/>
                <w:szCs w:val="22"/>
              </w:rPr>
            </w:pPr>
            <w:r>
              <w:rPr>
                <w:sz w:val="22"/>
                <w:szCs w:val="22"/>
              </w:rPr>
              <w:t>Dr. Efosa Idemudia</w:t>
            </w:r>
          </w:p>
        </w:tc>
        <w:tc>
          <w:tcPr>
            <w:tcW w:w="2833" w:type="dxa"/>
            <w:shd w:val="clear" w:color="auto" w:fill="auto"/>
          </w:tcPr>
          <w:p w14:paraId="3ADDB746" w14:textId="6CD661B5" w:rsidR="000411F8" w:rsidRPr="00D04F96" w:rsidRDefault="000411F8" w:rsidP="000411F8">
            <w:pPr>
              <w:rPr>
                <w:sz w:val="22"/>
                <w:szCs w:val="22"/>
              </w:rPr>
            </w:pPr>
            <w:r>
              <w:rPr>
                <w:sz w:val="22"/>
                <w:szCs w:val="22"/>
              </w:rPr>
              <w:t>Dr. Jack Tucci</w:t>
            </w:r>
          </w:p>
        </w:tc>
      </w:tr>
      <w:tr w:rsidR="000411F8" w:rsidRPr="00D04F96" w14:paraId="5F042F7B" w14:textId="77777777" w:rsidTr="007B654E">
        <w:tc>
          <w:tcPr>
            <w:tcW w:w="3377" w:type="dxa"/>
            <w:shd w:val="clear" w:color="auto" w:fill="auto"/>
          </w:tcPr>
          <w:p w14:paraId="5727BB37" w14:textId="0499086A" w:rsidR="000411F8" w:rsidRPr="00D04F96" w:rsidRDefault="000411F8" w:rsidP="000411F8">
            <w:pPr>
              <w:rPr>
                <w:sz w:val="22"/>
                <w:szCs w:val="22"/>
              </w:rPr>
            </w:pPr>
            <w:r>
              <w:rPr>
                <w:sz w:val="22"/>
                <w:szCs w:val="22"/>
              </w:rPr>
              <w:t>Dr. Scott Jordan</w:t>
            </w:r>
          </w:p>
        </w:tc>
        <w:tc>
          <w:tcPr>
            <w:tcW w:w="2833" w:type="dxa"/>
            <w:shd w:val="clear" w:color="auto" w:fill="auto"/>
          </w:tcPr>
          <w:p w14:paraId="2A461E46" w14:textId="3EE21F54" w:rsidR="000411F8" w:rsidRPr="00D04F96" w:rsidRDefault="000411F8" w:rsidP="000411F8">
            <w:pPr>
              <w:rPr>
                <w:sz w:val="22"/>
                <w:szCs w:val="22"/>
              </w:rPr>
            </w:pPr>
            <w:r w:rsidRPr="00C73B60">
              <w:rPr>
                <w:sz w:val="22"/>
                <w:szCs w:val="22"/>
              </w:rPr>
              <w:t>Dr. Alaric Williams</w:t>
            </w:r>
          </w:p>
        </w:tc>
      </w:tr>
    </w:tbl>
    <w:p w14:paraId="3E9E6989" w14:textId="22B0A252" w:rsidR="001F304E" w:rsidRDefault="001F304E" w:rsidP="00C92CEC">
      <w:pPr>
        <w:ind w:left="2250"/>
        <w:rPr>
          <w:sz w:val="22"/>
          <w:szCs w:val="22"/>
        </w:rPr>
      </w:pPr>
    </w:p>
    <w:p w14:paraId="6D4FFB3A" w14:textId="69EC27AD" w:rsidR="00D14D77" w:rsidRPr="00D04F96" w:rsidRDefault="00D14D77" w:rsidP="00D14D77">
      <w:pPr>
        <w:ind w:left="2970" w:hanging="720"/>
        <w:rPr>
          <w:sz w:val="22"/>
          <w:szCs w:val="22"/>
        </w:rPr>
      </w:pPr>
      <w:r>
        <w:rPr>
          <w:sz w:val="22"/>
          <w:szCs w:val="22"/>
        </w:rPr>
        <w:t xml:space="preserve">Guests: Dr. Barbara Johnson, Dr. </w:t>
      </w:r>
      <w:r w:rsidR="00840187">
        <w:rPr>
          <w:sz w:val="22"/>
          <w:szCs w:val="22"/>
        </w:rPr>
        <w:t>Jeff Robertson</w:t>
      </w:r>
      <w:r>
        <w:rPr>
          <w:sz w:val="22"/>
          <w:szCs w:val="22"/>
        </w:rPr>
        <w:t xml:space="preserve">, </w:t>
      </w:r>
      <w:r w:rsidR="00C22C55">
        <w:rPr>
          <w:sz w:val="22"/>
          <w:szCs w:val="22"/>
        </w:rPr>
        <w:t xml:space="preserve">Dr. Sean Reed, Dr. Sean Huss, Dr. Chris Kellner, </w:t>
      </w:r>
      <w:r w:rsidR="00840187">
        <w:rPr>
          <w:sz w:val="22"/>
          <w:szCs w:val="22"/>
        </w:rPr>
        <w:t xml:space="preserve">Ms. Pat Chronister, </w:t>
      </w:r>
      <w:r>
        <w:rPr>
          <w:sz w:val="22"/>
          <w:szCs w:val="22"/>
        </w:rPr>
        <w:t>Ms. Tammy Weaver,</w:t>
      </w:r>
      <w:r w:rsidR="00D91BE9">
        <w:rPr>
          <w:sz w:val="22"/>
          <w:szCs w:val="22"/>
        </w:rPr>
        <w:t xml:space="preserve"> Ms. Kayla Chambliss</w:t>
      </w:r>
    </w:p>
    <w:p w14:paraId="5E25B0A3" w14:textId="0E73B408" w:rsidR="005C6208" w:rsidRDefault="00A166FB" w:rsidP="00C92CEC">
      <w:pPr>
        <w:ind w:left="2250"/>
        <w:rPr>
          <w:sz w:val="22"/>
          <w:szCs w:val="22"/>
        </w:rPr>
      </w:pPr>
      <w:r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3CC55DA2" w14:textId="77777777" w:rsidTr="00582320">
        <w:tc>
          <w:tcPr>
            <w:tcW w:w="2250" w:type="dxa"/>
          </w:tcPr>
          <w:p w14:paraId="66F64B22" w14:textId="77777777" w:rsidR="00C278A8" w:rsidRPr="006C77E3" w:rsidRDefault="00AE2B00" w:rsidP="00524F85">
            <w:pPr>
              <w:rPr>
                <w:b/>
                <w:sz w:val="22"/>
                <w:szCs w:val="22"/>
              </w:rPr>
            </w:pPr>
            <w:r w:rsidRPr="006C77E3">
              <w:rPr>
                <w:b/>
                <w:sz w:val="22"/>
                <w:szCs w:val="22"/>
              </w:rPr>
              <w:t xml:space="preserve">I. </w:t>
            </w:r>
            <w:r w:rsidR="002B34D0" w:rsidRPr="006C77E3">
              <w:rPr>
                <w:b/>
                <w:sz w:val="22"/>
                <w:szCs w:val="22"/>
              </w:rPr>
              <w:t>CALL TO ORDER</w:t>
            </w:r>
          </w:p>
          <w:p w14:paraId="11AD431A" w14:textId="77777777" w:rsidR="00C278A8" w:rsidRDefault="00C278A8" w:rsidP="00524F85">
            <w:pPr>
              <w:rPr>
                <w:sz w:val="22"/>
                <w:szCs w:val="22"/>
              </w:rPr>
            </w:pPr>
          </w:p>
          <w:p w14:paraId="3EF3F790" w14:textId="77777777" w:rsidR="00CD7B61" w:rsidRDefault="00CD7B61" w:rsidP="00362F31">
            <w:pPr>
              <w:rPr>
                <w:sz w:val="22"/>
                <w:szCs w:val="22"/>
              </w:rPr>
            </w:pPr>
          </w:p>
          <w:p w14:paraId="306D3537" w14:textId="30EACAF7" w:rsidR="004B31A2" w:rsidRDefault="003A01CE" w:rsidP="00362F31">
            <w:pPr>
              <w:rPr>
                <w:sz w:val="22"/>
                <w:szCs w:val="22"/>
              </w:rPr>
            </w:pPr>
            <w:r>
              <w:rPr>
                <w:sz w:val="22"/>
                <w:szCs w:val="22"/>
              </w:rPr>
              <w:t xml:space="preserve">A. </w:t>
            </w:r>
            <w:r w:rsidR="005037BB">
              <w:rPr>
                <w:sz w:val="22"/>
                <w:szCs w:val="22"/>
              </w:rPr>
              <w:t>A</w:t>
            </w:r>
            <w:r>
              <w:rPr>
                <w:sz w:val="22"/>
                <w:szCs w:val="22"/>
              </w:rPr>
              <w:t>pproval of the Minutes</w:t>
            </w:r>
          </w:p>
          <w:p w14:paraId="689F5A04" w14:textId="77777777" w:rsidR="004B31A2" w:rsidRDefault="004B31A2" w:rsidP="00362F31">
            <w:pPr>
              <w:rPr>
                <w:sz w:val="22"/>
                <w:szCs w:val="22"/>
              </w:rPr>
            </w:pPr>
          </w:p>
          <w:p w14:paraId="3D4692D6" w14:textId="77777777" w:rsidR="000B4F32" w:rsidRDefault="000B4F32" w:rsidP="00362F31">
            <w:pPr>
              <w:rPr>
                <w:b/>
                <w:sz w:val="22"/>
                <w:szCs w:val="22"/>
              </w:rPr>
            </w:pPr>
          </w:p>
          <w:p w14:paraId="674C1296" w14:textId="77777777" w:rsidR="000B4F32" w:rsidRDefault="000B4F32" w:rsidP="00362F31">
            <w:pPr>
              <w:rPr>
                <w:b/>
                <w:sz w:val="22"/>
                <w:szCs w:val="22"/>
              </w:rPr>
            </w:pPr>
          </w:p>
          <w:p w14:paraId="773A6E34" w14:textId="77777777" w:rsidR="000B4F32" w:rsidRDefault="000B4F32" w:rsidP="00362F31">
            <w:pPr>
              <w:rPr>
                <w:b/>
                <w:sz w:val="22"/>
                <w:szCs w:val="22"/>
              </w:rPr>
            </w:pPr>
          </w:p>
          <w:p w14:paraId="5C07C041" w14:textId="77777777" w:rsidR="000B4F32" w:rsidRDefault="000B4F32" w:rsidP="00362F31">
            <w:pPr>
              <w:rPr>
                <w:b/>
                <w:sz w:val="22"/>
                <w:szCs w:val="22"/>
              </w:rPr>
            </w:pPr>
          </w:p>
          <w:p w14:paraId="0BC8CAA9" w14:textId="77777777" w:rsidR="000B4F32" w:rsidRDefault="000B4F32" w:rsidP="00362F31">
            <w:pPr>
              <w:rPr>
                <w:b/>
                <w:sz w:val="22"/>
                <w:szCs w:val="22"/>
              </w:rPr>
            </w:pPr>
          </w:p>
          <w:p w14:paraId="444D3FE4" w14:textId="4F6FB6E8" w:rsidR="00166C6B" w:rsidRDefault="00374B7F" w:rsidP="00362F31">
            <w:pPr>
              <w:rPr>
                <w:sz w:val="22"/>
                <w:szCs w:val="22"/>
              </w:rPr>
            </w:pPr>
            <w:r w:rsidRPr="006C77E3">
              <w:rPr>
                <w:b/>
                <w:sz w:val="22"/>
                <w:szCs w:val="22"/>
              </w:rPr>
              <w:t>II. NEW BUSINESS</w:t>
            </w:r>
            <w:r>
              <w:rPr>
                <w:sz w:val="22"/>
                <w:szCs w:val="22"/>
              </w:rPr>
              <w:t>:</w:t>
            </w:r>
          </w:p>
          <w:p w14:paraId="6298F201" w14:textId="77777777" w:rsidR="00374B7F" w:rsidRDefault="00374B7F" w:rsidP="00362F31">
            <w:pPr>
              <w:rPr>
                <w:sz w:val="22"/>
                <w:szCs w:val="22"/>
              </w:rPr>
            </w:pPr>
          </w:p>
          <w:p w14:paraId="751D8433" w14:textId="77777777" w:rsidR="00D14D77" w:rsidRDefault="00D14D77" w:rsidP="00362F31">
            <w:pPr>
              <w:rPr>
                <w:sz w:val="22"/>
                <w:szCs w:val="22"/>
              </w:rPr>
            </w:pPr>
          </w:p>
          <w:p w14:paraId="0DB61A9F" w14:textId="77777777" w:rsidR="00D14D77" w:rsidRDefault="00D14D77" w:rsidP="00362F31">
            <w:pPr>
              <w:rPr>
                <w:sz w:val="22"/>
                <w:szCs w:val="22"/>
              </w:rPr>
            </w:pPr>
          </w:p>
          <w:p w14:paraId="65EF0724" w14:textId="77777777" w:rsidR="00C22C55" w:rsidRDefault="00C22C55" w:rsidP="00362F31">
            <w:pPr>
              <w:rPr>
                <w:sz w:val="22"/>
                <w:szCs w:val="22"/>
              </w:rPr>
            </w:pPr>
          </w:p>
          <w:p w14:paraId="20890AF3" w14:textId="5AA08D46" w:rsidR="00374B7F" w:rsidRDefault="00374B7F" w:rsidP="00362F31">
            <w:pPr>
              <w:rPr>
                <w:sz w:val="22"/>
                <w:szCs w:val="22"/>
              </w:rPr>
            </w:pPr>
            <w:r>
              <w:rPr>
                <w:sz w:val="22"/>
                <w:szCs w:val="22"/>
              </w:rPr>
              <w:t xml:space="preserve">A. </w:t>
            </w:r>
            <w:r w:rsidR="00C22C55">
              <w:rPr>
                <w:sz w:val="22"/>
                <w:szCs w:val="22"/>
              </w:rPr>
              <w:t>Taskforce B</w:t>
            </w:r>
          </w:p>
          <w:p w14:paraId="4475C60C" w14:textId="77777777" w:rsidR="00374B7F" w:rsidRDefault="00374B7F" w:rsidP="00362F31">
            <w:pPr>
              <w:rPr>
                <w:sz w:val="22"/>
                <w:szCs w:val="22"/>
              </w:rPr>
            </w:pPr>
          </w:p>
          <w:p w14:paraId="753B95EB" w14:textId="77777777" w:rsidR="00374B7F" w:rsidRDefault="00374B7F" w:rsidP="00362F31">
            <w:pPr>
              <w:rPr>
                <w:sz w:val="22"/>
                <w:szCs w:val="22"/>
              </w:rPr>
            </w:pPr>
          </w:p>
          <w:p w14:paraId="09F3573A" w14:textId="77777777" w:rsidR="00374B7F" w:rsidRDefault="00374B7F" w:rsidP="00362F31">
            <w:pPr>
              <w:rPr>
                <w:sz w:val="22"/>
                <w:szCs w:val="22"/>
              </w:rPr>
            </w:pPr>
          </w:p>
          <w:p w14:paraId="5C1339B6" w14:textId="77777777" w:rsidR="00DB7423" w:rsidRDefault="00DB7423" w:rsidP="00362F31">
            <w:pPr>
              <w:rPr>
                <w:sz w:val="22"/>
                <w:szCs w:val="22"/>
              </w:rPr>
            </w:pPr>
          </w:p>
          <w:p w14:paraId="544EBBF0" w14:textId="77777777" w:rsidR="00C22C55" w:rsidRDefault="00C22C55" w:rsidP="00362F31">
            <w:pPr>
              <w:rPr>
                <w:sz w:val="22"/>
                <w:szCs w:val="22"/>
              </w:rPr>
            </w:pPr>
          </w:p>
          <w:p w14:paraId="3198BA5F" w14:textId="77777777" w:rsidR="00C22C55" w:rsidRDefault="00C22C55" w:rsidP="00362F31">
            <w:pPr>
              <w:rPr>
                <w:sz w:val="22"/>
                <w:szCs w:val="22"/>
              </w:rPr>
            </w:pPr>
          </w:p>
          <w:p w14:paraId="67026277" w14:textId="77777777" w:rsidR="00C22C55" w:rsidRDefault="00C22C55" w:rsidP="00362F31">
            <w:pPr>
              <w:rPr>
                <w:sz w:val="22"/>
                <w:szCs w:val="22"/>
              </w:rPr>
            </w:pPr>
          </w:p>
          <w:p w14:paraId="6DAF93C3" w14:textId="77777777" w:rsidR="00C22C55" w:rsidRDefault="00C22C55" w:rsidP="00362F31">
            <w:pPr>
              <w:rPr>
                <w:sz w:val="22"/>
                <w:szCs w:val="22"/>
              </w:rPr>
            </w:pPr>
          </w:p>
          <w:p w14:paraId="3D1D861D" w14:textId="77777777" w:rsidR="00C22C55" w:rsidRDefault="00C22C55" w:rsidP="00362F31">
            <w:pPr>
              <w:rPr>
                <w:sz w:val="22"/>
                <w:szCs w:val="22"/>
              </w:rPr>
            </w:pPr>
          </w:p>
          <w:p w14:paraId="1C3EE03F" w14:textId="77777777" w:rsidR="00C22C55" w:rsidRDefault="00C22C55" w:rsidP="00362F31">
            <w:pPr>
              <w:rPr>
                <w:sz w:val="22"/>
                <w:szCs w:val="22"/>
              </w:rPr>
            </w:pPr>
          </w:p>
          <w:p w14:paraId="76C52378" w14:textId="77777777" w:rsidR="00C22C55" w:rsidRDefault="00C22C55" w:rsidP="00362F31">
            <w:pPr>
              <w:rPr>
                <w:sz w:val="22"/>
                <w:szCs w:val="22"/>
              </w:rPr>
            </w:pPr>
          </w:p>
          <w:p w14:paraId="7948F824" w14:textId="77777777" w:rsidR="00C22C55" w:rsidRDefault="00C22C55" w:rsidP="00362F31">
            <w:pPr>
              <w:rPr>
                <w:sz w:val="22"/>
                <w:szCs w:val="22"/>
              </w:rPr>
            </w:pPr>
          </w:p>
          <w:p w14:paraId="4C08C3A6" w14:textId="77777777" w:rsidR="00C22C55" w:rsidRDefault="00C22C55" w:rsidP="00362F31">
            <w:pPr>
              <w:rPr>
                <w:sz w:val="22"/>
                <w:szCs w:val="22"/>
              </w:rPr>
            </w:pPr>
          </w:p>
          <w:p w14:paraId="0FCFFEF0" w14:textId="77777777" w:rsidR="00C22C55" w:rsidRDefault="00C22C55" w:rsidP="00362F31">
            <w:pPr>
              <w:rPr>
                <w:sz w:val="22"/>
                <w:szCs w:val="22"/>
              </w:rPr>
            </w:pPr>
          </w:p>
          <w:p w14:paraId="46AFD68D" w14:textId="77777777" w:rsidR="00C22C55" w:rsidRDefault="00C22C55" w:rsidP="00362F31">
            <w:pPr>
              <w:rPr>
                <w:sz w:val="22"/>
                <w:szCs w:val="22"/>
              </w:rPr>
            </w:pPr>
          </w:p>
          <w:p w14:paraId="0B60BEF9" w14:textId="77777777" w:rsidR="00C22C55" w:rsidRDefault="00C22C55" w:rsidP="00362F31">
            <w:pPr>
              <w:rPr>
                <w:sz w:val="22"/>
                <w:szCs w:val="22"/>
              </w:rPr>
            </w:pPr>
          </w:p>
          <w:p w14:paraId="3CAA466E" w14:textId="77777777" w:rsidR="00C22C55" w:rsidRDefault="00C22C55" w:rsidP="00362F31">
            <w:pPr>
              <w:rPr>
                <w:sz w:val="22"/>
                <w:szCs w:val="22"/>
              </w:rPr>
            </w:pPr>
          </w:p>
          <w:p w14:paraId="4FAFEEC5" w14:textId="42B1DE4F" w:rsidR="00374B7F" w:rsidRDefault="00374B7F" w:rsidP="00362F31">
            <w:pPr>
              <w:rPr>
                <w:sz w:val="22"/>
                <w:szCs w:val="22"/>
              </w:rPr>
            </w:pPr>
            <w:r>
              <w:rPr>
                <w:sz w:val="22"/>
                <w:szCs w:val="22"/>
              </w:rPr>
              <w:t xml:space="preserve">B. </w:t>
            </w:r>
            <w:r w:rsidR="00C22C55">
              <w:rPr>
                <w:sz w:val="22"/>
                <w:szCs w:val="22"/>
              </w:rPr>
              <w:t>Faculty/Staff Tuition Waiver</w:t>
            </w:r>
          </w:p>
          <w:p w14:paraId="2B67EA50" w14:textId="77777777" w:rsidR="00374B7F" w:rsidRDefault="00374B7F" w:rsidP="00362F31">
            <w:pPr>
              <w:rPr>
                <w:sz w:val="22"/>
                <w:szCs w:val="22"/>
              </w:rPr>
            </w:pPr>
          </w:p>
          <w:p w14:paraId="4C94C45F" w14:textId="77777777" w:rsidR="00374B7F" w:rsidRDefault="00374B7F" w:rsidP="00362F31">
            <w:pPr>
              <w:rPr>
                <w:sz w:val="22"/>
                <w:szCs w:val="22"/>
              </w:rPr>
            </w:pPr>
          </w:p>
          <w:p w14:paraId="023E4B07" w14:textId="77777777" w:rsidR="00374B7F" w:rsidRDefault="00374B7F" w:rsidP="00362F31">
            <w:pPr>
              <w:rPr>
                <w:sz w:val="22"/>
                <w:szCs w:val="22"/>
              </w:rPr>
            </w:pPr>
          </w:p>
          <w:p w14:paraId="6AB45780" w14:textId="77777777" w:rsidR="00DB7423" w:rsidRDefault="00DB7423" w:rsidP="00362F31">
            <w:pPr>
              <w:rPr>
                <w:sz w:val="22"/>
                <w:szCs w:val="22"/>
              </w:rPr>
            </w:pPr>
          </w:p>
          <w:p w14:paraId="3A180309" w14:textId="77777777" w:rsidR="00DB7423" w:rsidRDefault="00DB7423" w:rsidP="00362F31">
            <w:pPr>
              <w:rPr>
                <w:sz w:val="22"/>
                <w:szCs w:val="22"/>
              </w:rPr>
            </w:pPr>
          </w:p>
          <w:p w14:paraId="48D09812" w14:textId="5839316F" w:rsidR="003A01CE" w:rsidRDefault="00DB7423" w:rsidP="00362F31">
            <w:pPr>
              <w:rPr>
                <w:sz w:val="22"/>
                <w:szCs w:val="22"/>
              </w:rPr>
            </w:pPr>
            <w:r>
              <w:rPr>
                <w:sz w:val="22"/>
                <w:szCs w:val="22"/>
              </w:rPr>
              <w:t xml:space="preserve">C. </w:t>
            </w:r>
            <w:r w:rsidR="00676243">
              <w:rPr>
                <w:sz w:val="22"/>
                <w:szCs w:val="22"/>
              </w:rPr>
              <w:t>COVID-19 Issues</w:t>
            </w:r>
          </w:p>
          <w:p w14:paraId="0566BA0B" w14:textId="77777777" w:rsidR="003A01CE" w:rsidRDefault="003A01CE" w:rsidP="00362F31">
            <w:pPr>
              <w:rPr>
                <w:sz w:val="22"/>
                <w:szCs w:val="22"/>
              </w:rPr>
            </w:pPr>
          </w:p>
          <w:p w14:paraId="2F67FB61" w14:textId="42C4CF20" w:rsidR="00DB7423" w:rsidRDefault="00DB7423" w:rsidP="00425998">
            <w:pPr>
              <w:rPr>
                <w:b/>
                <w:sz w:val="22"/>
                <w:szCs w:val="22"/>
              </w:rPr>
            </w:pPr>
          </w:p>
          <w:p w14:paraId="134AD612" w14:textId="5586759A" w:rsidR="00E43959" w:rsidRDefault="00E43959" w:rsidP="00425998">
            <w:pPr>
              <w:rPr>
                <w:b/>
                <w:sz w:val="22"/>
                <w:szCs w:val="22"/>
              </w:rPr>
            </w:pPr>
          </w:p>
          <w:p w14:paraId="225A8976" w14:textId="31C105CA" w:rsidR="00E43959" w:rsidRDefault="00E43959" w:rsidP="00425998">
            <w:pPr>
              <w:rPr>
                <w:b/>
                <w:sz w:val="22"/>
                <w:szCs w:val="22"/>
              </w:rPr>
            </w:pPr>
          </w:p>
          <w:p w14:paraId="5507DFF6" w14:textId="32832558" w:rsidR="00E43959" w:rsidRDefault="00E43959" w:rsidP="00425998">
            <w:pPr>
              <w:rPr>
                <w:b/>
                <w:sz w:val="22"/>
                <w:szCs w:val="22"/>
              </w:rPr>
            </w:pPr>
          </w:p>
          <w:p w14:paraId="6C3C7AE1" w14:textId="5C6F7504" w:rsidR="00E43959" w:rsidRDefault="00E43959" w:rsidP="00425998">
            <w:pPr>
              <w:rPr>
                <w:b/>
                <w:sz w:val="22"/>
                <w:szCs w:val="22"/>
              </w:rPr>
            </w:pPr>
          </w:p>
          <w:p w14:paraId="3AE90DC5" w14:textId="28546FD3" w:rsidR="00E43959" w:rsidRDefault="00E43959" w:rsidP="00425998">
            <w:pPr>
              <w:rPr>
                <w:b/>
                <w:sz w:val="22"/>
                <w:szCs w:val="22"/>
              </w:rPr>
            </w:pPr>
          </w:p>
          <w:p w14:paraId="4A52AE58" w14:textId="1C3C5780" w:rsidR="00E43959" w:rsidRDefault="00E43959" w:rsidP="00425998">
            <w:pPr>
              <w:rPr>
                <w:b/>
                <w:sz w:val="22"/>
                <w:szCs w:val="22"/>
              </w:rPr>
            </w:pPr>
          </w:p>
          <w:p w14:paraId="51F583F1" w14:textId="0CC3F14A" w:rsidR="00E43959" w:rsidRDefault="00E43959" w:rsidP="00425998">
            <w:pPr>
              <w:rPr>
                <w:b/>
                <w:sz w:val="22"/>
                <w:szCs w:val="22"/>
              </w:rPr>
            </w:pPr>
          </w:p>
          <w:p w14:paraId="540C509D" w14:textId="712293EB" w:rsidR="00E43959" w:rsidRDefault="00E43959" w:rsidP="00425998">
            <w:pPr>
              <w:rPr>
                <w:b/>
                <w:sz w:val="22"/>
                <w:szCs w:val="22"/>
              </w:rPr>
            </w:pPr>
          </w:p>
          <w:p w14:paraId="56918CE4" w14:textId="07208B48" w:rsidR="00E43959" w:rsidRDefault="00E43959" w:rsidP="00425998">
            <w:pPr>
              <w:rPr>
                <w:b/>
                <w:sz w:val="22"/>
                <w:szCs w:val="22"/>
              </w:rPr>
            </w:pPr>
          </w:p>
          <w:p w14:paraId="068C0301" w14:textId="57EEFCC4" w:rsidR="00E43959" w:rsidRDefault="00E43959" w:rsidP="00425998">
            <w:pPr>
              <w:rPr>
                <w:b/>
                <w:sz w:val="22"/>
                <w:szCs w:val="22"/>
              </w:rPr>
            </w:pPr>
          </w:p>
          <w:p w14:paraId="0663D8C1" w14:textId="31D2DC7C" w:rsidR="00E43959" w:rsidRDefault="00E43959" w:rsidP="00425998">
            <w:pPr>
              <w:rPr>
                <w:b/>
                <w:sz w:val="22"/>
                <w:szCs w:val="22"/>
              </w:rPr>
            </w:pPr>
          </w:p>
          <w:p w14:paraId="01614769" w14:textId="64003758" w:rsidR="00E43959" w:rsidRDefault="00E43959" w:rsidP="00425998">
            <w:pPr>
              <w:rPr>
                <w:b/>
                <w:sz w:val="22"/>
                <w:szCs w:val="22"/>
              </w:rPr>
            </w:pPr>
          </w:p>
          <w:p w14:paraId="77580AA6" w14:textId="3FC6C500" w:rsidR="00E43959" w:rsidRDefault="00E43959" w:rsidP="00425998">
            <w:pPr>
              <w:rPr>
                <w:b/>
                <w:sz w:val="22"/>
                <w:szCs w:val="22"/>
              </w:rPr>
            </w:pPr>
          </w:p>
          <w:p w14:paraId="478066A5" w14:textId="4159A7FE" w:rsidR="00E43959" w:rsidRDefault="00E43959" w:rsidP="00425998">
            <w:pPr>
              <w:rPr>
                <w:b/>
                <w:sz w:val="22"/>
                <w:szCs w:val="22"/>
              </w:rPr>
            </w:pPr>
          </w:p>
          <w:p w14:paraId="278E812F" w14:textId="0EC4DEFA" w:rsidR="00E43959" w:rsidRDefault="00E43959" w:rsidP="00425998">
            <w:pPr>
              <w:rPr>
                <w:b/>
                <w:sz w:val="22"/>
                <w:szCs w:val="22"/>
              </w:rPr>
            </w:pPr>
          </w:p>
          <w:p w14:paraId="31AADBE9" w14:textId="75481BEE" w:rsidR="00E43959" w:rsidRDefault="00E43959" w:rsidP="00425998">
            <w:pPr>
              <w:rPr>
                <w:b/>
                <w:sz w:val="22"/>
                <w:szCs w:val="22"/>
              </w:rPr>
            </w:pPr>
          </w:p>
          <w:p w14:paraId="6A646B0D" w14:textId="772610F7" w:rsidR="00E43959" w:rsidRDefault="00E43959" w:rsidP="00425998">
            <w:pPr>
              <w:rPr>
                <w:b/>
                <w:sz w:val="22"/>
                <w:szCs w:val="22"/>
              </w:rPr>
            </w:pPr>
          </w:p>
          <w:p w14:paraId="74DE3EE3" w14:textId="77777777" w:rsidR="00CD5E8B" w:rsidRDefault="00CD5E8B" w:rsidP="00425998">
            <w:pPr>
              <w:rPr>
                <w:sz w:val="22"/>
                <w:szCs w:val="22"/>
              </w:rPr>
            </w:pPr>
          </w:p>
          <w:p w14:paraId="229F019F" w14:textId="77777777" w:rsidR="00CD5E8B" w:rsidRDefault="00CD5E8B" w:rsidP="00425998">
            <w:pPr>
              <w:rPr>
                <w:sz w:val="22"/>
                <w:szCs w:val="22"/>
              </w:rPr>
            </w:pPr>
          </w:p>
          <w:p w14:paraId="39D50764" w14:textId="49A38E83" w:rsidR="00E43959" w:rsidRDefault="00E43959" w:rsidP="00425998">
            <w:pPr>
              <w:rPr>
                <w:b/>
                <w:sz w:val="22"/>
                <w:szCs w:val="22"/>
              </w:rPr>
            </w:pPr>
            <w:r>
              <w:rPr>
                <w:sz w:val="22"/>
                <w:szCs w:val="22"/>
              </w:rPr>
              <w:t xml:space="preserve">D. </w:t>
            </w:r>
            <w:r w:rsidR="00265EA4">
              <w:rPr>
                <w:sz w:val="22"/>
                <w:szCs w:val="22"/>
              </w:rPr>
              <w:t>Adjunct and Instructor Representation on Senate</w:t>
            </w:r>
          </w:p>
          <w:p w14:paraId="3DCFD0F6" w14:textId="77777777" w:rsidR="00DB7423" w:rsidRDefault="00DB7423" w:rsidP="00425998">
            <w:pPr>
              <w:rPr>
                <w:b/>
                <w:sz w:val="22"/>
                <w:szCs w:val="22"/>
              </w:rPr>
            </w:pPr>
          </w:p>
          <w:p w14:paraId="762F0B5D" w14:textId="77777777" w:rsidR="004C5AEF" w:rsidRDefault="004C5AEF" w:rsidP="00425998">
            <w:pPr>
              <w:rPr>
                <w:b/>
                <w:sz w:val="22"/>
                <w:szCs w:val="22"/>
              </w:rPr>
            </w:pPr>
          </w:p>
          <w:p w14:paraId="0794D3A5" w14:textId="77777777" w:rsidR="004C5AEF" w:rsidRDefault="004C5AEF" w:rsidP="00425998">
            <w:pPr>
              <w:rPr>
                <w:b/>
                <w:sz w:val="22"/>
                <w:szCs w:val="22"/>
              </w:rPr>
            </w:pPr>
          </w:p>
          <w:p w14:paraId="378FA6E4" w14:textId="77777777" w:rsidR="004C5AEF" w:rsidRDefault="004C5AEF" w:rsidP="00425998">
            <w:pPr>
              <w:rPr>
                <w:b/>
                <w:sz w:val="22"/>
                <w:szCs w:val="22"/>
              </w:rPr>
            </w:pPr>
          </w:p>
          <w:p w14:paraId="54F733BC" w14:textId="77777777" w:rsidR="004C5AEF" w:rsidRDefault="004C5AEF" w:rsidP="00425998">
            <w:pPr>
              <w:rPr>
                <w:b/>
                <w:sz w:val="22"/>
                <w:szCs w:val="22"/>
              </w:rPr>
            </w:pPr>
          </w:p>
          <w:p w14:paraId="2DBBEB1C" w14:textId="77777777" w:rsidR="004C5AEF" w:rsidRDefault="004C5AEF" w:rsidP="00425998">
            <w:pPr>
              <w:rPr>
                <w:b/>
                <w:sz w:val="22"/>
                <w:szCs w:val="22"/>
              </w:rPr>
            </w:pPr>
          </w:p>
          <w:p w14:paraId="58DEC7FB" w14:textId="77777777" w:rsidR="004C5AEF" w:rsidRDefault="004C5AEF" w:rsidP="00425998">
            <w:pPr>
              <w:rPr>
                <w:b/>
                <w:sz w:val="22"/>
                <w:szCs w:val="22"/>
              </w:rPr>
            </w:pPr>
          </w:p>
          <w:p w14:paraId="7E697AFB" w14:textId="77777777" w:rsidR="004C5AEF" w:rsidRDefault="004C5AEF" w:rsidP="00425998">
            <w:pPr>
              <w:rPr>
                <w:b/>
                <w:sz w:val="22"/>
                <w:szCs w:val="22"/>
              </w:rPr>
            </w:pPr>
          </w:p>
          <w:p w14:paraId="3AD6F860" w14:textId="77777777" w:rsidR="004C5AEF" w:rsidRDefault="004C5AEF" w:rsidP="00425998">
            <w:pPr>
              <w:rPr>
                <w:b/>
                <w:sz w:val="22"/>
                <w:szCs w:val="22"/>
              </w:rPr>
            </w:pPr>
          </w:p>
          <w:p w14:paraId="0856E77E" w14:textId="77777777" w:rsidR="004C5AEF" w:rsidRDefault="004C5AEF" w:rsidP="00425998">
            <w:pPr>
              <w:rPr>
                <w:b/>
                <w:sz w:val="22"/>
                <w:szCs w:val="22"/>
              </w:rPr>
            </w:pPr>
          </w:p>
          <w:p w14:paraId="60867EE4" w14:textId="77777777" w:rsidR="004C5AEF" w:rsidRDefault="004C5AEF" w:rsidP="00425998">
            <w:pPr>
              <w:rPr>
                <w:b/>
                <w:sz w:val="22"/>
                <w:szCs w:val="22"/>
              </w:rPr>
            </w:pPr>
          </w:p>
          <w:p w14:paraId="46FA0E41" w14:textId="77777777" w:rsidR="004C5AEF" w:rsidRDefault="004C5AEF" w:rsidP="00425998">
            <w:pPr>
              <w:rPr>
                <w:b/>
                <w:sz w:val="22"/>
                <w:szCs w:val="22"/>
              </w:rPr>
            </w:pPr>
          </w:p>
          <w:p w14:paraId="7194F660" w14:textId="77777777" w:rsidR="004C5AEF" w:rsidRDefault="004C5AEF" w:rsidP="00425998">
            <w:pPr>
              <w:rPr>
                <w:b/>
                <w:sz w:val="22"/>
                <w:szCs w:val="22"/>
              </w:rPr>
            </w:pPr>
          </w:p>
          <w:p w14:paraId="657F3A15" w14:textId="77777777" w:rsidR="004C5AEF" w:rsidRDefault="004C5AEF" w:rsidP="00425998">
            <w:pPr>
              <w:rPr>
                <w:b/>
                <w:sz w:val="22"/>
                <w:szCs w:val="22"/>
              </w:rPr>
            </w:pPr>
          </w:p>
          <w:p w14:paraId="75F690EE" w14:textId="77777777" w:rsidR="004C5AEF" w:rsidRDefault="004C5AEF" w:rsidP="00425998">
            <w:pPr>
              <w:rPr>
                <w:b/>
                <w:sz w:val="22"/>
                <w:szCs w:val="22"/>
              </w:rPr>
            </w:pPr>
          </w:p>
          <w:p w14:paraId="2B9237F1" w14:textId="77777777" w:rsidR="004C5AEF" w:rsidRDefault="004C5AEF" w:rsidP="00425998">
            <w:pPr>
              <w:rPr>
                <w:b/>
                <w:sz w:val="22"/>
                <w:szCs w:val="22"/>
              </w:rPr>
            </w:pPr>
          </w:p>
          <w:p w14:paraId="2DE627B1" w14:textId="77777777" w:rsidR="004C5AEF" w:rsidRDefault="004C5AEF" w:rsidP="00425998">
            <w:pPr>
              <w:rPr>
                <w:b/>
                <w:sz w:val="22"/>
                <w:szCs w:val="22"/>
              </w:rPr>
            </w:pPr>
          </w:p>
          <w:p w14:paraId="05002383" w14:textId="77777777" w:rsidR="00BC1FBE" w:rsidRDefault="00BC1FBE" w:rsidP="00425998">
            <w:pPr>
              <w:rPr>
                <w:b/>
                <w:sz w:val="22"/>
                <w:szCs w:val="22"/>
              </w:rPr>
            </w:pPr>
          </w:p>
          <w:p w14:paraId="12D8E2D9" w14:textId="77777777" w:rsidR="00BC1FBE" w:rsidRDefault="00BC1FBE" w:rsidP="00425998">
            <w:pPr>
              <w:rPr>
                <w:b/>
                <w:sz w:val="22"/>
                <w:szCs w:val="22"/>
              </w:rPr>
            </w:pPr>
          </w:p>
          <w:p w14:paraId="00C2D16F" w14:textId="77777777" w:rsidR="00BC1FBE" w:rsidRDefault="00BC1FBE" w:rsidP="00425998">
            <w:pPr>
              <w:rPr>
                <w:b/>
                <w:sz w:val="22"/>
                <w:szCs w:val="22"/>
              </w:rPr>
            </w:pPr>
          </w:p>
          <w:p w14:paraId="6E4A3217" w14:textId="77777777" w:rsidR="00BC1FBE" w:rsidRDefault="00BC1FBE" w:rsidP="00425998">
            <w:pPr>
              <w:rPr>
                <w:b/>
                <w:sz w:val="22"/>
                <w:szCs w:val="22"/>
              </w:rPr>
            </w:pPr>
          </w:p>
          <w:p w14:paraId="772C68D2" w14:textId="77777777" w:rsidR="00BC1FBE" w:rsidRDefault="00BC1FBE" w:rsidP="00425998">
            <w:pPr>
              <w:rPr>
                <w:b/>
                <w:sz w:val="22"/>
                <w:szCs w:val="22"/>
              </w:rPr>
            </w:pPr>
          </w:p>
          <w:p w14:paraId="503B7934" w14:textId="77777777" w:rsidR="00BC1FBE" w:rsidRDefault="00BC1FBE" w:rsidP="00425998">
            <w:pPr>
              <w:rPr>
                <w:b/>
                <w:sz w:val="22"/>
                <w:szCs w:val="22"/>
              </w:rPr>
            </w:pPr>
          </w:p>
          <w:p w14:paraId="0E67645C" w14:textId="76AA12AF" w:rsidR="00425998" w:rsidRDefault="00425998" w:rsidP="00425998">
            <w:pPr>
              <w:rPr>
                <w:sz w:val="22"/>
                <w:szCs w:val="22"/>
              </w:rPr>
            </w:pPr>
            <w:r w:rsidRPr="006C77E3">
              <w:rPr>
                <w:b/>
                <w:sz w:val="22"/>
                <w:szCs w:val="22"/>
              </w:rPr>
              <w:t>III. OLD BUSINESS</w:t>
            </w:r>
            <w:r>
              <w:rPr>
                <w:sz w:val="22"/>
                <w:szCs w:val="22"/>
              </w:rPr>
              <w:t>:</w:t>
            </w:r>
          </w:p>
          <w:p w14:paraId="2F81E907" w14:textId="77777777" w:rsidR="00425998" w:rsidRDefault="00425998" w:rsidP="00425998">
            <w:pPr>
              <w:rPr>
                <w:sz w:val="22"/>
                <w:szCs w:val="22"/>
              </w:rPr>
            </w:pPr>
          </w:p>
          <w:p w14:paraId="08269042" w14:textId="77777777" w:rsidR="00425998" w:rsidRPr="00DA38E7" w:rsidRDefault="00425998" w:rsidP="00425998">
            <w:pPr>
              <w:rPr>
                <w:sz w:val="22"/>
                <w:szCs w:val="22"/>
              </w:rPr>
            </w:pPr>
            <w:r w:rsidRPr="00DA38E7">
              <w:rPr>
                <w:sz w:val="22"/>
                <w:szCs w:val="22"/>
              </w:rPr>
              <w:t>A. REPORT BY VICE</w:t>
            </w:r>
          </w:p>
          <w:p w14:paraId="4A78E162" w14:textId="77777777" w:rsidR="00425998" w:rsidRPr="00DA38E7" w:rsidRDefault="00425998" w:rsidP="00425998">
            <w:pPr>
              <w:rPr>
                <w:sz w:val="22"/>
                <w:szCs w:val="22"/>
              </w:rPr>
            </w:pPr>
            <w:r w:rsidRPr="00DA38E7">
              <w:rPr>
                <w:sz w:val="22"/>
                <w:szCs w:val="22"/>
              </w:rPr>
              <w:t>PRESIDENT for ACADEMIC AFFAIRS</w:t>
            </w:r>
          </w:p>
          <w:p w14:paraId="50FBE0C2" w14:textId="77777777" w:rsidR="003A01CE" w:rsidRDefault="003A01CE" w:rsidP="00362F31">
            <w:pPr>
              <w:rPr>
                <w:sz w:val="22"/>
                <w:szCs w:val="22"/>
              </w:rPr>
            </w:pPr>
          </w:p>
          <w:p w14:paraId="69EA451F" w14:textId="77777777" w:rsidR="003A01CE" w:rsidRDefault="003A01CE" w:rsidP="00362F31">
            <w:pPr>
              <w:rPr>
                <w:sz w:val="22"/>
                <w:szCs w:val="22"/>
              </w:rPr>
            </w:pPr>
          </w:p>
          <w:p w14:paraId="5B6A9D83" w14:textId="77777777" w:rsidR="003A01CE" w:rsidRDefault="003A01CE" w:rsidP="00362F31">
            <w:pPr>
              <w:rPr>
                <w:sz w:val="22"/>
                <w:szCs w:val="22"/>
              </w:rPr>
            </w:pPr>
          </w:p>
          <w:p w14:paraId="24298FF8" w14:textId="77777777" w:rsidR="003A01CE" w:rsidRDefault="003A01CE" w:rsidP="00362F31">
            <w:pPr>
              <w:rPr>
                <w:sz w:val="22"/>
                <w:szCs w:val="22"/>
              </w:rPr>
            </w:pPr>
          </w:p>
          <w:p w14:paraId="6984EDB7" w14:textId="77777777" w:rsidR="003A01CE" w:rsidRDefault="003A01CE" w:rsidP="00362F31">
            <w:pPr>
              <w:rPr>
                <w:sz w:val="22"/>
                <w:szCs w:val="22"/>
              </w:rPr>
            </w:pPr>
          </w:p>
          <w:p w14:paraId="2BA07068" w14:textId="77777777" w:rsidR="003A01CE" w:rsidRDefault="003A01CE" w:rsidP="00362F31">
            <w:pPr>
              <w:rPr>
                <w:sz w:val="22"/>
                <w:szCs w:val="22"/>
              </w:rPr>
            </w:pPr>
          </w:p>
          <w:p w14:paraId="450500FA" w14:textId="77777777" w:rsidR="003A01CE" w:rsidRDefault="003A01CE" w:rsidP="00362F31">
            <w:pPr>
              <w:rPr>
                <w:sz w:val="22"/>
                <w:szCs w:val="22"/>
              </w:rPr>
            </w:pPr>
          </w:p>
          <w:p w14:paraId="6C033D53" w14:textId="77777777" w:rsidR="003A01CE" w:rsidRDefault="003A01CE" w:rsidP="00362F31">
            <w:pPr>
              <w:rPr>
                <w:sz w:val="22"/>
                <w:szCs w:val="22"/>
              </w:rPr>
            </w:pPr>
          </w:p>
          <w:p w14:paraId="63773665" w14:textId="77777777" w:rsidR="00DA38E7" w:rsidRDefault="00DA38E7" w:rsidP="00362F31">
            <w:pPr>
              <w:rPr>
                <w:sz w:val="22"/>
                <w:szCs w:val="22"/>
              </w:rPr>
            </w:pPr>
          </w:p>
          <w:p w14:paraId="03AD9437" w14:textId="77777777" w:rsidR="00DA38E7" w:rsidRDefault="00DA38E7" w:rsidP="00362F31">
            <w:pPr>
              <w:rPr>
                <w:sz w:val="22"/>
                <w:szCs w:val="22"/>
              </w:rPr>
            </w:pPr>
          </w:p>
          <w:p w14:paraId="151228F2" w14:textId="77777777" w:rsidR="00DA38E7" w:rsidRDefault="00DA38E7" w:rsidP="00362F31">
            <w:pPr>
              <w:rPr>
                <w:sz w:val="22"/>
                <w:szCs w:val="22"/>
              </w:rPr>
            </w:pPr>
          </w:p>
          <w:p w14:paraId="28DCA97A" w14:textId="77777777" w:rsidR="004D456C" w:rsidRDefault="004D456C" w:rsidP="00362F31">
            <w:pPr>
              <w:rPr>
                <w:sz w:val="22"/>
                <w:szCs w:val="22"/>
              </w:rPr>
            </w:pPr>
          </w:p>
          <w:p w14:paraId="3310EB09" w14:textId="77777777" w:rsidR="004D456C" w:rsidRDefault="004D456C" w:rsidP="00362F31">
            <w:pPr>
              <w:rPr>
                <w:sz w:val="22"/>
                <w:szCs w:val="22"/>
              </w:rPr>
            </w:pPr>
          </w:p>
          <w:p w14:paraId="177AE6E9" w14:textId="77777777" w:rsidR="004D456C" w:rsidRDefault="004D456C" w:rsidP="00362F31">
            <w:pPr>
              <w:rPr>
                <w:sz w:val="22"/>
                <w:szCs w:val="22"/>
              </w:rPr>
            </w:pPr>
          </w:p>
          <w:p w14:paraId="4067105E" w14:textId="77777777" w:rsidR="004D456C" w:rsidRDefault="004D456C" w:rsidP="00362F31">
            <w:pPr>
              <w:rPr>
                <w:sz w:val="22"/>
                <w:szCs w:val="22"/>
              </w:rPr>
            </w:pPr>
          </w:p>
          <w:p w14:paraId="3B81D027" w14:textId="77777777" w:rsidR="004D456C" w:rsidRDefault="004D456C" w:rsidP="00362F31">
            <w:pPr>
              <w:rPr>
                <w:sz w:val="22"/>
                <w:szCs w:val="22"/>
              </w:rPr>
            </w:pPr>
          </w:p>
          <w:p w14:paraId="2AAE964F" w14:textId="77777777" w:rsidR="004D456C" w:rsidRDefault="004D456C" w:rsidP="00362F31">
            <w:pPr>
              <w:rPr>
                <w:sz w:val="22"/>
                <w:szCs w:val="22"/>
              </w:rPr>
            </w:pPr>
          </w:p>
          <w:p w14:paraId="5F0930C0" w14:textId="77777777" w:rsidR="004D456C" w:rsidRDefault="004D456C" w:rsidP="00362F31">
            <w:pPr>
              <w:rPr>
                <w:sz w:val="22"/>
                <w:szCs w:val="22"/>
              </w:rPr>
            </w:pPr>
          </w:p>
          <w:p w14:paraId="735B0598" w14:textId="77777777" w:rsidR="004D456C" w:rsidRDefault="004D456C" w:rsidP="00362F31">
            <w:pPr>
              <w:rPr>
                <w:sz w:val="22"/>
                <w:szCs w:val="22"/>
              </w:rPr>
            </w:pPr>
          </w:p>
          <w:p w14:paraId="5670F568" w14:textId="77777777" w:rsidR="004D456C" w:rsidRDefault="004D456C" w:rsidP="00362F31">
            <w:pPr>
              <w:rPr>
                <w:sz w:val="22"/>
                <w:szCs w:val="22"/>
              </w:rPr>
            </w:pPr>
          </w:p>
          <w:p w14:paraId="36B957F1" w14:textId="77777777" w:rsidR="004D456C" w:rsidRDefault="004D456C" w:rsidP="00362F31">
            <w:pPr>
              <w:rPr>
                <w:sz w:val="22"/>
                <w:szCs w:val="22"/>
              </w:rPr>
            </w:pPr>
          </w:p>
          <w:p w14:paraId="423DD7C6" w14:textId="77777777" w:rsidR="004D456C" w:rsidRDefault="004D456C" w:rsidP="00362F31">
            <w:pPr>
              <w:rPr>
                <w:sz w:val="22"/>
                <w:szCs w:val="22"/>
              </w:rPr>
            </w:pPr>
          </w:p>
          <w:p w14:paraId="03B1A5B9" w14:textId="77777777" w:rsidR="004D456C" w:rsidRDefault="004D456C" w:rsidP="00362F31">
            <w:pPr>
              <w:rPr>
                <w:sz w:val="22"/>
                <w:szCs w:val="22"/>
              </w:rPr>
            </w:pPr>
          </w:p>
          <w:p w14:paraId="1AB782F7" w14:textId="77777777" w:rsidR="004D456C" w:rsidRDefault="004D456C" w:rsidP="00362F31">
            <w:pPr>
              <w:rPr>
                <w:sz w:val="22"/>
                <w:szCs w:val="22"/>
              </w:rPr>
            </w:pPr>
          </w:p>
          <w:p w14:paraId="27842DBA" w14:textId="77777777" w:rsidR="004D456C" w:rsidRDefault="004D456C" w:rsidP="00362F31">
            <w:pPr>
              <w:rPr>
                <w:sz w:val="22"/>
                <w:szCs w:val="22"/>
              </w:rPr>
            </w:pPr>
          </w:p>
          <w:p w14:paraId="70A8A52E" w14:textId="77777777" w:rsidR="004D456C" w:rsidRDefault="004D456C" w:rsidP="00362F31">
            <w:pPr>
              <w:rPr>
                <w:sz w:val="22"/>
                <w:szCs w:val="22"/>
              </w:rPr>
            </w:pPr>
          </w:p>
          <w:p w14:paraId="07C0BA3E" w14:textId="77777777" w:rsidR="004D456C" w:rsidRDefault="004D456C" w:rsidP="00362F31">
            <w:pPr>
              <w:rPr>
                <w:sz w:val="22"/>
                <w:szCs w:val="22"/>
              </w:rPr>
            </w:pPr>
          </w:p>
          <w:p w14:paraId="38AAAA28" w14:textId="77777777" w:rsidR="004D456C" w:rsidRDefault="004D456C" w:rsidP="00362F31">
            <w:pPr>
              <w:rPr>
                <w:sz w:val="22"/>
                <w:szCs w:val="22"/>
              </w:rPr>
            </w:pPr>
          </w:p>
          <w:p w14:paraId="4A6950B9" w14:textId="77777777" w:rsidR="004D456C" w:rsidRDefault="004D456C" w:rsidP="00362F31">
            <w:pPr>
              <w:rPr>
                <w:sz w:val="22"/>
                <w:szCs w:val="22"/>
              </w:rPr>
            </w:pPr>
          </w:p>
          <w:p w14:paraId="6C453A2A" w14:textId="77777777" w:rsidR="004D456C" w:rsidRDefault="004D456C" w:rsidP="00362F31">
            <w:pPr>
              <w:rPr>
                <w:sz w:val="22"/>
                <w:szCs w:val="22"/>
              </w:rPr>
            </w:pPr>
          </w:p>
          <w:p w14:paraId="64BF12A7" w14:textId="77777777" w:rsidR="004D456C" w:rsidRDefault="004D456C" w:rsidP="00362F31">
            <w:pPr>
              <w:rPr>
                <w:sz w:val="22"/>
                <w:szCs w:val="22"/>
              </w:rPr>
            </w:pPr>
          </w:p>
          <w:p w14:paraId="42844B51" w14:textId="77777777" w:rsidR="004D456C" w:rsidRDefault="004D456C" w:rsidP="00362F31">
            <w:pPr>
              <w:rPr>
                <w:sz w:val="22"/>
                <w:szCs w:val="22"/>
              </w:rPr>
            </w:pPr>
          </w:p>
          <w:p w14:paraId="64B98CCF" w14:textId="77777777" w:rsidR="004D456C" w:rsidRDefault="004D456C" w:rsidP="00362F31">
            <w:pPr>
              <w:rPr>
                <w:sz w:val="22"/>
                <w:szCs w:val="22"/>
              </w:rPr>
            </w:pPr>
          </w:p>
          <w:p w14:paraId="24D22943" w14:textId="77777777" w:rsidR="004D456C" w:rsidRDefault="004D456C" w:rsidP="00362F31">
            <w:pPr>
              <w:rPr>
                <w:sz w:val="22"/>
                <w:szCs w:val="22"/>
              </w:rPr>
            </w:pPr>
          </w:p>
          <w:p w14:paraId="1C8EEF52" w14:textId="77777777" w:rsidR="004D456C" w:rsidRDefault="004D456C" w:rsidP="00362F31">
            <w:pPr>
              <w:rPr>
                <w:sz w:val="22"/>
                <w:szCs w:val="22"/>
              </w:rPr>
            </w:pPr>
          </w:p>
          <w:p w14:paraId="39574C7F" w14:textId="77777777" w:rsidR="004D456C" w:rsidRDefault="004D456C" w:rsidP="00362F31">
            <w:pPr>
              <w:rPr>
                <w:sz w:val="22"/>
                <w:szCs w:val="22"/>
              </w:rPr>
            </w:pPr>
          </w:p>
          <w:p w14:paraId="61B42E99" w14:textId="77777777" w:rsidR="004D456C" w:rsidRDefault="004D456C" w:rsidP="00362F31">
            <w:pPr>
              <w:rPr>
                <w:sz w:val="22"/>
                <w:szCs w:val="22"/>
              </w:rPr>
            </w:pPr>
          </w:p>
          <w:p w14:paraId="480F91F3" w14:textId="77777777" w:rsidR="004D456C" w:rsidRDefault="004D456C" w:rsidP="00362F31">
            <w:pPr>
              <w:rPr>
                <w:sz w:val="22"/>
                <w:szCs w:val="22"/>
              </w:rPr>
            </w:pPr>
          </w:p>
          <w:p w14:paraId="783DCB19" w14:textId="77777777" w:rsidR="004D456C" w:rsidRDefault="004D456C" w:rsidP="00362F31">
            <w:pPr>
              <w:rPr>
                <w:sz w:val="22"/>
                <w:szCs w:val="22"/>
              </w:rPr>
            </w:pPr>
          </w:p>
          <w:p w14:paraId="15E275A6" w14:textId="77777777" w:rsidR="004D456C" w:rsidRDefault="004D456C" w:rsidP="00362F31">
            <w:pPr>
              <w:rPr>
                <w:sz w:val="22"/>
                <w:szCs w:val="22"/>
              </w:rPr>
            </w:pPr>
          </w:p>
          <w:p w14:paraId="78341C1D" w14:textId="77777777" w:rsidR="004D456C" w:rsidRDefault="004D456C" w:rsidP="00362F31">
            <w:pPr>
              <w:rPr>
                <w:sz w:val="22"/>
                <w:szCs w:val="22"/>
              </w:rPr>
            </w:pPr>
          </w:p>
          <w:p w14:paraId="7F494B3B" w14:textId="77777777" w:rsidR="004D456C" w:rsidRDefault="004D456C" w:rsidP="00362F31">
            <w:pPr>
              <w:rPr>
                <w:sz w:val="22"/>
                <w:szCs w:val="22"/>
              </w:rPr>
            </w:pPr>
          </w:p>
          <w:p w14:paraId="410C59A1" w14:textId="77777777" w:rsidR="004D456C" w:rsidRDefault="004D456C" w:rsidP="00362F31">
            <w:pPr>
              <w:rPr>
                <w:sz w:val="22"/>
                <w:szCs w:val="22"/>
              </w:rPr>
            </w:pPr>
          </w:p>
          <w:p w14:paraId="2EBFEEF5" w14:textId="77777777" w:rsidR="004D456C" w:rsidRDefault="004D456C" w:rsidP="00362F31">
            <w:pPr>
              <w:rPr>
                <w:sz w:val="22"/>
                <w:szCs w:val="22"/>
              </w:rPr>
            </w:pPr>
          </w:p>
          <w:p w14:paraId="19DD90C6" w14:textId="77777777" w:rsidR="004D456C" w:rsidRDefault="004D456C" w:rsidP="00362F31">
            <w:pPr>
              <w:rPr>
                <w:sz w:val="22"/>
                <w:szCs w:val="22"/>
              </w:rPr>
            </w:pPr>
          </w:p>
          <w:p w14:paraId="4A69F48C" w14:textId="77777777" w:rsidR="004D456C" w:rsidRDefault="004D456C" w:rsidP="00362F31">
            <w:pPr>
              <w:rPr>
                <w:sz w:val="22"/>
                <w:szCs w:val="22"/>
              </w:rPr>
            </w:pPr>
          </w:p>
          <w:p w14:paraId="11603C1A" w14:textId="77777777" w:rsidR="004D456C" w:rsidRDefault="004D456C" w:rsidP="00362F31">
            <w:pPr>
              <w:rPr>
                <w:sz w:val="22"/>
                <w:szCs w:val="22"/>
              </w:rPr>
            </w:pPr>
          </w:p>
          <w:p w14:paraId="3F6F762B" w14:textId="77777777" w:rsidR="004D456C" w:rsidRDefault="004D456C" w:rsidP="00362F31">
            <w:pPr>
              <w:rPr>
                <w:sz w:val="22"/>
                <w:szCs w:val="22"/>
              </w:rPr>
            </w:pPr>
          </w:p>
          <w:p w14:paraId="4BA31BB3" w14:textId="77777777" w:rsidR="00CD5E8B" w:rsidRDefault="00CD5E8B" w:rsidP="00362F31">
            <w:pPr>
              <w:rPr>
                <w:sz w:val="22"/>
                <w:szCs w:val="22"/>
              </w:rPr>
            </w:pPr>
          </w:p>
          <w:p w14:paraId="5354966E" w14:textId="3E472D56" w:rsidR="003A01CE" w:rsidRDefault="00942174" w:rsidP="00362F31">
            <w:pPr>
              <w:rPr>
                <w:sz w:val="22"/>
                <w:szCs w:val="22"/>
              </w:rPr>
            </w:pPr>
            <w:r>
              <w:rPr>
                <w:sz w:val="22"/>
                <w:szCs w:val="22"/>
              </w:rPr>
              <w:t xml:space="preserve">B. </w:t>
            </w:r>
            <w:r w:rsidR="004D456C">
              <w:rPr>
                <w:sz w:val="22"/>
                <w:szCs w:val="22"/>
              </w:rPr>
              <w:t>Departmental Promotion and Tenure Committee Handbook Edits</w:t>
            </w:r>
          </w:p>
          <w:p w14:paraId="6F1BEEC6" w14:textId="77777777" w:rsidR="003A01CE" w:rsidRDefault="003A01CE" w:rsidP="00362F31">
            <w:pPr>
              <w:rPr>
                <w:sz w:val="22"/>
                <w:szCs w:val="22"/>
              </w:rPr>
            </w:pPr>
          </w:p>
          <w:p w14:paraId="3D4EB2BC" w14:textId="77777777" w:rsidR="000320D2" w:rsidRDefault="000320D2" w:rsidP="00362F31">
            <w:pPr>
              <w:rPr>
                <w:sz w:val="22"/>
                <w:szCs w:val="22"/>
              </w:rPr>
            </w:pPr>
          </w:p>
          <w:p w14:paraId="44F19161" w14:textId="77777777" w:rsidR="000320D2" w:rsidRDefault="000320D2" w:rsidP="00362F31">
            <w:pPr>
              <w:rPr>
                <w:sz w:val="22"/>
                <w:szCs w:val="22"/>
              </w:rPr>
            </w:pPr>
          </w:p>
          <w:p w14:paraId="3DE365AD" w14:textId="77777777" w:rsidR="000320D2" w:rsidRDefault="000320D2" w:rsidP="00362F31">
            <w:pPr>
              <w:rPr>
                <w:sz w:val="22"/>
                <w:szCs w:val="22"/>
              </w:rPr>
            </w:pPr>
          </w:p>
          <w:p w14:paraId="37DC44F6" w14:textId="77777777" w:rsidR="00CD5E8B" w:rsidRDefault="00CD5E8B" w:rsidP="00362F31">
            <w:pPr>
              <w:rPr>
                <w:sz w:val="22"/>
                <w:szCs w:val="22"/>
              </w:rPr>
            </w:pPr>
          </w:p>
          <w:p w14:paraId="2885BF30" w14:textId="36215590" w:rsidR="000320D2" w:rsidRDefault="00942174" w:rsidP="00362F31">
            <w:pPr>
              <w:rPr>
                <w:sz w:val="22"/>
                <w:szCs w:val="22"/>
              </w:rPr>
            </w:pPr>
            <w:r>
              <w:rPr>
                <w:sz w:val="22"/>
                <w:szCs w:val="22"/>
              </w:rPr>
              <w:t>C. Standing Committee Elections</w:t>
            </w:r>
          </w:p>
          <w:p w14:paraId="7DF0A7F4" w14:textId="77777777" w:rsidR="000320D2" w:rsidRDefault="000320D2" w:rsidP="00362F31">
            <w:pPr>
              <w:rPr>
                <w:sz w:val="22"/>
                <w:szCs w:val="22"/>
              </w:rPr>
            </w:pPr>
          </w:p>
          <w:p w14:paraId="6AAAB4BA" w14:textId="77777777" w:rsidR="000320D2" w:rsidRDefault="000320D2" w:rsidP="00362F31">
            <w:pPr>
              <w:rPr>
                <w:sz w:val="22"/>
                <w:szCs w:val="22"/>
              </w:rPr>
            </w:pPr>
          </w:p>
          <w:p w14:paraId="4982EECF" w14:textId="23EE4522" w:rsidR="002568A6" w:rsidRDefault="00887B25" w:rsidP="00362F31">
            <w:pPr>
              <w:rPr>
                <w:sz w:val="22"/>
                <w:szCs w:val="22"/>
              </w:rPr>
            </w:pPr>
            <w:r>
              <w:rPr>
                <w:sz w:val="22"/>
                <w:szCs w:val="22"/>
              </w:rPr>
              <w:t>D</w:t>
            </w:r>
            <w:r w:rsidR="00942174">
              <w:rPr>
                <w:sz w:val="22"/>
                <w:szCs w:val="22"/>
              </w:rPr>
              <w:t>. Travel Issues</w:t>
            </w:r>
          </w:p>
          <w:p w14:paraId="7996EF21" w14:textId="77777777" w:rsidR="002568A6" w:rsidRDefault="002568A6" w:rsidP="00362F31">
            <w:pPr>
              <w:rPr>
                <w:sz w:val="22"/>
                <w:szCs w:val="22"/>
              </w:rPr>
            </w:pPr>
          </w:p>
          <w:p w14:paraId="4D6D81BC" w14:textId="77777777" w:rsidR="002568A6" w:rsidRDefault="002568A6" w:rsidP="00362F31">
            <w:pPr>
              <w:rPr>
                <w:sz w:val="22"/>
                <w:szCs w:val="22"/>
              </w:rPr>
            </w:pPr>
          </w:p>
          <w:p w14:paraId="510A04E2" w14:textId="6F2BE7C4" w:rsidR="00887B25" w:rsidRDefault="00887B25" w:rsidP="00942174">
            <w:pPr>
              <w:rPr>
                <w:b/>
                <w:sz w:val="22"/>
                <w:szCs w:val="22"/>
              </w:rPr>
            </w:pPr>
            <w:r>
              <w:rPr>
                <w:sz w:val="22"/>
                <w:szCs w:val="22"/>
              </w:rPr>
              <w:t>E. Evaluation of Department Heads</w:t>
            </w:r>
          </w:p>
          <w:p w14:paraId="1E8B5507" w14:textId="77777777" w:rsidR="00887B25" w:rsidRDefault="00887B25" w:rsidP="00942174">
            <w:pPr>
              <w:rPr>
                <w:b/>
                <w:sz w:val="22"/>
                <w:szCs w:val="22"/>
              </w:rPr>
            </w:pPr>
          </w:p>
          <w:p w14:paraId="04A8612E" w14:textId="77777777" w:rsidR="00887B25" w:rsidRDefault="00887B25" w:rsidP="00942174">
            <w:pPr>
              <w:rPr>
                <w:b/>
                <w:sz w:val="22"/>
                <w:szCs w:val="22"/>
              </w:rPr>
            </w:pPr>
          </w:p>
          <w:p w14:paraId="1DA8060E" w14:textId="77777777" w:rsidR="00887B25" w:rsidRDefault="00887B25" w:rsidP="00942174">
            <w:pPr>
              <w:rPr>
                <w:b/>
                <w:sz w:val="22"/>
                <w:szCs w:val="22"/>
              </w:rPr>
            </w:pPr>
          </w:p>
          <w:p w14:paraId="51892EF2" w14:textId="77777777" w:rsidR="00CD5E8B" w:rsidRDefault="00CD5E8B" w:rsidP="00942174">
            <w:pPr>
              <w:rPr>
                <w:b/>
                <w:sz w:val="22"/>
                <w:szCs w:val="22"/>
              </w:rPr>
            </w:pPr>
          </w:p>
          <w:p w14:paraId="5F850BAE" w14:textId="77777777" w:rsidR="00CD5E8B" w:rsidRDefault="00CD5E8B" w:rsidP="00942174">
            <w:pPr>
              <w:rPr>
                <w:b/>
                <w:sz w:val="22"/>
                <w:szCs w:val="22"/>
              </w:rPr>
            </w:pPr>
          </w:p>
          <w:p w14:paraId="3F4F94EB" w14:textId="77777777" w:rsidR="00CD5E8B" w:rsidRDefault="00CD5E8B" w:rsidP="00942174">
            <w:pPr>
              <w:rPr>
                <w:b/>
                <w:sz w:val="22"/>
                <w:szCs w:val="22"/>
              </w:rPr>
            </w:pPr>
          </w:p>
          <w:p w14:paraId="60411C4B" w14:textId="77777777" w:rsidR="00CD5E8B" w:rsidRDefault="00CD5E8B" w:rsidP="00942174">
            <w:pPr>
              <w:rPr>
                <w:b/>
                <w:sz w:val="22"/>
                <w:szCs w:val="22"/>
              </w:rPr>
            </w:pPr>
          </w:p>
          <w:p w14:paraId="4599E0B6" w14:textId="77777777" w:rsidR="00CD5E8B" w:rsidRDefault="00CD5E8B" w:rsidP="00942174">
            <w:pPr>
              <w:rPr>
                <w:b/>
                <w:sz w:val="22"/>
                <w:szCs w:val="22"/>
              </w:rPr>
            </w:pPr>
          </w:p>
          <w:p w14:paraId="37CA4E36" w14:textId="77777777" w:rsidR="00CD5E8B" w:rsidRDefault="00CD5E8B" w:rsidP="00942174">
            <w:pPr>
              <w:rPr>
                <w:b/>
                <w:sz w:val="22"/>
                <w:szCs w:val="22"/>
              </w:rPr>
            </w:pPr>
          </w:p>
          <w:p w14:paraId="76398AAD" w14:textId="77777777" w:rsidR="00CD5E8B" w:rsidRDefault="00CD5E8B" w:rsidP="00942174">
            <w:pPr>
              <w:rPr>
                <w:b/>
                <w:sz w:val="22"/>
                <w:szCs w:val="22"/>
              </w:rPr>
            </w:pPr>
          </w:p>
          <w:p w14:paraId="4CA0F49F" w14:textId="77777777" w:rsidR="00CD5E8B" w:rsidRDefault="00CD5E8B" w:rsidP="00942174">
            <w:pPr>
              <w:rPr>
                <w:b/>
                <w:sz w:val="22"/>
                <w:szCs w:val="22"/>
              </w:rPr>
            </w:pPr>
          </w:p>
          <w:p w14:paraId="544079C2" w14:textId="77777777" w:rsidR="00CD5E8B" w:rsidRDefault="00CD5E8B" w:rsidP="00942174">
            <w:pPr>
              <w:rPr>
                <w:b/>
                <w:sz w:val="22"/>
                <w:szCs w:val="22"/>
              </w:rPr>
            </w:pPr>
          </w:p>
          <w:p w14:paraId="371C6F9F" w14:textId="67C38E8C" w:rsidR="00942174" w:rsidRPr="00FF712C" w:rsidRDefault="00942174" w:rsidP="00942174">
            <w:pPr>
              <w:rPr>
                <w:b/>
                <w:sz w:val="22"/>
                <w:szCs w:val="22"/>
              </w:rPr>
            </w:pPr>
            <w:r w:rsidRPr="00FF712C">
              <w:rPr>
                <w:b/>
                <w:sz w:val="22"/>
                <w:szCs w:val="22"/>
              </w:rPr>
              <w:t>IV. OPEN FORUM</w:t>
            </w:r>
          </w:p>
          <w:p w14:paraId="3E6E030C" w14:textId="77777777" w:rsidR="00B41B49" w:rsidRDefault="00B41B49" w:rsidP="00AE2B00">
            <w:pPr>
              <w:rPr>
                <w:sz w:val="22"/>
                <w:szCs w:val="22"/>
              </w:rPr>
            </w:pPr>
          </w:p>
          <w:p w14:paraId="02BCC6EE" w14:textId="77777777" w:rsidR="00CD5E8B" w:rsidRDefault="00CD5E8B" w:rsidP="00AE2B00">
            <w:pPr>
              <w:rPr>
                <w:sz w:val="22"/>
                <w:szCs w:val="22"/>
              </w:rPr>
            </w:pPr>
          </w:p>
          <w:p w14:paraId="698DD102" w14:textId="77777777" w:rsidR="00CD5E8B" w:rsidRDefault="00CD5E8B" w:rsidP="00AE2B00">
            <w:pPr>
              <w:rPr>
                <w:sz w:val="22"/>
                <w:szCs w:val="22"/>
              </w:rPr>
            </w:pPr>
          </w:p>
          <w:p w14:paraId="17722E9A" w14:textId="77777777" w:rsidR="00CD5E8B" w:rsidRDefault="00CD5E8B" w:rsidP="00AE2B00">
            <w:pPr>
              <w:rPr>
                <w:sz w:val="22"/>
                <w:szCs w:val="22"/>
              </w:rPr>
            </w:pPr>
          </w:p>
          <w:p w14:paraId="48D8EBEA" w14:textId="77777777" w:rsidR="00CD5E8B" w:rsidRDefault="00CD5E8B" w:rsidP="00AE2B00">
            <w:pPr>
              <w:rPr>
                <w:sz w:val="22"/>
                <w:szCs w:val="22"/>
              </w:rPr>
            </w:pPr>
          </w:p>
          <w:p w14:paraId="6F2B37FA" w14:textId="77777777" w:rsidR="00CD5E8B" w:rsidRDefault="00CD5E8B" w:rsidP="00AE2B00">
            <w:pPr>
              <w:rPr>
                <w:sz w:val="22"/>
                <w:szCs w:val="22"/>
              </w:rPr>
            </w:pPr>
          </w:p>
          <w:p w14:paraId="0382B541" w14:textId="77777777" w:rsidR="00CD5E8B" w:rsidRDefault="00CD5E8B" w:rsidP="00AE2B00">
            <w:pPr>
              <w:rPr>
                <w:sz w:val="22"/>
                <w:szCs w:val="22"/>
              </w:rPr>
            </w:pPr>
          </w:p>
          <w:p w14:paraId="7CE4093B" w14:textId="77777777" w:rsidR="00CD5E8B" w:rsidRDefault="00CD5E8B" w:rsidP="00AE2B00">
            <w:pPr>
              <w:rPr>
                <w:sz w:val="22"/>
                <w:szCs w:val="22"/>
              </w:rPr>
            </w:pPr>
          </w:p>
          <w:p w14:paraId="1FED9870" w14:textId="77777777" w:rsidR="00CD5E8B" w:rsidRDefault="00CD5E8B" w:rsidP="00AE2B00">
            <w:pPr>
              <w:rPr>
                <w:sz w:val="22"/>
                <w:szCs w:val="22"/>
              </w:rPr>
            </w:pPr>
          </w:p>
          <w:p w14:paraId="4BA69CCA" w14:textId="77777777" w:rsidR="00CD5E8B" w:rsidRDefault="00CD5E8B" w:rsidP="00AE2B00">
            <w:pPr>
              <w:rPr>
                <w:sz w:val="22"/>
                <w:szCs w:val="22"/>
              </w:rPr>
            </w:pPr>
          </w:p>
          <w:p w14:paraId="395DC4D2" w14:textId="77777777" w:rsidR="00CD5E8B" w:rsidRDefault="00CD5E8B" w:rsidP="00AE2B00">
            <w:pPr>
              <w:rPr>
                <w:sz w:val="22"/>
                <w:szCs w:val="22"/>
              </w:rPr>
            </w:pPr>
          </w:p>
          <w:p w14:paraId="6F9A54B9" w14:textId="77777777" w:rsidR="00CD5E8B" w:rsidRDefault="00CD5E8B" w:rsidP="00AE2B00">
            <w:pPr>
              <w:rPr>
                <w:sz w:val="22"/>
                <w:szCs w:val="22"/>
              </w:rPr>
            </w:pPr>
          </w:p>
          <w:p w14:paraId="016A4620" w14:textId="77777777" w:rsidR="00CD5E8B" w:rsidRDefault="00CD5E8B" w:rsidP="00AE2B00">
            <w:pPr>
              <w:rPr>
                <w:sz w:val="22"/>
                <w:szCs w:val="22"/>
              </w:rPr>
            </w:pPr>
          </w:p>
          <w:p w14:paraId="31D83AD6" w14:textId="77777777" w:rsidR="00CD5E8B" w:rsidRDefault="00CD5E8B" w:rsidP="00AE2B00">
            <w:pPr>
              <w:rPr>
                <w:sz w:val="22"/>
                <w:szCs w:val="22"/>
              </w:rPr>
            </w:pPr>
          </w:p>
          <w:p w14:paraId="2FCD1C60" w14:textId="705799C5" w:rsidR="00CD5E8B" w:rsidRPr="00B6107A" w:rsidRDefault="00CD5E8B" w:rsidP="00AE2B00">
            <w:pPr>
              <w:rPr>
                <w:sz w:val="22"/>
                <w:szCs w:val="22"/>
              </w:rPr>
            </w:pPr>
            <w:r>
              <w:rPr>
                <w:sz w:val="22"/>
                <w:szCs w:val="22"/>
              </w:rPr>
              <w:t>V. ANNOUNCEMENTS AND INFORMATION ITEMS</w:t>
            </w:r>
          </w:p>
        </w:tc>
        <w:tc>
          <w:tcPr>
            <w:tcW w:w="8422" w:type="dxa"/>
          </w:tcPr>
          <w:p w14:paraId="63E2F240" w14:textId="77777777" w:rsidR="000B4F32" w:rsidRDefault="006C6525" w:rsidP="003707F0">
            <w:pPr>
              <w:rPr>
                <w:sz w:val="22"/>
                <w:szCs w:val="22"/>
              </w:rPr>
            </w:pPr>
            <w:r>
              <w:rPr>
                <w:sz w:val="22"/>
                <w:szCs w:val="22"/>
              </w:rPr>
              <w:lastRenderedPageBreak/>
              <w:t>Dr.</w:t>
            </w:r>
            <w:r w:rsidR="00CD7B61">
              <w:rPr>
                <w:sz w:val="22"/>
                <w:szCs w:val="22"/>
              </w:rPr>
              <w:t xml:space="preserve"> </w:t>
            </w:r>
            <w:r w:rsidR="003707F0">
              <w:rPr>
                <w:sz w:val="22"/>
                <w:szCs w:val="22"/>
              </w:rPr>
              <w:t>Eshel</w:t>
            </w:r>
            <w:r w:rsidR="00BA65C4">
              <w:rPr>
                <w:sz w:val="22"/>
                <w:szCs w:val="22"/>
              </w:rPr>
              <w:t>man called the mee</w:t>
            </w:r>
            <w:r w:rsidR="000B4F32">
              <w:rPr>
                <w:sz w:val="22"/>
                <w:szCs w:val="22"/>
              </w:rPr>
              <w:t>ting to order.</w:t>
            </w:r>
          </w:p>
          <w:p w14:paraId="3D11289C" w14:textId="77777777" w:rsidR="000B4F32" w:rsidRDefault="000B4F32" w:rsidP="003707F0">
            <w:pPr>
              <w:rPr>
                <w:sz w:val="22"/>
                <w:szCs w:val="22"/>
              </w:rPr>
            </w:pPr>
          </w:p>
          <w:p w14:paraId="50C22C61" w14:textId="77777777" w:rsidR="000B4F32" w:rsidRDefault="000B4F32" w:rsidP="003707F0">
            <w:pPr>
              <w:rPr>
                <w:sz w:val="22"/>
                <w:szCs w:val="22"/>
              </w:rPr>
            </w:pPr>
          </w:p>
          <w:p w14:paraId="6AC6498B" w14:textId="67BC9D83" w:rsidR="002202F2" w:rsidRDefault="000B4F32" w:rsidP="003707F0">
            <w:pPr>
              <w:rPr>
                <w:sz w:val="22"/>
                <w:szCs w:val="22"/>
              </w:rPr>
            </w:pPr>
            <w:r>
              <w:rPr>
                <w:sz w:val="22"/>
                <w:szCs w:val="22"/>
              </w:rPr>
              <w:t xml:space="preserve">Dr. Eshelman </w:t>
            </w:r>
            <w:r w:rsidR="0060286A">
              <w:rPr>
                <w:sz w:val="22"/>
                <w:szCs w:val="22"/>
              </w:rPr>
              <w:t xml:space="preserve">requested a motion to </w:t>
            </w:r>
            <w:r w:rsidR="005037BB">
              <w:rPr>
                <w:sz w:val="22"/>
                <w:szCs w:val="22"/>
              </w:rPr>
              <w:t xml:space="preserve">approve the </w:t>
            </w:r>
            <w:r w:rsidR="000411F8">
              <w:rPr>
                <w:sz w:val="22"/>
                <w:szCs w:val="22"/>
              </w:rPr>
              <w:t>meeting m</w:t>
            </w:r>
            <w:r w:rsidR="005037BB">
              <w:rPr>
                <w:sz w:val="22"/>
                <w:szCs w:val="22"/>
              </w:rPr>
              <w:t>inutes</w:t>
            </w:r>
            <w:r w:rsidR="000411F8">
              <w:rPr>
                <w:sz w:val="22"/>
                <w:szCs w:val="22"/>
              </w:rPr>
              <w:t xml:space="preserve"> for the </w:t>
            </w:r>
            <w:r w:rsidR="00840187">
              <w:rPr>
                <w:sz w:val="22"/>
                <w:szCs w:val="22"/>
              </w:rPr>
              <w:t>April 14, 2020 meeting</w:t>
            </w:r>
            <w:r w:rsidR="005037BB">
              <w:rPr>
                <w:sz w:val="22"/>
                <w:szCs w:val="22"/>
              </w:rPr>
              <w:t>.</w:t>
            </w:r>
            <w:r>
              <w:rPr>
                <w:sz w:val="22"/>
                <w:szCs w:val="22"/>
              </w:rPr>
              <w:t xml:space="preserve"> </w:t>
            </w:r>
          </w:p>
          <w:p w14:paraId="54003BF3" w14:textId="77777777" w:rsidR="005037BB" w:rsidRDefault="005037BB" w:rsidP="003707F0">
            <w:pPr>
              <w:rPr>
                <w:sz w:val="22"/>
                <w:szCs w:val="22"/>
              </w:rPr>
            </w:pPr>
          </w:p>
          <w:p w14:paraId="2808CD31" w14:textId="2F0A3024" w:rsidR="005037BB" w:rsidRPr="000B4F32" w:rsidRDefault="005037BB" w:rsidP="003707F0">
            <w:pPr>
              <w:rPr>
                <w:sz w:val="22"/>
                <w:szCs w:val="22"/>
                <w:highlight w:val="yellow"/>
              </w:rPr>
            </w:pPr>
            <w:r w:rsidRPr="001B2A66">
              <w:rPr>
                <w:sz w:val="22"/>
                <w:szCs w:val="22"/>
                <w:highlight w:val="yellow"/>
              </w:rPr>
              <w:t xml:space="preserve">Motion by </w:t>
            </w:r>
            <w:r w:rsidR="00840187">
              <w:rPr>
                <w:sz w:val="22"/>
                <w:szCs w:val="22"/>
                <w:highlight w:val="yellow"/>
              </w:rPr>
              <w:t>Dr. Laffoon</w:t>
            </w:r>
            <w:r w:rsidRPr="001B2A66">
              <w:rPr>
                <w:sz w:val="22"/>
                <w:szCs w:val="22"/>
                <w:highlight w:val="yellow"/>
              </w:rPr>
              <w:t>, seconded b</w:t>
            </w:r>
            <w:r w:rsidR="001F024C">
              <w:rPr>
                <w:sz w:val="22"/>
                <w:szCs w:val="22"/>
                <w:highlight w:val="yellow"/>
              </w:rPr>
              <w:t xml:space="preserve">y </w:t>
            </w:r>
            <w:r w:rsidR="00840187">
              <w:rPr>
                <w:sz w:val="22"/>
                <w:szCs w:val="22"/>
                <w:highlight w:val="yellow"/>
              </w:rPr>
              <w:t>Dr. Carballo</w:t>
            </w:r>
            <w:r w:rsidR="000411F8">
              <w:rPr>
                <w:sz w:val="22"/>
                <w:szCs w:val="22"/>
                <w:highlight w:val="yellow"/>
              </w:rPr>
              <w:t xml:space="preserve"> to approve the </w:t>
            </w:r>
            <w:r w:rsidR="00840187">
              <w:rPr>
                <w:sz w:val="22"/>
                <w:szCs w:val="22"/>
                <w:highlight w:val="yellow"/>
              </w:rPr>
              <w:t>April 14 min</w:t>
            </w:r>
            <w:r w:rsidRPr="001B2A66">
              <w:rPr>
                <w:sz w:val="22"/>
                <w:szCs w:val="22"/>
                <w:highlight w:val="yellow"/>
              </w:rPr>
              <w:t>utes. Motion carried.</w:t>
            </w:r>
          </w:p>
          <w:p w14:paraId="74B4AA90" w14:textId="77777777" w:rsidR="001B2A66" w:rsidRDefault="001B2A66" w:rsidP="003707F0">
            <w:pPr>
              <w:rPr>
                <w:sz w:val="22"/>
                <w:szCs w:val="22"/>
              </w:rPr>
            </w:pPr>
          </w:p>
          <w:p w14:paraId="52004761" w14:textId="77777777" w:rsidR="00166C6B" w:rsidRDefault="00166C6B" w:rsidP="003707F0">
            <w:pPr>
              <w:rPr>
                <w:sz w:val="22"/>
                <w:szCs w:val="22"/>
              </w:rPr>
            </w:pPr>
          </w:p>
          <w:p w14:paraId="6FBF31D2" w14:textId="77777777" w:rsidR="00941896" w:rsidRDefault="00941896" w:rsidP="000A60E3">
            <w:pPr>
              <w:rPr>
                <w:sz w:val="22"/>
                <w:szCs w:val="22"/>
              </w:rPr>
            </w:pPr>
          </w:p>
          <w:p w14:paraId="5BF4B08A" w14:textId="3D2BF8BB" w:rsidR="007F042A" w:rsidRDefault="000411F8" w:rsidP="000A60E3">
            <w:pPr>
              <w:rPr>
                <w:sz w:val="22"/>
                <w:szCs w:val="22"/>
              </w:rPr>
            </w:pPr>
            <w:r>
              <w:rPr>
                <w:sz w:val="22"/>
                <w:szCs w:val="22"/>
              </w:rPr>
              <w:t>Dr. Eshelman requested changes to the agenda to allow guests to speak fi</w:t>
            </w:r>
            <w:r w:rsidR="00840187">
              <w:rPr>
                <w:sz w:val="22"/>
                <w:szCs w:val="22"/>
              </w:rPr>
              <w:t>rst</w:t>
            </w:r>
            <w:r>
              <w:rPr>
                <w:sz w:val="22"/>
                <w:szCs w:val="22"/>
              </w:rPr>
              <w:t>.</w:t>
            </w:r>
          </w:p>
          <w:p w14:paraId="1BC94F41" w14:textId="4AFE92ED" w:rsidR="000411F8" w:rsidRDefault="000411F8" w:rsidP="000A60E3">
            <w:pPr>
              <w:rPr>
                <w:sz w:val="22"/>
                <w:szCs w:val="22"/>
              </w:rPr>
            </w:pPr>
          </w:p>
          <w:p w14:paraId="235770B5" w14:textId="62689424" w:rsidR="000411F8" w:rsidRDefault="000411F8" w:rsidP="000A60E3">
            <w:pPr>
              <w:rPr>
                <w:sz w:val="22"/>
                <w:szCs w:val="22"/>
              </w:rPr>
            </w:pPr>
            <w:r w:rsidRPr="000411F8">
              <w:rPr>
                <w:sz w:val="22"/>
                <w:szCs w:val="22"/>
                <w:highlight w:val="yellow"/>
              </w:rPr>
              <w:t xml:space="preserve">Motion by Dr. Hanna, </w:t>
            </w:r>
            <w:r w:rsidR="00840187">
              <w:rPr>
                <w:sz w:val="22"/>
                <w:szCs w:val="22"/>
                <w:highlight w:val="yellow"/>
              </w:rPr>
              <w:t>seconded by Dr. Stacy</w:t>
            </w:r>
            <w:r w:rsidRPr="000411F8">
              <w:rPr>
                <w:sz w:val="22"/>
                <w:szCs w:val="22"/>
                <w:highlight w:val="yellow"/>
              </w:rPr>
              <w:t xml:space="preserve"> to adjust the agenda. Motion carried.</w:t>
            </w:r>
          </w:p>
          <w:p w14:paraId="0F12A438" w14:textId="77777777" w:rsidR="007F042A" w:rsidRDefault="007F042A" w:rsidP="000A60E3">
            <w:pPr>
              <w:rPr>
                <w:sz w:val="22"/>
                <w:szCs w:val="22"/>
              </w:rPr>
            </w:pPr>
          </w:p>
          <w:p w14:paraId="1D6BAF47" w14:textId="77777777" w:rsidR="00C22C55" w:rsidRDefault="00C22C55" w:rsidP="007F042A">
            <w:pPr>
              <w:rPr>
                <w:sz w:val="22"/>
                <w:szCs w:val="22"/>
              </w:rPr>
            </w:pPr>
          </w:p>
          <w:p w14:paraId="424DAFD5" w14:textId="61F20B05" w:rsidR="00C22C55" w:rsidRDefault="00C22C55" w:rsidP="007F042A">
            <w:pPr>
              <w:rPr>
                <w:sz w:val="22"/>
                <w:szCs w:val="22"/>
              </w:rPr>
            </w:pPr>
            <w:r>
              <w:rPr>
                <w:sz w:val="22"/>
                <w:szCs w:val="22"/>
              </w:rPr>
              <w:t>Dr. Jeff Robertson, Dean of the College of Natural and Health Sciences, reported on the activities of the Global Efficiencies and Additions working group. The charge of the group is to look at efficiency in budget reduction for the 2020-2021 budget and to find additional revenue streams. The working group is specifically looking at quick action; long term strategies are the being considered by the Institutional Efficiencies Committee. Dr. Robertson stated the budget shortfall is a moving target of anywhere between $8 - $15 million dollars. Things the working group are reviewing include deferring expenditures, energy efficiency, early retirement, and voluntary furloughs. Dr. Robertson stressed that loss of benefits, salary, or positions is last on the list when looking at budget reductions. The working group plans to report their findings to the Executive Council shortly.</w:t>
            </w:r>
          </w:p>
          <w:p w14:paraId="1D9DAB77" w14:textId="53B7A109" w:rsidR="00C22C55" w:rsidRDefault="00C22C55" w:rsidP="007F042A">
            <w:pPr>
              <w:rPr>
                <w:sz w:val="22"/>
                <w:szCs w:val="22"/>
              </w:rPr>
            </w:pPr>
          </w:p>
          <w:p w14:paraId="46A9CB02" w14:textId="0B5BBF29" w:rsidR="00C22C55" w:rsidRDefault="00C22C55" w:rsidP="007F042A">
            <w:pPr>
              <w:rPr>
                <w:sz w:val="22"/>
                <w:szCs w:val="22"/>
              </w:rPr>
            </w:pPr>
            <w:r>
              <w:rPr>
                <w:sz w:val="22"/>
                <w:szCs w:val="22"/>
              </w:rPr>
              <w:t xml:space="preserve">Dr. Tucci ask about what Arkansas Tech is doing with the </w:t>
            </w:r>
            <w:r w:rsidR="00171A6A">
              <w:rPr>
                <w:sz w:val="22"/>
                <w:szCs w:val="22"/>
              </w:rPr>
              <w:t>CARES</w:t>
            </w:r>
            <w:r>
              <w:rPr>
                <w:sz w:val="22"/>
                <w:szCs w:val="22"/>
              </w:rPr>
              <w:t xml:space="preserve"> Act money. Dr. Robertson stated the University received approximately $7.5 million from the </w:t>
            </w:r>
            <w:r w:rsidR="00171A6A">
              <w:rPr>
                <w:sz w:val="22"/>
                <w:szCs w:val="22"/>
              </w:rPr>
              <w:t>CARES</w:t>
            </w:r>
            <w:r>
              <w:rPr>
                <w:sz w:val="22"/>
                <w:szCs w:val="22"/>
              </w:rPr>
              <w:t xml:space="preserve"> Act. Approximately $3.5 million of that money goes directly to students. The rules are being reviewed for how the funds have to be allocated.</w:t>
            </w:r>
          </w:p>
          <w:p w14:paraId="0387BCCD" w14:textId="61E9F374" w:rsidR="00C22C55" w:rsidRDefault="00C22C55" w:rsidP="007F042A">
            <w:pPr>
              <w:rPr>
                <w:sz w:val="22"/>
                <w:szCs w:val="22"/>
              </w:rPr>
            </w:pPr>
          </w:p>
          <w:p w14:paraId="672D8B25" w14:textId="1D003119" w:rsidR="00C22C55" w:rsidRDefault="00C22C55" w:rsidP="007F042A">
            <w:pPr>
              <w:rPr>
                <w:sz w:val="22"/>
                <w:szCs w:val="22"/>
              </w:rPr>
            </w:pPr>
            <w:r>
              <w:rPr>
                <w:sz w:val="22"/>
                <w:szCs w:val="22"/>
              </w:rPr>
              <w:lastRenderedPageBreak/>
              <w:t>Dr. Robertson reiterated that Dr. Bowen’s goal is to preserve positions, salary, and benefits.</w:t>
            </w:r>
          </w:p>
          <w:p w14:paraId="2FB5D0D2" w14:textId="77777777" w:rsidR="00C22C55" w:rsidRDefault="00C22C55" w:rsidP="007F042A">
            <w:pPr>
              <w:rPr>
                <w:sz w:val="22"/>
                <w:szCs w:val="22"/>
              </w:rPr>
            </w:pPr>
          </w:p>
          <w:p w14:paraId="6BD76AAB" w14:textId="3A03655B" w:rsidR="00676243" w:rsidRDefault="00676243" w:rsidP="007F042A">
            <w:pPr>
              <w:rPr>
                <w:sz w:val="22"/>
                <w:szCs w:val="22"/>
              </w:rPr>
            </w:pPr>
            <w:r>
              <w:rPr>
                <w:sz w:val="22"/>
                <w:szCs w:val="22"/>
              </w:rPr>
              <w:t xml:space="preserve">Dr. Kellner discussed current issues with the tuition waiver policy, particularly the punitive aspects of the policy that do not allow for unexpected issues/hardships. As written, the policy includes a monetary penalty if a course is not completed successfully. Dr. Eshelman suggested we take the work of the ad hoc committee and turn it into a specific policy. Dr. Eshelman will work with Ms. Hinkle and Dr. Johnson to draft a policy. </w:t>
            </w:r>
          </w:p>
          <w:p w14:paraId="5913F12D" w14:textId="77777777" w:rsidR="00676243" w:rsidRDefault="00676243" w:rsidP="007F042A">
            <w:pPr>
              <w:rPr>
                <w:sz w:val="22"/>
                <w:szCs w:val="22"/>
              </w:rPr>
            </w:pPr>
          </w:p>
          <w:p w14:paraId="2FCFDA36" w14:textId="77777777" w:rsidR="00676243" w:rsidRDefault="00676243" w:rsidP="007F042A">
            <w:pPr>
              <w:rPr>
                <w:sz w:val="22"/>
                <w:szCs w:val="22"/>
              </w:rPr>
            </w:pPr>
          </w:p>
          <w:p w14:paraId="74818EEC" w14:textId="1FB3A262" w:rsidR="00676243" w:rsidRDefault="00676243" w:rsidP="007F042A">
            <w:pPr>
              <w:rPr>
                <w:sz w:val="22"/>
                <w:szCs w:val="22"/>
              </w:rPr>
            </w:pPr>
            <w:r>
              <w:rPr>
                <w:sz w:val="22"/>
                <w:szCs w:val="22"/>
              </w:rPr>
              <w:t>Drs. Clements, Stacy, and Huss presented a three part statement on how changes to COVID-19 should factor into tenure clock decisions, faculty evaluation, and promotion and tenure decisions. Part I of the statement included language already existing in the Faculty Handbook that allows for extensions of the tenure clock. Part II included recommendations on how Departmental Promotion and Tenure Committees (DPTC) might adjust criteria for Spring 2020 and stressed the need for general understating of the complex circumstances currently faced by faculty. Part III outlined future considerations for annual review and promotion and tenure decisions.</w:t>
            </w:r>
          </w:p>
          <w:p w14:paraId="49693DD4" w14:textId="554FCEC8" w:rsidR="00676243" w:rsidRDefault="00676243" w:rsidP="007F042A">
            <w:pPr>
              <w:rPr>
                <w:sz w:val="22"/>
                <w:szCs w:val="22"/>
              </w:rPr>
            </w:pPr>
          </w:p>
          <w:p w14:paraId="68EFD2EF" w14:textId="77777777" w:rsidR="00CD5E8B" w:rsidRDefault="00CD5E8B" w:rsidP="007F042A">
            <w:pPr>
              <w:rPr>
                <w:sz w:val="22"/>
                <w:szCs w:val="22"/>
              </w:rPr>
            </w:pPr>
            <w:r w:rsidRPr="00CD5E8B">
              <w:rPr>
                <w:sz w:val="22"/>
                <w:szCs w:val="22"/>
                <w:highlight w:val="yellow"/>
              </w:rPr>
              <w:t>Motion by Dr. Davis, seconded by Dr. Carballo, to approve statement. Motion carried.</w:t>
            </w:r>
          </w:p>
          <w:p w14:paraId="1E05D826" w14:textId="77777777" w:rsidR="00CD5E8B" w:rsidRDefault="00CD5E8B" w:rsidP="007F042A">
            <w:pPr>
              <w:rPr>
                <w:sz w:val="22"/>
                <w:szCs w:val="22"/>
              </w:rPr>
            </w:pPr>
          </w:p>
          <w:p w14:paraId="71BCA86B" w14:textId="7BD10DA8" w:rsidR="00676243" w:rsidRDefault="00676243" w:rsidP="007F042A">
            <w:pPr>
              <w:rPr>
                <w:sz w:val="22"/>
                <w:szCs w:val="22"/>
              </w:rPr>
            </w:pPr>
            <w:r>
              <w:rPr>
                <w:sz w:val="22"/>
                <w:szCs w:val="22"/>
              </w:rPr>
              <w:t>Dr. Eshelman suggested faculty include three-part statement in their portfolios.</w:t>
            </w:r>
          </w:p>
          <w:p w14:paraId="35E1E565" w14:textId="0F86F755" w:rsidR="00676243" w:rsidRDefault="00676243" w:rsidP="007F042A">
            <w:pPr>
              <w:rPr>
                <w:sz w:val="22"/>
                <w:szCs w:val="22"/>
              </w:rPr>
            </w:pPr>
          </w:p>
          <w:p w14:paraId="47CB4175" w14:textId="561C7399" w:rsidR="00676243" w:rsidRDefault="00676243" w:rsidP="007F042A">
            <w:pPr>
              <w:rPr>
                <w:sz w:val="22"/>
                <w:szCs w:val="22"/>
              </w:rPr>
            </w:pPr>
            <w:r>
              <w:rPr>
                <w:sz w:val="22"/>
                <w:szCs w:val="22"/>
              </w:rPr>
              <w:t xml:space="preserve">Dr. Eshelman asked that Faculty Senate officially commend various individuals and departments who have work diligently to provide support to faculty as we moved to online delivery. </w:t>
            </w:r>
          </w:p>
          <w:p w14:paraId="1C8B8D13" w14:textId="03296CB8" w:rsidR="00676243" w:rsidRDefault="00676243" w:rsidP="007F042A">
            <w:pPr>
              <w:rPr>
                <w:sz w:val="22"/>
                <w:szCs w:val="22"/>
              </w:rPr>
            </w:pPr>
          </w:p>
          <w:p w14:paraId="673C7115" w14:textId="519780FC" w:rsidR="00676243" w:rsidRDefault="00676243" w:rsidP="007F042A">
            <w:pPr>
              <w:rPr>
                <w:sz w:val="22"/>
                <w:szCs w:val="22"/>
              </w:rPr>
            </w:pPr>
            <w:r w:rsidRPr="00265EA4">
              <w:rPr>
                <w:sz w:val="22"/>
                <w:szCs w:val="22"/>
                <w:highlight w:val="yellow"/>
              </w:rPr>
              <w:t>Motion, by Dr. Shrestha, seconded by</w:t>
            </w:r>
            <w:r w:rsidR="00265EA4" w:rsidRPr="00265EA4">
              <w:rPr>
                <w:sz w:val="22"/>
                <w:szCs w:val="22"/>
                <w:highlight w:val="yellow"/>
              </w:rPr>
              <w:t xml:space="preserve"> Dr. Stacy to commend the Office of Information Systems, the Custodial S</w:t>
            </w:r>
            <w:r w:rsidRPr="00265EA4">
              <w:rPr>
                <w:sz w:val="22"/>
                <w:szCs w:val="22"/>
                <w:highlight w:val="yellow"/>
              </w:rPr>
              <w:t xml:space="preserve">taff, Public Safety, </w:t>
            </w:r>
            <w:r w:rsidR="00265EA4" w:rsidRPr="00265EA4">
              <w:rPr>
                <w:sz w:val="22"/>
                <w:szCs w:val="22"/>
                <w:highlight w:val="yellow"/>
              </w:rPr>
              <w:t>eTech, the Library, and Dr. Aulgur. Motion carried.</w:t>
            </w:r>
          </w:p>
          <w:p w14:paraId="7E53486E" w14:textId="7F671DC0" w:rsidR="00676243" w:rsidRDefault="00676243" w:rsidP="007F042A">
            <w:pPr>
              <w:rPr>
                <w:sz w:val="22"/>
                <w:szCs w:val="22"/>
              </w:rPr>
            </w:pPr>
          </w:p>
          <w:p w14:paraId="31ED5DB7" w14:textId="77777777" w:rsidR="00676243" w:rsidRDefault="00676243" w:rsidP="007F042A">
            <w:pPr>
              <w:rPr>
                <w:sz w:val="22"/>
                <w:szCs w:val="22"/>
              </w:rPr>
            </w:pPr>
          </w:p>
          <w:p w14:paraId="1D152DCB" w14:textId="430DBB4A" w:rsidR="00265EA4" w:rsidRDefault="00265EA4" w:rsidP="007F042A">
            <w:pPr>
              <w:rPr>
                <w:sz w:val="22"/>
                <w:szCs w:val="22"/>
              </w:rPr>
            </w:pPr>
            <w:r>
              <w:rPr>
                <w:sz w:val="22"/>
                <w:szCs w:val="22"/>
              </w:rPr>
              <w:t>Dr. Eshelman called for a motion to approve the Faculty Senate constitution changes to include one member of the adjunct faculty as a voting member on Faculty Senate and to open up Faculty Senate eligibility for all full-time faculty.</w:t>
            </w:r>
          </w:p>
          <w:p w14:paraId="00D6CD4B" w14:textId="26C297D8" w:rsidR="00FB0A57" w:rsidRDefault="00FB0A57" w:rsidP="007F042A">
            <w:pPr>
              <w:rPr>
                <w:sz w:val="22"/>
                <w:szCs w:val="22"/>
              </w:rPr>
            </w:pPr>
          </w:p>
          <w:p w14:paraId="12480560" w14:textId="0017E76C" w:rsidR="00FB0A57" w:rsidRDefault="00FB0A57" w:rsidP="007F042A">
            <w:pPr>
              <w:rPr>
                <w:sz w:val="22"/>
                <w:szCs w:val="22"/>
              </w:rPr>
            </w:pPr>
            <w:r w:rsidRPr="00FB0A57">
              <w:rPr>
                <w:sz w:val="22"/>
                <w:szCs w:val="22"/>
                <w:highlight w:val="yellow"/>
              </w:rPr>
              <w:t>Motion by Dr. Clements, seconded by Ms. Gale to approve.</w:t>
            </w:r>
          </w:p>
          <w:p w14:paraId="62E641BB" w14:textId="5CC97590" w:rsidR="00265EA4" w:rsidRDefault="00265EA4" w:rsidP="007F042A">
            <w:pPr>
              <w:rPr>
                <w:sz w:val="22"/>
                <w:szCs w:val="22"/>
              </w:rPr>
            </w:pPr>
          </w:p>
          <w:p w14:paraId="37B00A47" w14:textId="25692583" w:rsidR="00265EA4" w:rsidRDefault="00265EA4" w:rsidP="007F042A">
            <w:pPr>
              <w:rPr>
                <w:sz w:val="22"/>
                <w:szCs w:val="22"/>
              </w:rPr>
            </w:pPr>
            <w:r>
              <w:rPr>
                <w:sz w:val="22"/>
                <w:szCs w:val="22"/>
              </w:rPr>
              <w:t xml:space="preserve">Dr. Hanna asked about protected both adjunct faculty and instructor-track faculty who do not have the protection of tenure. Ms. Chambliss stated that those fears are present for adjunct faculty, but thinks it is important for adjunct faculty to have a voice on Senate. Dr. Eshelman </w:t>
            </w:r>
            <w:r w:rsidR="00FB0A57">
              <w:rPr>
                <w:sz w:val="22"/>
                <w:szCs w:val="22"/>
              </w:rPr>
              <w:t>said that peer institutions in the state have untenured faculty on senate. He advised to let individuals make their own choice in running for Senate.</w:t>
            </w:r>
          </w:p>
          <w:p w14:paraId="4DD0C850" w14:textId="4C93B6EC" w:rsidR="00FB0A57" w:rsidRDefault="00FB0A57" w:rsidP="007F042A">
            <w:pPr>
              <w:rPr>
                <w:sz w:val="22"/>
                <w:szCs w:val="22"/>
              </w:rPr>
            </w:pPr>
          </w:p>
          <w:p w14:paraId="59DD587F" w14:textId="416699A3" w:rsidR="00FB0A57" w:rsidRDefault="00FB0A57" w:rsidP="007F042A">
            <w:pPr>
              <w:rPr>
                <w:sz w:val="22"/>
                <w:szCs w:val="22"/>
              </w:rPr>
            </w:pPr>
            <w:r>
              <w:rPr>
                <w:sz w:val="22"/>
                <w:szCs w:val="22"/>
              </w:rPr>
              <w:t>Dr. Schwehm requested the addition of library titles in the revisions so that librarians are eligible to serve on Senate.</w:t>
            </w:r>
          </w:p>
          <w:p w14:paraId="32656A2C" w14:textId="1C774E54" w:rsidR="00FB0A57" w:rsidRDefault="00FB0A57" w:rsidP="007F042A">
            <w:pPr>
              <w:rPr>
                <w:sz w:val="22"/>
                <w:szCs w:val="22"/>
              </w:rPr>
            </w:pPr>
          </w:p>
          <w:p w14:paraId="28049FB2" w14:textId="05C2AC4A" w:rsidR="00FB0A57" w:rsidRDefault="00FB0A57" w:rsidP="007F042A">
            <w:pPr>
              <w:rPr>
                <w:sz w:val="22"/>
                <w:szCs w:val="22"/>
              </w:rPr>
            </w:pPr>
            <w:r>
              <w:rPr>
                <w:sz w:val="22"/>
                <w:szCs w:val="22"/>
              </w:rPr>
              <w:t>Ms. Chronister advised that any changes to the Faculty Senate constitution require a 2/3 vote of the full Senate and then be sent to the full faculty for a vote.</w:t>
            </w:r>
          </w:p>
          <w:p w14:paraId="18583BA6" w14:textId="60ECA85A" w:rsidR="00FB0A57" w:rsidRDefault="00FB0A57" w:rsidP="007F042A">
            <w:pPr>
              <w:rPr>
                <w:sz w:val="22"/>
                <w:szCs w:val="22"/>
              </w:rPr>
            </w:pPr>
          </w:p>
          <w:p w14:paraId="72036679" w14:textId="79F4B189" w:rsidR="00FB0A57" w:rsidRDefault="00FB0A57" w:rsidP="007F042A">
            <w:pPr>
              <w:rPr>
                <w:sz w:val="22"/>
                <w:szCs w:val="22"/>
              </w:rPr>
            </w:pPr>
            <w:r w:rsidRPr="00FB0A57">
              <w:rPr>
                <w:sz w:val="22"/>
                <w:szCs w:val="22"/>
                <w:highlight w:val="yellow"/>
              </w:rPr>
              <w:t>Motion, with the amendment to include librarian titles in the list of eligible faculty to serve on Senate, was voted on using a roll call vote. The final vote tally was 19 yea, 1 absent.</w:t>
            </w:r>
            <w:r>
              <w:rPr>
                <w:sz w:val="22"/>
                <w:szCs w:val="22"/>
              </w:rPr>
              <w:t xml:space="preserve"> </w:t>
            </w:r>
            <w:r w:rsidRPr="00FB0A57">
              <w:rPr>
                <w:sz w:val="22"/>
                <w:szCs w:val="22"/>
                <w:highlight w:val="yellow"/>
              </w:rPr>
              <w:t>Motion carried.</w:t>
            </w:r>
          </w:p>
          <w:p w14:paraId="3B4BCDB4" w14:textId="4B1BCF18" w:rsidR="00FB0A57" w:rsidRDefault="00FB0A57" w:rsidP="007F042A">
            <w:pPr>
              <w:rPr>
                <w:sz w:val="22"/>
                <w:szCs w:val="22"/>
              </w:rPr>
            </w:pPr>
          </w:p>
          <w:p w14:paraId="04E4ACC1" w14:textId="49AD819B" w:rsidR="00FB0A57" w:rsidRDefault="00FB0A57" w:rsidP="007F042A">
            <w:pPr>
              <w:rPr>
                <w:sz w:val="22"/>
                <w:szCs w:val="22"/>
              </w:rPr>
            </w:pPr>
            <w:r w:rsidRPr="00242084">
              <w:rPr>
                <w:sz w:val="22"/>
                <w:szCs w:val="22"/>
                <w:highlight w:val="yellow"/>
              </w:rPr>
              <w:t xml:space="preserve">Motion by Dr. Schwehm, seconded by Dr. Carballa, to add the </w:t>
            </w:r>
            <w:r w:rsidR="00242084" w:rsidRPr="00242084">
              <w:rPr>
                <w:sz w:val="22"/>
                <w:szCs w:val="22"/>
                <w:highlight w:val="yellow"/>
              </w:rPr>
              <w:t>vote on Faculty Senate constitution changes to the standing committee elections. Motion carried.</w:t>
            </w:r>
          </w:p>
          <w:p w14:paraId="3C8702C9" w14:textId="77777777" w:rsidR="00265EA4" w:rsidRDefault="00265EA4" w:rsidP="007F042A">
            <w:pPr>
              <w:rPr>
                <w:sz w:val="22"/>
                <w:szCs w:val="22"/>
              </w:rPr>
            </w:pPr>
          </w:p>
          <w:p w14:paraId="713A4833" w14:textId="77777777" w:rsidR="00242084" w:rsidRDefault="00242084" w:rsidP="007F042A">
            <w:pPr>
              <w:rPr>
                <w:sz w:val="22"/>
                <w:szCs w:val="22"/>
              </w:rPr>
            </w:pPr>
          </w:p>
          <w:p w14:paraId="0A449AE9" w14:textId="77777777" w:rsidR="00242084" w:rsidRDefault="00242084" w:rsidP="007F042A">
            <w:pPr>
              <w:rPr>
                <w:sz w:val="22"/>
                <w:szCs w:val="22"/>
              </w:rPr>
            </w:pPr>
          </w:p>
          <w:p w14:paraId="5DBC4FC5" w14:textId="77777777" w:rsidR="00242084" w:rsidRDefault="00242084" w:rsidP="007F042A">
            <w:pPr>
              <w:rPr>
                <w:sz w:val="22"/>
                <w:szCs w:val="22"/>
              </w:rPr>
            </w:pPr>
          </w:p>
          <w:p w14:paraId="184D7197" w14:textId="77777777" w:rsidR="00242084" w:rsidRDefault="00242084" w:rsidP="007F042A">
            <w:pPr>
              <w:rPr>
                <w:sz w:val="22"/>
                <w:szCs w:val="22"/>
              </w:rPr>
            </w:pPr>
          </w:p>
          <w:p w14:paraId="1CBBC96D" w14:textId="272D84D4" w:rsidR="00242084" w:rsidRDefault="00242084" w:rsidP="007F042A">
            <w:pPr>
              <w:rPr>
                <w:sz w:val="22"/>
                <w:szCs w:val="22"/>
              </w:rPr>
            </w:pPr>
            <w:r>
              <w:rPr>
                <w:sz w:val="22"/>
                <w:szCs w:val="22"/>
              </w:rPr>
              <w:t>Dr. Barbara Johnson, Vice President for Academic Affairs, announced that the end of term update and Promotion and Tenure Workshop would be held on May 11 starting at 1:30pm.</w:t>
            </w:r>
          </w:p>
          <w:p w14:paraId="145471F5" w14:textId="77838FD3" w:rsidR="00242084" w:rsidRDefault="00242084" w:rsidP="007F042A">
            <w:pPr>
              <w:rPr>
                <w:sz w:val="22"/>
                <w:szCs w:val="22"/>
              </w:rPr>
            </w:pPr>
          </w:p>
          <w:p w14:paraId="0D3187AB" w14:textId="52C6D778" w:rsidR="00242084" w:rsidRDefault="00242084" w:rsidP="007F042A">
            <w:pPr>
              <w:rPr>
                <w:sz w:val="22"/>
                <w:szCs w:val="22"/>
              </w:rPr>
            </w:pPr>
            <w:r>
              <w:rPr>
                <w:sz w:val="22"/>
                <w:szCs w:val="22"/>
              </w:rPr>
              <w:t>Talk is ongoing about Fall 2020 scenarios. The current plan is to open in August. The focus will be on ways to maintain physical distancing. There will be a great need for flexibility going forward. There are three potential scenarios for the fall: a) open in August, b) open later in the Fall 2020 term, or c) Fall 2020 100% online. Faculty need to have the expectation of uncertainty. The University will need the voice of faculty in planning as we move forward in how to offer classes and maintain physical distancing.</w:t>
            </w:r>
          </w:p>
          <w:p w14:paraId="737B93F0" w14:textId="2875BCD3" w:rsidR="00242084" w:rsidRDefault="00242084" w:rsidP="007F042A">
            <w:pPr>
              <w:rPr>
                <w:sz w:val="22"/>
                <w:szCs w:val="22"/>
              </w:rPr>
            </w:pPr>
          </w:p>
          <w:p w14:paraId="47D9A060" w14:textId="776C5C0D" w:rsidR="00242084" w:rsidRDefault="00242084" w:rsidP="007F042A">
            <w:pPr>
              <w:rPr>
                <w:sz w:val="22"/>
                <w:szCs w:val="22"/>
              </w:rPr>
            </w:pPr>
            <w:r>
              <w:rPr>
                <w:sz w:val="22"/>
                <w:szCs w:val="22"/>
              </w:rPr>
              <w:t>Summer classes will be delivered online. There will be some exceptions for lab courses. Faculty who teach labs need to collaborate with the Director of Health Services to run the labs safely.</w:t>
            </w:r>
          </w:p>
          <w:p w14:paraId="1314435B" w14:textId="180E7A6C" w:rsidR="00242084" w:rsidRDefault="00242084" w:rsidP="007F042A">
            <w:pPr>
              <w:rPr>
                <w:sz w:val="22"/>
                <w:szCs w:val="22"/>
              </w:rPr>
            </w:pPr>
          </w:p>
          <w:p w14:paraId="7E7B3EE6" w14:textId="24E6E55D" w:rsidR="00242084" w:rsidRDefault="00242084" w:rsidP="007F042A">
            <w:pPr>
              <w:rPr>
                <w:sz w:val="22"/>
                <w:szCs w:val="22"/>
              </w:rPr>
            </w:pPr>
            <w:r>
              <w:rPr>
                <w:sz w:val="22"/>
                <w:szCs w:val="22"/>
              </w:rPr>
              <w:t xml:space="preserve">The University is reviewing ways to utilize </w:t>
            </w:r>
            <w:r w:rsidR="00171A6A">
              <w:rPr>
                <w:sz w:val="22"/>
                <w:szCs w:val="22"/>
              </w:rPr>
              <w:t>CARES</w:t>
            </w:r>
            <w:r>
              <w:rPr>
                <w:sz w:val="22"/>
                <w:szCs w:val="22"/>
              </w:rPr>
              <w:t xml:space="preserve"> Part B funds. Some ideas include money to train faculty on offering effective online and blended-learning courses. The University wants to support faculty who desire to enhance their teaching practices using technology. The training would be voluntary. Staff will be offered training as well. </w:t>
            </w:r>
            <w:r w:rsidR="00171A6A">
              <w:rPr>
                <w:sz w:val="22"/>
                <w:szCs w:val="22"/>
              </w:rPr>
              <w:t>CARES</w:t>
            </w:r>
            <w:r>
              <w:rPr>
                <w:sz w:val="22"/>
                <w:szCs w:val="22"/>
              </w:rPr>
              <w:t xml:space="preserve"> Part B funds might also go toward the purchase of Blackboard Ally, a system that ensures ADA compliance in online courses.</w:t>
            </w:r>
          </w:p>
          <w:p w14:paraId="699D03F7" w14:textId="0A01870D" w:rsidR="00242084" w:rsidRDefault="00242084" w:rsidP="007F042A">
            <w:pPr>
              <w:rPr>
                <w:sz w:val="22"/>
                <w:szCs w:val="22"/>
              </w:rPr>
            </w:pPr>
          </w:p>
          <w:p w14:paraId="77A6C461" w14:textId="3AA67885" w:rsidR="00242084" w:rsidRDefault="00242084" w:rsidP="007F042A">
            <w:pPr>
              <w:rPr>
                <w:sz w:val="22"/>
                <w:szCs w:val="22"/>
              </w:rPr>
            </w:pPr>
            <w:r>
              <w:rPr>
                <w:sz w:val="22"/>
                <w:szCs w:val="22"/>
              </w:rPr>
              <w:t>Williamson construction is moving forward. Insurance funds are being used for construction. Hull renovations will move forward as well. These funds have already been collected through student fees. Additional construction projects moving forward are the Witherspoon elevator, sewer repairs, and roofing repairs for some residence halls. All other projects are on hold.</w:t>
            </w:r>
          </w:p>
          <w:p w14:paraId="1F6A688D" w14:textId="3C39842D" w:rsidR="00242084" w:rsidRDefault="00242084" w:rsidP="007F042A">
            <w:pPr>
              <w:rPr>
                <w:sz w:val="22"/>
                <w:szCs w:val="22"/>
              </w:rPr>
            </w:pPr>
          </w:p>
          <w:p w14:paraId="05908DC4" w14:textId="7C970649" w:rsidR="00F641AD" w:rsidRDefault="00F641AD" w:rsidP="007F042A">
            <w:pPr>
              <w:rPr>
                <w:sz w:val="22"/>
                <w:szCs w:val="22"/>
              </w:rPr>
            </w:pPr>
            <w:r>
              <w:rPr>
                <w:sz w:val="22"/>
                <w:szCs w:val="22"/>
              </w:rPr>
              <w:t>There are 71 open positions. Some positions are being put on hold. Dr. Johnson stressed the importance of moving quickly to fill necessary faculty positions. The Associate Vice President of Academic Affairs and Assistant Vice President of Student Success searches have been put on hold. Dr. Johnson will appoint faculty to these positions in an interim role.</w:t>
            </w:r>
          </w:p>
          <w:p w14:paraId="48D929F6" w14:textId="5A9814D2" w:rsidR="00F641AD" w:rsidRDefault="00F641AD" w:rsidP="007F042A">
            <w:pPr>
              <w:rPr>
                <w:sz w:val="22"/>
                <w:szCs w:val="22"/>
              </w:rPr>
            </w:pPr>
          </w:p>
          <w:p w14:paraId="17639130" w14:textId="171FEC28" w:rsidR="00F641AD" w:rsidRDefault="00F641AD" w:rsidP="007F042A">
            <w:pPr>
              <w:rPr>
                <w:sz w:val="22"/>
                <w:szCs w:val="22"/>
              </w:rPr>
            </w:pPr>
            <w:r>
              <w:rPr>
                <w:sz w:val="22"/>
                <w:szCs w:val="22"/>
              </w:rPr>
              <w:t>Dr. Lockyer asked what qualified as an open position and how this impacts faculty lines that are projected to start in August. Dr. Johnson stated to move forward with faculty searches.</w:t>
            </w:r>
          </w:p>
          <w:p w14:paraId="3EB376C6" w14:textId="0A3C7C99" w:rsidR="00F641AD" w:rsidRDefault="00F641AD" w:rsidP="007F042A">
            <w:pPr>
              <w:rPr>
                <w:sz w:val="22"/>
                <w:szCs w:val="22"/>
              </w:rPr>
            </w:pPr>
          </w:p>
          <w:p w14:paraId="4D84B7B2" w14:textId="53DDFD0A" w:rsidR="00F641AD" w:rsidRDefault="00F641AD" w:rsidP="007F042A">
            <w:pPr>
              <w:rPr>
                <w:sz w:val="22"/>
                <w:szCs w:val="22"/>
              </w:rPr>
            </w:pPr>
            <w:r>
              <w:rPr>
                <w:sz w:val="22"/>
                <w:szCs w:val="22"/>
              </w:rPr>
              <w:t xml:space="preserve">Dr. Lockyer asked if CARES money can be used to help students gain access to the technology needed to be successful online, including access to internet, tablets, laptops, etc. Dr. Johnson said students who receive money through the </w:t>
            </w:r>
            <w:bookmarkStart w:id="0" w:name="_GoBack"/>
            <w:r>
              <w:rPr>
                <w:sz w:val="22"/>
                <w:szCs w:val="22"/>
              </w:rPr>
              <w:t>CARE</w:t>
            </w:r>
            <w:bookmarkEnd w:id="0"/>
            <w:r>
              <w:rPr>
                <w:sz w:val="22"/>
                <w:szCs w:val="22"/>
              </w:rPr>
              <w:t>S Act should be able to use that money on technology. The Office of Information Systems is working on a plan regarding tablets and laptops, but student access to the internet would still be an issue if tablets/laptops are loaned to students.</w:t>
            </w:r>
          </w:p>
          <w:p w14:paraId="0641555C" w14:textId="65D6EB4E" w:rsidR="00F641AD" w:rsidRDefault="00F641AD" w:rsidP="007F042A">
            <w:pPr>
              <w:rPr>
                <w:sz w:val="22"/>
                <w:szCs w:val="22"/>
              </w:rPr>
            </w:pPr>
          </w:p>
          <w:p w14:paraId="010E098C" w14:textId="46B9C763" w:rsidR="00F641AD" w:rsidRDefault="00F641AD" w:rsidP="007F042A">
            <w:pPr>
              <w:rPr>
                <w:sz w:val="22"/>
                <w:szCs w:val="22"/>
              </w:rPr>
            </w:pPr>
            <w:r>
              <w:rPr>
                <w:sz w:val="22"/>
                <w:szCs w:val="22"/>
              </w:rPr>
              <w:t>Dr. Carballo asked about offering 8-week courses or block courses. Dr. Stacy mentioned that we already offer 8-week and alternate start/end date courses at the University. Dr. Johnson s</w:t>
            </w:r>
            <w:r w:rsidR="004D456C">
              <w:rPr>
                <w:sz w:val="22"/>
                <w:szCs w:val="22"/>
              </w:rPr>
              <w:t>aid there would be help for faculty who wanted to deliver their courses in different time formats.</w:t>
            </w:r>
          </w:p>
          <w:p w14:paraId="6022F542" w14:textId="77777777" w:rsidR="004D456C" w:rsidRDefault="004D456C" w:rsidP="007F042A">
            <w:pPr>
              <w:rPr>
                <w:sz w:val="22"/>
                <w:szCs w:val="22"/>
              </w:rPr>
            </w:pPr>
          </w:p>
          <w:p w14:paraId="108CBD10" w14:textId="77777777" w:rsidR="00242084" w:rsidRDefault="00242084" w:rsidP="007F042A">
            <w:pPr>
              <w:rPr>
                <w:sz w:val="22"/>
                <w:szCs w:val="22"/>
              </w:rPr>
            </w:pPr>
          </w:p>
          <w:p w14:paraId="6C8723A9" w14:textId="77777777" w:rsidR="004D456C" w:rsidRDefault="004D456C" w:rsidP="007F042A">
            <w:pPr>
              <w:rPr>
                <w:sz w:val="22"/>
                <w:szCs w:val="22"/>
              </w:rPr>
            </w:pPr>
          </w:p>
          <w:p w14:paraId="29BA6C5A" w14:textId="77777777" w:rsidR="004D456C" w:rsidRDefault="004D456C" w:rsidP="007F042A">
            <w:pPr>
              <w:rPr>
                <w:sz w:val="22"/>
                <w:szCs w:val="22"/>
              </w:rPr>
            </w:pPr>
          </w:p>
          <w:p w14:paraId="0A339FA7" w14:textId="77777777" w:rsidR="004D456C" w:rsidRDefault="004D456C" w:rsidP="007F042A">
            <w:pPr>
              <w:rPr>
                <w:sz w:val="22"/>
                <w:szCs w:val="22"/>
              </w:rPr>
            </w:pPr>
          </w:p>
          <w:p w14:paraId="7F8E605C" w14:textId="77777777" w:rsidR="004D456C" w:rsidRDefault="004D456C" w:rsidP="007F042A">
            <w:pPr>
              <w:rPr>
                <w:sz w:val="22"/>
                <w:szCs w:val="22"/>
              </w:rPr>
            </w:pPr>
          </w:p>
          <w:p w14:paraId="73D72233" w14:textId="77777777" w:rsidR="004D456C" w:rsidRDefault="004D456C" w:rsidP="007F042A">
            <w:pPr>
              <w:rPr>
                <w:sz w:val="22"/>
                <w:szCs w:val="22"/>
              </w:rPr>
            </w:pPr>
          </w:p>
          <w:p w14:paraId="30F5806F" w14:textId="77777777" w:rsidR="004D456C" w:rsidRDefault="004D456C" w:rsidP="007F042A">
            <w:pPr>
              <w:rPr>
                <w:sz w:val="22"/>
                <w:szCs w:val="22"/>
              </w:rPr>
            </w:pPr>
          </w:p>
          <w:p w14:paraId="663504C0" w14:textId="46972F11" w:rsidR="00D14D77" w:rsidRDefault="00DB7423" w:rsidP="007F042A">
            <w:pPr>
              <w:rPr>
                <w:sz w:val="22"/>
                <w:szCs w:val="22"/>
              </w:rPr>
            </w:pPr>
            <w:r>
              <w:rPr>
                <w:sz w:val="22"/>
                <w:szCs w:val="22"/>
              </w:rPr>
              <w:t xml:space="preserve">Dr. Schwehm </w:t>
            </w:r>
            <w:r w:rsidR="004D456C">
              <w:rPr>
                <w:sz w:val="22"/>
                <w:szCs w:val="22"/>
              </w:rPr>
              <w:t>stated the need to continue discussions on the handbook changes. The changes to the schedule because of COVID-19 made it difficult to carry out the planned meetings with the Dean and Department Head Councils. Dr. Schwehm also suggested the committee grow to include Department Heads.</w:t>
            </w:r>
          </w:p>
          <w:p w14:paraId="4A391EE7" w14:textId="55F40ED8" w:rsidR="00DB7423" w:rsidRDefault="00DB7423" w:rsidP="007F042A">
            <w:pPr>
              <w:rPr>
                <w:sz w:val="22"/>
                <w:szCs w:val="22"/>
              </w:rPr>
            </w:pPr>
          </w:p>
          <w:p w14:paraId="0EEA4B17" w14:textId="7A0C2334" w:rsidR="00DB7423" w:rsidRDefault="00DB7423" w:rsidP="007F042A">
            <w:pPr>
              <w:rPr>
                <w:sz w:val="22"/>
                <w:szCs w:val="22"/>
              </w:rPr>
            </w:pPr>
            <w:r w:rsidRPr="00DB7423">
              <w:rPr>
                <w:sz w:val="22"/>
                <w:szCs w:val="22"/>
                <w:highlight w:val="yellow"/>
              </w:rPr>
              <w:t xml:space="preserve">Motion by Dr. </w:t>
            </w:r>
            <w:r w:rsidR="004D456C">
              <w:rPr>
                <w:sz w:val="22"/>
                <w:szCs w:val="22"/>
                <w:highlight w:val="yellow"/>
              </w:rPr>
              <w:t>Schwehm</w:t>
            </w:r>
            <w:r w:rsidRPr="00DB7423">
              <w:rPr>
                <w:sz w:val="22"/>
                <w:szCs w:val="22"/>
                <w:highlight w:val="yellow"/>
              </w:rPr>
              <w:t xml:space="preserve">, seconded by Dr. </w:t>
            </w:r>
            <w:r w:rsidR="004D456C">
              <w:rPr>
                <w:sz w:val="22"/>
                <w:szCs w:val="22"/>
                <w:highlight w:val="yellow"/>
              </w:rPr>
              <w:t xml:space="preserve">Davis </w:t>
            </w:r>
            <w:r w:rsidRPr="00DB7423">
              <w:rPr>
                <w:sz w:val="22"/>
                <w:szCs w:val="22"/>
                <w:highlight w:val="yellow"/>
              </w:rPr>
              <w:t>t</w:t>
            </w:r>
            <w:r w:rsidR="004D456C">
              <w:rPr>
                <w:sz w:val="22"/>
                <w:szCs w:val="22"/>
                <w:highlight w:val="yellow"/>
              </w:rPr>
              <w:t>o table changes until Fall 2020</w:t>
            </w:r>
            <w:r w:rsidRPr="00DB7423">
              <w:rPr>
                <w:sz w:val="22"/>
                <w:szCs w:val="22"/>
                <w:highlight w:val="yellow"/>
              </w:rPr>
              <w:t>. Motion carried.</w:t>
            </w:r>
          </w:p>
          <w:p w14:paraId="16B0BA48" w14:textId="4F87EC49" w:rsidR="00DB7423" w:rsidRDefault="00DB7423" w:rsidP="007F042A">
            <w:pPr>
              <w:rPr>
                <w:sz w:val="22"/>
                <w:szCs w:val="22"/>
              </w:rPr>
            </w:pPr>
          </w:p>
          <w:p w14:paraId="5D74E1F3" w14:textId="77777777" w:rsidR="00CD5E8B" w:rsidRDefault="00CD5E8B" w:rsidP="000A60E3">
            <w:pPr>
              <w:rPr>
                <w:sz w:val="22"/>
                <w:szCs w:val="22"/>
              </w:rPr>
            </w:pPr>
          </w:p>
          <w:p w14:paraId="0660C18C" w14:textId="6F45A26B" w:rsidR="00887B25" w:rsidRDefault="00887B25" w:rsidP="000A60E3">
            <w:pPr>
              <w:rPr>
                <w:sz w:val="22"/>
                <w:szCs w:val="22"/>
              </w:rPr>
            </w:pPr>
            <w:r>
              <w:rPr>
                <w:sz w:val="22"/>
                <w:szCs w:val="22"/>
              </w:rPr>
              <w:t>Dr. Schwehm said the standing committee elections would end on May 4.</w:t>
            </w:r>
          </w:p>
          <w:p w14:paraId="397940C4" w14:textId="77777777" w:rsidR="00887B25" w:rsidRDefault="00887B25" w:rsidP="000A60E3">
            <w:pPr>
              <w:rPr>
                <w:sz w:val="22"/>
                <w:szCs w:val="22"/>
              </w:rPr>
            </w:pPr>
          </w:p>
          <w:p w14:paraId="4433B221" w14:textId="77777777" w:rsidR="00887B25" w:rsidRDefault="00887B25" w:rsidP="000A60E3">
            <w:pPr>
              <w:rPr>
                <w:sz w:val="22"/>
                <w:szCs w:val="22"/>
              </w:rPr>
            </w:pPr>
          </w:p>
          <w:p w14:paraId="42728073" w14:textId="77777777" w:rsidR="00887B25" w:rsidRDefault="00887B25" w:rsidP="000A60E3">
            <w:pPr>
              <w:rPr>
                <w:sz w:val="22"/>
                <w:szCs w:val="22"/>
              </w:rPr>
            </w:pPr>
          </w:p>
          <w:p w14:paraId="0ED3F380" w14:textId="77777777" w:rsidR="00887B25" w:rsidRDefault="00887B25" w:rsidP="000A60E3">
            <w:pPr>
              <w:rPr>
                <w:sz w:val="22"/>
                <w:szCs w:val="22"/>
              </w:rPr>
            </w:pPr>
            <w:r>
              <w:rPr>
                <w:sz w:val="22"/>
                <w:szCs w:val="22"/>
              </w:rPr>
              <w:t>Tabled to Fall 2020.</w:t>
            </w:r>
          </w:p>
          <w:p w14:paraId="36A75BA5" w14:textId="77777777" w:rsidR="00887B25" w:rsidRDefault="00887B25" w:rsidP="000A60E3">
            <w:pPr>
              <w:rPr>
                <w:sz w:val="22"/>
                <w:szCs w:val="22"/>
              </w:rPr>
            </w:pPr>
          </w:p>
          <w:p w14:paraId="4C087188" w14:textId="77777777" w:rsidR="00887B25" w:rsidRDefault="00887B25" w:rsidP="000A60E3">
            <w:pPr>
              <w:rPr>
                <w:sz w:val="22"/>
                <w:szCs w:val="22"/>
              </w:rPr>
            </w:pPr>
          </w:p>
          <w:p w14:paraId="40331E1D" w14:textId="1F89DB53" w:rsidR="00887B25" w:rsidRDefault="00887B25" w:rsidP="000A60E3">
            <w:pPr>
              <w:rPr>
                <w:sz w:val="22"/>
                <w:szCs w:val="22"/>
              </w:rPr>
            </w:pPr>
            <w:r>
              <w:rPr>
                <w:sz w:val="22"/>
                <w:szCs w:val="22"/>
              </w:rPr>
              <w:t>Dr. Tucci stated he only received feedback from one individual on performance requirements for department heads. Dr. Davis expressed concern for department head turnover while still supporting the idea of everyone being evaluated. Dr. Kelley asked about a lower performance number triggering a change. Dr. Hanna suggested we also need to review how any changes would cause issues with how contracts are administered.</w:t>
            </w:r>
          </w:p>
          <w:p w14:paraId="06AFB3D5" w14:textId="03CFF4E6" w:rsidR="00887B25" w:rsidRDefault="00887B25" w:rsidP="000A60E3">
            <w:pPr>
              <w:rPr>
                <w:sz w:val="22"/>
                <w:szCs w:val="22"/>
              </w:rPr>
            </w:pPr>
          </w:p>
          <w:p w14:paraId="5BF2D2ED" w14:textId="3CCAC44B" w:rsidR="00887B25" w:rsidRDefault="00CD5E8B" w:rsidP="000A60E3">
            <w:pPr>
              <w:rPr>
                <w:sz w:val="22"/>
                <w:szCs w:val="22"/>
              </w:rPr>
            </w:pPr>
            <w:r>
              <w:rPr>
                <w:sz w:val="22"/>
                <w:szCs w:val="22"/>
              </w:rPr>
              <w:t>Dr. Eshelman suggested an ad hoc committee be formed to work on this issue in Fall 2020. Dr. Hilliard volunteered to lead the committee. Dr. Tucci volunteered to be on the committee.</w:t>
            </w:r>
          </w:p>
          <w:p w14:paraId="5E2F831A" w14:textId="77777777" w:rsidR="00887B25" w:rsidRDefault="00887B25" w:rsidP="000A60E3">
            <w:pPr>
              <w:rPr>
                <w:sz w:val="22"/>
                <w:szCs w:val="22"/>
              </w:rPr>
            </w:pPr>
          </w:p>
          <w:p w14:paraId="7E3BDDB7" w14:textId="7D270D20" w:rsidR="00F46999" w:rsidRDefault="00F46999" w:rsidP="000A60E3">
            <w:pPr>
              <w:rPr>
                <w:sz w:val="22"/>
                <w:szCs w:val="22"/>
              </w:rPr>
            </w:pPr>
            <w:r>
              <w:rPr>
                <w:sz w:val="22"/>
                <w:szCs w:val="22"/>
              </w:rPr>
              <w:t xml:space="preserve">Academic Affairs/Senate looking into the issue further. </w:t>
            </w:r>
            <w:r w:rsidR="00942174">
              <w:rPr>
                <w:sz w:val="22"/>
                <w:szCs w:val="22"/>
              </w:rPr>
              <w:t>Dr. Davis noted that an earlier start might cause issues with professional development.</w:t>
            </w:r>
          </w:p>
          <w:p w14:paraId="58026828" w14:textId="495626B3" w:rsidR="00942174" w:rsidRDefault="00942174" w:rsidP="000A60E3">
            <w:pPr>
              <w:rPr>
                <w:sz w:val="22"/>
                <w:szCs w:val="22"/>
              </w:rPr>
            </w:pPr>
          </w:p>
          <w:p w14:paraId="2CB25516" w14:textId="77777777" w:rsidR="00CD5E8B" w:rsidRDefault="00CD5E8B" w:rsidP="000A60E3">
            <w:pPr>
              <w:rPr>
                <w:sz w:val="22"/>
                <w:szCs w:val="22"/>
              </w:rPr>
            </w:pPr>
          </w:p>
          <w:p w14:paraId="4846603A" w14:textId="29C33860" w:rsidR="00CD5E8B" w:rsidRDefault="00CD5E8B" w:rsidP="000A60E3">
            <w:pPr>
              <w:rPr>
                <w:sz w:val="22"/>
                <w:szCs w:val="22"/>
              </w:rPr>
            </w:pPr>
            <w:r>
              <w:rPr>
                <w:sz w:val="22"/>
                <w:szCs w:val="22"/>
              </w:rPr>
              <w:t>Dr. Sean Reed, Chair of the Professional Development Grant Committee, submitted draft changes to the Professional Development Grant guidelines. He stated the changes are primarily for clarity and transparency. The changes will be put on the Senate agenda in Fall 2020.</w:t>
            </w:r>
          </w:p>
          <w:p w14:paraId="41567E03" w14:textId="6AA8C764" w:rsidR="00CD5E8B" w:rsidRDefault="00CD5E8B" w:rsidP="000A60E3">
            <w:pPr>
              <w:rPr>
                <w:sz w:val="22"/>
                <w:szCs w:val="22"/>
              </w:rPr>
            </w:pPr>
          </w:p>
          <w:p w14:paraId="67F64940" w14:textId="5C597278" w:rsidR="00CD5E8B" w:rsidRDefault="00CD5E8B" w:rsidP="000A60E3">
            <w:pPr>
              <w:rPr>
                <w:sz w:val="22"/>
                <w:szCs w:val="22"/>
              </w:rPr>
            </w:pPr>
            <w:r>
              <w:rPr>
                <w:sz w:val="22"/>
                <w:szCs w:val="22"/>
              </w:rPr>
              <w:t>Dr. Laffoon stated the Evaluation Toolkit has the capability of providing students with a certificate of completion. The option has to be approved by Academic Affairs and turned on for all evaluated courses.</w:t>
            </w:r>
          </w:p>
          <w:p w14:paraId="6E8941D4" w14:textId="5CD4302D" w:rsidR="00CD5E8B" w:rsidRDefault="00CD5E8B" w:rsidP="000A60E3">
            <w:pPr>
              <w:rPr>
                <w:sz w:val="22"/>
                <w:szCs w:val="22"/>
              </w:rPr>
            </w:pPr>
          </w:p>
          <w:p w14:paraId="53491DC4" w14:textId="5519E3F8" w:rsidR="00CD5E8B" w:rsidRDefault="00CD5E8B" w:rsidP="000A60E3">
            <w:pPr>
              <w:rPr>
                <w:sz w:val="22"/>
                <w:szCs w:val="22"/>
              </w:rPr>
            </w:pPr>
            <w:r>
              <w:rPr>
                <w:sz w:val="22"/>
                <w:szCs w:val="22"/>
              </w:rPr>
              <w:t>Dr. Tucci expressed his gratitude and enjoyment in working with everyone on Senate over the past 7 years.</w:t>
            </w:r>
          </w:p>
          <w:p w14:paraId="5D4B8B1E" w14:textId="7E3EBC21" w:rsidR="00CD5E8B" w:rsidRDefault="00CD5E8B" w:rsidP="000A60E3">
            <w:pPr>
              <w:rPr>
                <w:sz w:val="22"/>
                <w:szCs w:val="22"/>
              </w:rPr>
            </w:pPr>
          </w:p>
          <w:p w14:paraId="47C43AE5" w14:textId="40DFD07F" w:rsidR="00CD5E8B" w:rsidRDefault="00CD5E8B" w:rsidP="000A60E3">
            <w:pPr>
              <w:rPr>
                <w:sz w:val="22"/>
                <w:szCs w:val="22"/>
              </w:rPr>
            </w:pPr>
            <w:r>
              <w:rPr>
                <w:sz w:val="22"/>
                <w:szCs w:val="22"/>
              </w:rPr>
              <w:t xml:space="preserve">Dr. Johnson thanked everyone for an enjoyable first year. She praised the collaboration of the Deans and Academic Affairs in pooling resources to fund necessary items. </w:t>
            </w:r>
          </w:p>
          <w:p w14:paraId="654E7FB0" w14:textId="318C1014" w:rsidR="00CD5E8B" w:rsidRDefault="00CD5E8B" w:rsidP="000A60E3">
            <w:pPr>
              <w:rPr>
                <w:sz w:val="22"/>
                <w:szCs w:val="22"/>
              </w:rPr>
            </w:pPr>
          </w:p>
          <w:p w14:paraId="6551A8BA" w14:textId="77777777" w:rsidR="00CD5E8B" w:rsidRDefault="00CD5E8B" w:rsidP="000A60E3">
            <w:pPr>
              <w:rPr>
                <w:sz w:val="22"/>
                <w:szCs w:val="22"/>
              </w:rPr>
            </w:pPr>
          </w:p>
          <w:p w14:paraId="1DEA3379" w14:textId="3612C93D" w:rsidR="000A60E3" w:rsidRPr="00CD5E8B" w:rsidRDefault="00CD5E8B" w:rsidP="00CD5E8B">
            <w:pPr>
              <w:rPr>
                <w:sz w:val="22"/>
                <w:szCs w:val="22"/>
              </w:rPr>
            </w:pPr>
            <w:r>
              <w:rPr>
                <w:sz w:val="22"/>
                <w:szCs w:val="22"/>
              </w:rPr>
              <w:t>No announcements.</w:t>
            </w:r>
          </w:p>
        </w:tc>
      </w:tr>
      <w:tr w:rsidR="0091511F" w:rsidRPr="00A96408" w14:paraId="4E80C516" w14:textId="77777777" w:rsidTr="00582320">
        <w:tc>
          <w:tcPr>
            <w:tcW w:w="2250" w:type="dxa"/>
          </w:tcPr>
          <w:p w14:paraId="7AA5DDEC" w14:textId="39942EE8" w:rsidR="00886DD8" w:rsidRDefault="00886DD8" w:rsidP="00B04EF6">
            <w:pPr>
              <w:rPr>
                <w:sz w:val="22"/>
                <w:szCs w:val="22"/>
              </w:rPr>
            </w:pPr>
          </w:p>
        </w:tc>
        <w:tc>
          <w:tcPr>
            <w:tcW w:w="8422" w:type="dxa"/>
          </w:tcPr>
          <w:p w14:paraId="36A7F1EA" w14:textId="77777777" w:rsidR="00F330C5" w:rsidRDefault="00F330C5" w:rsidP="00CD5E8B">
            <w:pPr>
              <w:rPr>
                <w:sz w:val="22"/>
                <w:szCs w:val="22"/>
              </w:rPr>
            </w:pPr>
          </w:p>
          <w:p w14:paraId="483FB147" w14:textId="225BCBD8" w:rsidR="00CD5E8B" w:rsidRDefault="00CD5E8B" w:rsidP="00CD5E8B">
            <w:pPr>
              <w:rPr>
                <w:sz w:val="22"/>
                <w:szCs w:val="22"/>
              </w:rPr>
            </w:pPr>
          </w:p>
        </w:tc>
      </w:tr>
      <w:tr w:rsidR="00A2020D" w:rsidRPr="00613931" w14:paraId="50AC1117" w14:textId="77777777" w:rsidTr="00582320">
        <w:tc>
          <w:tcPr>
            <w:tcW w:w="2250" w:type="dxa"/>
          </w:tcPr>
          <w:p w14:paraId="642FA24C" w14:textId="3BC1B916" w:rsidR="00A2020D" w:rsidRDefault="00A2020D" w:rsidP="00A2020D">
            <w:pPr>
              <w:rPr>
                <w:sz w:val="22"/>
                <w:szCs w:val="22"/>
              </w:rPr>
            </w:pPr>
          </w:p>
          <w:p w14:paraId="11E64F4C" w14:textId="1F8FFC55" w:rsidR="00CD5E8B" w:rsidRDefault="00CD5E8B" w:rsidP="00A2020D">
            <w:pPr>
              <w:rPr>
                <w:sz w:val="22"/>
                <w:szCs w:val="22"/>
              </w:rPr>
            </w:pPr>
          </w:p>
          <w:p w14:paraId="71D00B0A" w14:textId="77777777" w:rsidR="00CD5E8B" w:rsidRDefault="00CD5E8B" w:rsidP="00A2020D">
            <w:pPr>
              <w:rPr>
                <w:sz w:val="22"/>
                <w:szCs w:val="22"/>
              </w:rPr>
            </w:pPr>
          </w:p>
          <w:p w14:paraId="127232BA" w14:textId="77777777" w:rsidR="00A2020D" w:rsidRDefault="00A2020D" w:rsidP="00A2020D">
            <w:pPr>
              <w:rPr>
                <w:sz w:val="22"/>
                <w:szCs w:val="22"/>
              </w:rPr>
            </w:pPr>
          </w:p>
          <w:p w14:paraId="68E92C52" w14:textId="426C2FE5" w:rsidR="00A2020D" w:rsidRDefault="00A2020D" w:rsidP="00A2020D">
            <w:pPr>
              <w:rPr>
                <w:sz w:val="22"/>
                <w:szCs w:val="22"/>
              </w:rPr>
            </w:pPr>
            <w:r>
              <w:rPr>
                <w:sz w:val="22"/>
                <w:szCs w:val="22"/>
              </w:rPr>
              <w:t xml:space="preserve">VI. </w:t>
            </w:r>
            <w:r w:rsidRPr="00EA4F61">
              <w:rPr>
                <w:sz w:val="22"/>
                <w:szCs w:val="22"/>
              </w:rPr>
              <w:t>ADJOURNMENT</w:t>
            </w:r>
          </w:p>
        </w:tc>
        <w:tc>
          <w:tcPr>
            <w:tcW w:w="8422" w:type="dxa"/>
          </w:tcPr>
          <w:p w14:paraId="4A9637E0" w14:textId="77777777" w:rsidR="00A2020D" w:rsidRDefault="00A2020D" w:rsidP="00A2020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yellow"/>
              </w:rPr>
            </w:pPr>
          </w:p>
          <w:p w14:paraId="7FEA60F7" w14:textId="77777777" w:rsidR="00A2020D" w:rsidRDefault="00A2020D" w:rsidP="00A2020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yellow"/>
              </w:rPr>
            </w:pPr>
          </w:p>
          <w:p w14:paraId="689F7362" w14:textId="77777777" w:rsidR="00CD5E8B" w:rsidRDefault="00CD5E8B" w:rsidP="00A2020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yellow"/>
              </w:rPr>
            </w:pPr>
          </w:p>
          <w:p w14:paraId="5BAE2761" w14:textId="77777777" w:rsidR="00CD5E8B" w:rsidRDefault="00CD5E8B" w:rsidP="00A2020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yellow"/>
              </w:rPr>
            </w:pPr>
          </w:p>
          <w:p w14:paraId="5D96F22B" w14:textId="5E5484E5" w:rsidR="00A2020D" w:rsidRDefault="00A2020D" w:rsidP="00A2020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highlight w:val="yellow"/>
              </w:rPr>
              <w:t xml:space="preserve">Motion by Dr. </w:t>
            </w:r>
            <w:r w:rsidR="00CD5E8B">
              <w:rPr>
                <w:sz w:val="22"/>
                <w:szCs w:val="22"/>
                <w:highlight w:val="yellow"/>
              </w:rPr>
              <w:t>Hanna, seconded by Dr. Tucci</w:t>
            </w:r>
            <w:r>
              <w:rPr>
                <w:sz w:val="22"/>
                <w:szCs w:val="22"/>
                <w:highlight w:val="yellow"/>
              </w:rPr>
              <w:t xml:space="preserve"> </w:t>
            </w:r>
            <w:r w:rsidRPr="00964762">
              <w:rPr>
                <w:sz w:val="22"/>
                <w:szCs w:val="22"/>
                <w:highlight w:val="yellow"/>
              </w:rPr>
              <w:t>to adjourn. Motion carried.</w:t>
            </w:r>
          </w:p>
          <w:p w14:paraId="02D54101" w14:textId="44D7ED3E" w:rsidR="00A2020D" w:rsidRDefault="00A2020D" w:rsidP="00A2020D">
            <w:pPr>
              <w:rPr>
                <w:sz w:val="22"/>
                <w:szCs w:val="22"/>
              </w:rPr>
            </w:pPr>
          </w:p>
          <w:p w14:paraId="2AB534D2" w14:textId="7152CA65" w:rsidR="00DA38E7" w:rsidRDefault="00DA38E7" w:rsidP="00A2020D">
            <w:pPr>
              <w:rPr>
                <w:sz w:val="22"/>
                <w:szCs w:val="22"/>
              </w:rPr>
            </w:pPr>
          </w:p>
          <w:p w14:paraId="102B87AB" w14:textId="1738A855" w:rsidR="00DA38E7" w:rsidRDefault="00DA38E7" w:rsidP="00A2020D">
            <w:pPr>
              <w:rPr>
                <w:sz w:val="22"/>
                <w:szCs w:val="22"/>
              </w:rPr>
            </w:pPr>
          </w:p>
          <w:p w14:paraId="739E78BA" w14:textId="77777777" w:rsidR="00DA38E7" w:rsidRDefault="00DA38E7" w:rsidP="00A2020D">
            <w:pPr>
              <w:rPr>
                <w:sz w:val="22"/>
                <w:szCs w:val="22"/>
              </w:rPr>
            </w:pPr>
          </w:p>
          <w:p w14:paraId="5298F2EB" w14:textId="3304C368" w:rsidR="00A2020D" w:rsidRPr="00613931" w:rsidRDefault="00A2020D" w:rsidP="00A2020D">
            <w:pPr>
              <w:rPr>
                <w:sz w:val="22"/>
                <w:szCs w:val="22"/>
              </w:rPr>
            </w:pPr>
            <w:r>
              <w:rPr>
                <w:sz w:val="22"/>
                <w:szCs w:val="22"/>
              </w:rPr>
              <w:t xml:space="preserve">                                                                          </w:t>
            </w:r>
            <w:r>
              <w:rPr>
                <w:noProof/>
              </w:rPr>
              <w:drawing>
                <wp:inline distT="0" distB="0" distL="0" distR="0" wp14:anchorId="282D3725" wp14:editId="63735431">
                  <wp:extent cx="1905000" cy="16561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8075" cy="1658822"/>
                          </a:xfrm>
                          <a:prstGeom prst="rect">
                            <a:avLst/>
                          </a:prstGeom>
                        </pic:spPr>
                      </pic:pic>
                    </a:graphicData>
                  </a:graphic>
                </wp:inline>
              </w:drawing>
            </w:r>
          </w:p>
        </w:tc>
      </w:tr>
      <w:tr w:rsidR="00A2020D" w:rsidRPr="00A96408" w14:paraId="1E58CEF1" w14:textId="77777777" w:rsidTr="00582320">
        <w:tc>
          <w:tcPr>
            <w:tcW w:w="2250" w:type="dxa"/>
          </w:tcPr>
          <w:p w14:paraId="74187286" w14:textId="35C30A06" w:rsidR="00A2020D" w:rsidRDefault="00A2020D" w:rsidP="00A2020D">
            <w:pPr>
              <w:rPr>
                <w:sz w:val="22"/>
                <w:szCs w:val="22"/>
              </w:rPr>
            </w:pPr>
          </w:p>
        </w:tc>
        <w:tc>
          <w:tcPr>
            <w:tcW w:w="8422" w:type="dxa"/>
          </w:tcPr>
          <w:p w14:paraId="68EE7058" w14:textId="77777777" w:rsidR="00A2020D" w:rsidRDefault="00A2020D" w:rsidP="00A2020D">
            <w:pPr>
              <w:rPr>
                <w:sz w:val="22"/>
                <w:szCs w:val="22"/>
              </w:rPr>
            </w:pPr>
          </w:p>
        </w:tc>
      </w:tr>
      <w:tr w:rsidR="00A2020D" w:rsidRPr="00EA4F61" w14:paraId="701387C0" w14:textId="77777777" w:rsidTr="00582320">
        <w:tc>
          <w:tcPr>
            <w:tcW w:w="2250" w:type="dxa"/>
          </w:tcPr>
          <w:p w14:paraId="5007A767" w14:textId="7349645B" w:rsidR="00A2020D" w:rsidRDefault="00A2020D" w:rsidP="00A2020D">
            <w:pPr>
              <w:rPr>
                <w:sz w:val="22"/>
                <w:szCs w:val="22"/>
              </w:rPr>
            </w:pPr>
            <w:r>
              <w:rPr>
                <w:sz w:val="22"/>
                <w:szCs w:val="22"/>
              </w:rPr>
              <w:t xml:space="preserve">    </w:t>
            </w:r>
          </w:p>
        </w:tc>
        <w:tc>
          <w:tcPr>
            <w:tcW w:w="8422" w:type="dxa"/>
          </w:tcPr>
          <w:p w14:paraId="3ABFEDD3" w14:textId="77777777" w:rsidR="00A2020D" w:rsidRPr="009A4417" w:rsidRDefault="00A2020D" w:rsidP="00A2020D">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bl>
    <w:p w14:paraId="07346307" w14:textId="563F0478" w:rsidR="005A0947" w:rsidRDefault="005A0947" w:rsidP="00A2020D">
      <w:pPr>
        <w:rPr>
          <w:sz w:val="22"/>
          <w:szCs w:val="22"/>
        </w:rPr>
      </w:pPr>
    </w:p>
    <w:sectPr w:rsidR="005A0947" w:rsidSect="00B83AD1">
      <w:headerReference w:type="default" r:id="rId12"/>
      <w:headerReference w:type="first" r:id="rId13"/>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EC0E" w14:textId="77777777" w:rsidR="00A64E19" w:rsidRDefault="00A64E19" w:rsidP="00B41CE9">
      <w:r>
        <w:separator/>
      </w:r>
    </w:p>
  </w:endnote>
  <w:endnote w:type="continuationSeparator" w:id="0">
    <w:p w14:paraId="183F71FB" w14:textId="77777777" w:rsidR="00A64E19" w:rsidRDefault="00A64E19" w:rsidP="00B41CE9">
      <w:r>
        <w:continuationSeparator/>
      </w:r>
    </w:p>
  </w:endnote>
  <w:endnote w:type="continuationNotice" w:id="1">
    <w:p w14:paraId="277AE0AD" w14:textId="77777777" w:rsidR="00A64E19" w:rsidRDefault="00A64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5DAE0" w14:textId="77777777" w:rsidR="00A64E19" w:rsidRDefault="00A64E19" w:rsidP="00B41CE9">
      <w:r>
        <w:separator/>
      </w:r>
    </w:p>
  </w:footnote>
  <w:footnote w:type="continuationSeparator" w:id="0">
    <w:p w14:paraId="51D0E7F8" w14:textId="77777777" w:rsidR="00A64E19" w:rsidRDefault="00A64E19" w:rsidP="00B41CE9">
      <w:r>
        <w:continuationSeparator/>
      </w:r>
    </w:p>
  </w:footnote>
  <w:footnote w:type="continuationNotice" w:id="1">
    <w:p w14:paraId="3A218FB4" w14:textId="77777777" w:rsidR="00A64E19" w:rsidRDefault="00A64E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515A" w14:textId="3CFCC1C4" w:rsidR="00CD5A45" w:rsidRDefault="00DB307D" w:rsidP="00223EC1">
    <w:pPr>
      <w:tabs>
        <w:tab w:val="left" w:pos="3963"/>
        <w:tab w:val="left" w:pos="9900"/>
      </w:tabs>
    </w:pPr>
    <w:r>
      <w:tab/>
    </w:r>
    <w:r w:rsidR="00CD5A45">
      <w:tab/>
    </w:r>
    <w:r w:rsidR="00CD5A45">
      <w:fldChar w:fldCharType="begin"/>
    </w:r>
    <w:r w:rsidR="00CD5A45">
      <w:instrText xml:space="preserve"> PAGE   \* MERGEFORMAT </w:instrText>
    </w:r>
    <w:r w:rsidR="00CD5A45">
      <w:fldChar w:fldCharType="separate"/>
    </w:r>
    <w:r w:rsidR="00171A6A">
      <w:rPr>
        <w:noProof/>
      </w:rPr>
      <w:t>3</w:t>
    </w:r>
    <w:r w:rsidR="00CD5A4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2D66" w14:textId="77777777" w:rsidR="00CD5A45" w:rsidRDefault="00CD5A45" w:rsidP="004C12D9">
    <w:pPr>
      <w:tabs>
        <w:tab w:val="left" w:pos="3963"/>
        <w:tab w:val="left" w:pos="9900"/>
      </w:tabs>
    </w:pPr>
    <w:r>
      <w:tab/>
    </w:r>
    <w:r>
      <w:tab/>
    </w:r>
  </w:p>
  <w:p w14:paraId="46BB50CF" w14:textId="77777777" w:rsidR="00CD5A45" w:rsidRDefault="00CD5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F3463"/>
    <w:multiLevelType w:val="hybridMultilevel"/>
    <w:tmpl w:val="DCA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38F2"/>
    <w:rsid w:val="000166C9"/>
    <w:rsid w:val="00016CA1"/>
    <w:rsid w:val="00017223"/>
    <w:rsid w:val="00020989"/>
    <w:rsid w:val="00021D0D"/>
    <w:rsid w:val="000225AF"/>
    <w:rsid w:val="00024CD2"/>
    <w:rsid w:val="00024E6C"/>
    <w:rsid w:val="000256DE"/>
    <w:rsid w:val="00025B92"/>
    <w:rsid w:val="00025FE0"/>
    <w:rsid w:val="00026478"/>
    <w:rsid w:val="000269DF"/>
    <w:rsid w:val="000276A5"/>
    <w:rsid w:val="000320D2"/>
    <w:rsid w:val="00032F3C"/>
    <w:rsid w:val="00033263"/>
    <w:rsid w:val="00033E70"/>
    <w:rsid w:val="00034D85"/>
    <w:rsid w:val="00034FFE"/>
    <w:rsid w:val="00035937"/>
    <w:rsid w:val="000371E0"/>
    <w:rsid w:val="00040754"/>
    <w:rsid w:val="000409C2"/>
    <w:rsid w:val="00040A8A"/>
    <w:rsid w:val="00040C78"/>
    <w:rsid w:val="000411C0"/>
    <w:rsid w:val="000411F8"/>
    <w:rsid w:val="000412C0"/>
    <w:rsid w:val="000448D6"/>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08C"/>
    <w:rsid w:val="000668FA"/>
    <w:rsid w:val="00067F4F"/>
    <w:rsid w:val="00071F36"/>
    <w:rsid w:val="00072A42"/>
    <w:rsid w:val="000732DF"/>
    <w:rsid w:val="00073939"/>
    <w:rsid w:val="000746BB"/>
    <w:rsid w:val="00074A6F"/>
    <w:rsid w:val="000752DE"/>
    <w:rsid w:val="00076D0E"/>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0A4B"/>
    <w:rsid w:val="0009222C"/>
    <w:rsid w:val="0009377B"/>
    <w:rsid w:val="00093CB6"/>
    <w:rsid w:val="00093EDE"/>
    <w:rsid w:val="0009661C"/>
    <w:rsid w:val="0009723D"/>
    <w:rsid w:val="00097BD8"/>
    <w:rsid w:val="000A13A2"/>
    <w:rsid w:val="000A2F43"/>
    <w:rsid w:val="000A4F85"/>
    <w:rsid w:val="000A50B7"/>
    <w:rsid w:val="000A5F72"/>
    <w:rsid w:val="000A60E3"/>
    <w:rsid w:val="000A6227"/>
    <w:rsid w:val="000A675C"/>
    <w:rsid w:val="000A67F5"/>
    <w:rsid w:val="000B0077"/>
    <w:rsid w:val="000B05D0"/>
    <w:rsid w:val="000B073E"/>
    <w:rsid w:val="000B3858"/>
    <w:rsid w:val="000B46BA"/>
    <w:rsid w:val="000B4803"/>
    <w:rsid w:val="000B4EAC"/>
    <w:rsid w:val="000B4F32"/>
    <w:rsid w:val="000B706F"/>
    <w:rsid w:val="000B7CEC"/>
    <w:rsid w:val="000C2272"/>
    <w:rsid w:val="000C25D7"/>
    <w:rsid w:val="000C266A"/>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6AC8"/>
    <w:rsid w:val="000D715A"/>
    <w:rsid w:val="000D7813"/>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77E"/>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4DD0"/>
    <w:rsid w:val="0014579F"/>
    <w:rsid w:val="00145D30"/>
    <w:rsid w:val="00145EA3"/>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2848"/>
    <w:rsid w:val="00163E5F"/>
    <w:rsid w:val="001648EB"/>
    <w:rsid w:val="00165B63"/>
    <w:rsid w:val="00166044"/>
    <w:rsid w:val="001668DB"/>
    <w:rsid w:val="00166C6B"/>
    <w:rsid w:val="00171579"/>
    <w:rsid w:val="001715DE"/>
    <w:rsid w:val="00171905"/>
    <w:rsid w:val="00171A6A"/>
    <w:rsid w:val="00172A6A"/>
    <w:rsid w:val="00172D8A"/>
    <w:rsid w:val="00172FC2"/>
    <w:rsid w:val="0017438F"/>
    <w:rsid w:val="0017578B"/>
    <w:rsid w:val="001760EA"/>
    <w:rsid w:val="0017721C"/>
    <w:rsid w:val="00177A66"/>
    <w:rsid w:val="00177B76"/>
    <w:rsid w:val="001806AD"/>
    <w:rsid w:val="001807BA"/>
    <w:rsid w:val="0018176A"/>
    <w:rsid w:val="00181AE8"/>
    <w:rsid w:val="00182250"/>
    <w:rsid w:val="0018256F"/>
    <w:rsid w:val="00182C83"/>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5C1B"/>
    <w:rsid w:val="00196848"/>
    <w:rsid w:val="001979D8"/>
    <w:rsid w:val="00197A84"/>
    <w:rsid w:val="00197DDD"/>
    <w:rsid w:val="001A0895"/>
    <w:rsid w:val="001A0934"/>
    <w:rsid w:val="001A1869"/>
    <w:rsid w:val="001A3113"/>
    <w:rsid w:val="001A440E"/>
    <w:rsid w:val="001A6903"/>
    <w:rsid w:val="001B1093"/>
    <w:rsid w:val="001B2A1C"/>
    <w:rsid w:val="001B2A66"/>
    <w:rsid w:val="001B3D42"/>
    <w:rsid w:val="001B3E1E"/>
    <w:rsid w:val="001B4059"/>
    <w:rsid w:val="001B5733"/>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3427"/>
    <w:rsid w:val="001D393D"/>
    <w:rsid w:val="001D55F2"/>
    <w:rsid w:val="001D56F5"/>
    <w:rsid w:val="001D59C8"/>
    <w:rsid w:val="001D5B8A"/>
    <w:rsid w:val="001D6B61"/>
    <w:rsid w:val="001D70B6"/>
    <w:rsid w:val="001D7FA6"/>
    <w:rsid w:val="001E07D6"/>
    <w:rsid w:val="001E09CB"/>
    <w:rsid w:val="001E0B04"/>
    <w:rsid w:val="001E1B3A"/>
    <w:rsid w:val="001E1E13"/>
    <w:rsid w:val="001E2687"/>
    <w:rsid w:val="001E3831"/>
    <w:rsid w:val="001E6086"/>
    <w:rsid w:val="001E7194"/>
    <w:rsid w:val="001F00E9"/>
    <w:rsid w:val="001F024C"/>
    <w:rsid w:val="001F0EE8"/>
    <w:rsid w:val="001F18D4"/>
    <w:rsid w:val="001F231E"/>
    <w:rsid w:val="001F2389"/>
    <w:rsid w:val="001F28C4"/>
    <w:rsid w:val="001F2E6B"/>
    <w:rsid w:val="001F304E"/>
    <w:rsid w:val="001F3ED4"/>
    <w:rsid w:val="001F48E7"/>
    <w:rsid w:val="001F5D5A"/>
    <w:rsid w:val="00200D7E"/>
    <w:rsid w:val="00202318"/>
    <w:rsid w:val="00202BB5"/>
    <w:rsid w:val="00204192"/>
    <w:rsid w:val="002048B6"/>
    <w:rsid w:val="00205CD4"/>
    <w:rsid w:val="00206B42"/>
    <w:rsid w:val="002106D6"/>
    <w:rsid w:val="0021098E"/>
    <w:rsid w:val="00210E02"/>
    <w:rsid w:val="00210F0D"/>
    <w:rsid w:val="00212069"/>
    <w:rsid w:val="00212458"/>
    <w:rsid w:val="00212F45"/>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6AAF"/>
    <w:rsid w:val="002379DF"/>
    <w:rsid w:val="00240D15"/>
    <w:rsid w:val="0024123A"/>
    <w:rsid w:val="00242084"/>
    <w:rsid w:val="002427F9"/>
    <w:rsid w:val="00242AC1"/>
    <w:rsid w:val="00243B59"/>
    <w:rsid w:val="00244417"/>
    <w:rsid w:val="00244E39"/>
    <w:rsid w:val="00245004"/>
    <w:rsid w:val="00245005"/>
    <w:rsid w:val="00245825"/>
    <w:rsid w:val="002470C4"/>
    <w:rsid w:val="002506CA"/>
    <w:rsid w:val="0025079C"/>
    <w:rsid w:val="00252445"/>
    <w:rsid w:val="00252CAD"/>
    <w:rsid w:val="00252F32"/>
    <w:rsid w:val="002535FD"/>
    <w:rsid w:val="00253E60"/>
    <w:rsid w:val="00253FA5"/>
    <w:rsid w:val="002551CD"/>
    <w:rsid w:val="002568A6"/>
    <w:rsid w:val="00256AF3"/>
    <w:rsid w:val="00260078"/>
    <w:rsid w:val="00260183"/>
    <w:rsid w:val="002619A5"/>
    <w:rsid w:val="00262FFD"/>
    <w:rsid w:val="002638E1"/>
    <w:rsid w:val="002642C8"/>
    <w:rsid w:val="0026543C"/>
    <w:rsid w:val="00265955"/>
    <w:rsid w:val="00265EA4"/>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0BB"/>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3F9"/>
    <w:rsid w:val="002B05F4"/>
    <w:rsid w:val="002B079D"/>
    <w:rsid w:val="002B2401"/>
    <w:rsid w:val="002B2582"/>
    <w:rsid w:val="002B34D0"/>
    <w:rsid w:val="002B4165"/>
    <w:rsid w:val="002B49BC"/>
    <w:rsid w:val="002B5E8B"/>
    <w:rsid w:val="002B7549"/>
    <w:rsid w:val="002C411A"/>
    <w:rsid w:val="002C5428"/>
    <w:rsid w:val="002C5513"/>
    <w:rsid w:val="002C654F"/>
    <w:rsid w:val="002C65CB"/>
    <w:rsid w:val="002C711B"/>
    <w:rsid w:val="002C788B"/>
    <w:rsid w:val="002C7BCF"/>
    <w:rsid w:val="002D1874"/>
    <w:rsid w:val="002D188F"/>
    <w:rsid w:val="002D1E2B"/>
    <w:rsid w:val="002D20F6"/>
    <w:rsid w:val="002D2E26"/>
    <w:rsid w:val="002D455D"/>
    <w:rsid w:val="002D4A91"/>
    <w:rsid w:val="002D5813"/>
    <w:rsid w:val="002D6B91"/>
    <w:rsid w:val="002D7B89"/>
    <w:rsid w:val="002D7D8E"/>
    <w:rsid w:val="002E1310"/>
    <w:rsid w:val="002E3D0F"/>
    <w:rsid w:val="002E5693"/>
    <w:rsid w:val="002E6167"/>
    <w:rsid w:val="002E648D"/>
    <w:rsid w:val="002E7464"/>
    <w:rsid w:val="002F06F9"/>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E0D"/>
    <w:rsid w:val="00305F2A"/>
    <w:rsid w:val="00307002"/>
    <w:rsid w:val="00307855"/>
    <w:rsid w:val="00310905"/>
    <w:rsid w:val="0031101B"/>
    <w:rsid w:val="00311A06"/>
    <w:rsid w:val="0031334A"/>
    <w:rsid w:val="00313A3C"/>
    <w:rsid w:val="00314547"/>
    <w:rsid w:val="0031529F"/>
    <w:rsid w:val="00315672"/>
    <w:rsid w:val="0031581F"/>
    <w:rsid w:val="003158A6"/>
    <w:rsid w:val="003159E3"/>
    <w:rsid w:val="00315CF6"/>
    <w:rsid w:val="00315D28"/>
    <w:rsid w:val="00315FD4"/>
    <w:rsid w:val="00315FF0"/>
    <w:rsid w:val="00317DA7"/>
    <w:rsid w:val="00320085"/>
    <w:rsid w:val="0032020C"/>
    <w:rsid w:val="0032024B"/>
    <w:rsid w:val="00321220"/>
    <w:rsid w:val="00321B18"/>
    <w:rsid w:val="00321D7B"/>
    <w:rsid w:val="00323B34"/>
    <w:rsid w:val="00324800"/>
    <w:rsid w:val="00324E9E"/>
    <w:rsid w:val="00325E0E"/>
    <w:rsid w:val="0032744D"/>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08C"/>
    <w:rsid w:val="003648C9"/>
    <w:rsid w:val="003649A9"/>
    <w:rsid w:val="00364A01"/>
    <w:rsid w:val="003651F2"/>
    <w:rsid w:val="00365A1D"/>
    <w:rsid w:val="00366993"/>
    <w:rsid w:val="00367E4F"/>
    <w:rsid w:val="00370602"/>
    <w:rsid w:val="003707F0"/>
    <w:rsid w:val="00372E70"/>
    <w:rsid w:val="00372F34"/>
    <w:rsid w:val="0037319F"/>
    <w:rsid w:val="003737A8"/>
    <w:rsid w:val="00373F0F"/>
    <w:rsid w:val="003744C4"/>
    <w:rsid w:val="00374702"/>
    <w:rsid w:val="00374A18"/>
    <w:rsid w:val="00374B7F"/>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7CDC"/>
    <w:rsid w:val="0039085C"/>
    <w:rsid w:val="0039107E"/>
    <w:rsid w:val="003918EA"/>
    <w:rsid w:val="00392778"/>
    <w:rsid w:val="00392B0D"/>
    <w:rsid w:val="00392F9C"/>
    <w:rsid w:val="00394B1E"/>
    <w:rsid w:val="00397AB1"/>
    <w:rsid w:val="003A01CE"/>
    <w:rsid w:val="003A0619"/>
    <w:rsid w:val="003A15CA"/>
    <w:rsid w:val="003A2237"/>
    <w:rsid w:val="003A2257"/>
    <w:rsid w:val="003A22BA"/>
    <w:rsid w:val="003A27B8"/>
    <w:rsid w:val="003A3176"/>
    <w:rsid w:val="003A33AB"/>
    <w:rsid w:val="003A3B15"/>
    <w:rsid w:val="003A63CF"/>
    <w:rsid w:val="003A6DA6"/>
    <w:rsid w:val="003B0D42"/>
    <w:rsid w:val="003B1055"/>
    <w:rsid w:val="003B1242"/>
    <w:rsid w:val="003B1331"/>
    <w:rsid w:val="003B1875"/>
    <w:rsid w:val="003B1FFE"/>
    <w:rsid w:val="003B3E3A"/>
    <w:rsid w:val="003B7AF3"/>
    <w:rsid w:val="003C161B"/>
    <w:rsid w:val="003C2C22"/>
    <w:rsid w:val="003C650E"/>
    <w:rsid w:val="003C6C57"/>
    <w:rsid w:val="003C7540"/>
    <w:rsid w:val="003D00C7"/>
    <w:rsid w:val="003D0BC0"/>
    <w:rsid w:val="003D1FD0"/>
    <w:rsid w:val="003D268E"/>
    <w:rsid w:val="003D277B"/>
    <w:rsid w:val="003D3F4B"/>
    <w:rsid w:val="003D3FEF"/>
    <w:rsid w:val="003D4C93"/>
    <w:rsid w:val="003D6E57"/>
    <w:rsid w:val="003D6FFE"/>
    <w:rsid w:val="003D76BB"/>
    <w:rsid w:val="003E0602"/>
    <w:rsid w:val="003E0AAD"/>
    <w:rsid w:val="003E50BE"/>
    <w:rsid w:val="003E5834"/>
    <w:rsid w:val="003E611C"/>
    <w:rsid w:val="003E61B2"/>
    <w:rsid w:val="003E7232"/>
    <w:rsid w:val="003F16E7"/>
    <w:rsid w:val="003F1B71"/>
    <w:rsid w:val="003F2C9C"/>
    <w:rsid w:val="003F434C"/>
    <w:rsid w:val="003F46E2"/>
    <w:rsid w:val="003F6B09"/>
    <w:rsid w:val="003F6D7F"/>
    <w:rsid w:val="003F746E"/>
    <w:rsid w:val="003F7D8E"/>
    <w:rsid w:val="00400DA8"/>
    <w:rsid w:val="00402494"/>
    <w:rsid w:val="00402550"/>
    <w:rsid w:val="004028EE"/>
    <w:rsid w:val="004035BF"/>
    <w:rsid w:val="004047C6"/>
    <w:rsid w:val="004052E5"/>
    <w:rsid w:val="004053CF"/>
    <w:rsid w:val="00410003"/>
    <w:rsid w:val="00411EDA"/>
    <w:rsid w:val="00412149"/>
    <w:rsid w:val="004139AC"/>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5998"/>
    <w:rsid w:val="00427EF8"/>
    <w:rsid w:val="0043060B"/>
    <w:rsid w:val="00430716"/>
    <w:rsid w:val="00433429"/>
    <w:rsid w:val="0043391C"/>
    <w:rsid w:val="00433F37"/>
    <w:rsid w:val="004343AC"/>
    <w:rsid w:val="004346FC"/>
    <w:rsid w:val="00435B5E"/>
    <w:rsid w:val="00435F6E"/>
    <w:rsid w:val="00436845"/>
    <w:rsid w:val="00436DE3"/>
    <w:rsid w:val="00437B1A"/>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60EFF"/>
    <w:rsid w:val="004610FD"/>
    <w:rsid w:val="00461108"/>
    <w:rsid w:val="004623D7"/>
    <w:rsid w:val="00462608"/>
    <w:rsid w:val="00462809"/>
    <w:rsid w:val="00463FB1"/>
    <w:rsid w:val="0046409E"/>
    <w:rsid w:val="0046477D"/>
    <w:rsid w:val="00464B35"/>
    <w:rsid w:val="00464D63"/>
    <w:rsid w:val="004651AD"/>
    <w:rsid w:val="00465D1D"/>
    <w:rsid w:val="0046791C"/>
    <w:rsid w:val="00470819"/>
    <w:rsid w:val="00470FFE"/>
    <w:rsid w:val="004725F2"/>
    <w:rsid w:val="00472F9C"/>
    <w:rsid w:val="00473880"/>
    <w:rsid w:val="00473FA6"/>
    <w:rsid w:val="00474ED2"/>
    <w:rsid w:val="00475210"/>
    <w:rsid w:val="00476B51"/>
    <w:rsid w:val="00476EF2"/>
    <w:rsid w:val="00476FAF"/>
    <w:rsid w:val="00477CA6"/>
    <w:rsid w:val="00480104"/>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5C01"/>
    <w:rsid w:val="004961A0"/>
    <w:rsid w:val="00496C6C"/>
    <w:rsid w:val="00497743"/>
    <w:rsid w:val="004A1055"/>
    <w:rsid w:val="004A16EC"/>
    <w:rsid w:val="004A177F"/>
    <w:rsid w:val="004A20A5"/>
    <w:rsid w:val="004A4059"/>
    <w:rsid w:val="004A44F9"/>
    <w:rsid w:val="004A473F"/>
    <w:rsid w:val="004A5BDB"/>
    <w:rsid w:val="004A67A0"/>
    <w:rsid w:val="004A6BEE"/>
    <w:rsid w:val="004A6D8E"/>
    <w:rsid w:val="004A719D"/>
    <w:rsid w:val="004B05CB"/>
    <w:rsid w:val="004B16DC"/>
    <w:rsid w:val="004B1AC2"/>
    <w:rsid w:val="004B2CE7"/>
    <w:rsid w:val="004B304D"/>
    <w:rsid w:val="004B31A2"/>
    <w:rsid w:val="004B3693"/>
    <w:rsid w:val="004B3CA5"/>
    <w:rsid w:val="004B3DAD"/>
    <w:rsid w:val="004B4C64"/>
    <w:rsid w:val="004B4C99"/>
    <w:rsid w:val="004B4EC0"/>
    <w:rsid w:val="004B4F98"/>
    <w:rsid w:val="004B5B2E"/>
    <w:rsid w:val="004B5DFF"/>
    <w:rsid w:val="004B619C"/>
    <w:rsid w:val="004B62F1"/>
    <w:rsid w:val="004B7C61"/>
    <w:rsid w:val="004C0D28"/>
    <w:rsid w:val="004C12D9"/>
    <w:rsid w:val="004C2A80"/>
    <w:rsid w:val="004C2C46"/>
    <w:rsid w:val="004C44B5"/>
    <w:rsid w:val="004C50F6"/>
    <w:rsid w:val="004C5AEF"/>
    <w:rsid w:val="004C5AFC"/>
    <w:rsid w:val="004C665A"/>
    <w:rsid w:val="004C6E4F"/>
    <w:rsid w:val="004C7E3E"/>
    <w:rsid w:val="004D096E"/>
    <w:rsid w:val="004D1C07"/>
    <w:rsid w:val="004D1E67"/>
    <w:rsid w:val="004D31C0"/>
    <w:rsid w:val="004D33E6"/>
    <w:rsid w:val="004D4267"/>
    <w:rsid w:val="004D456C"/>
    <w:rsid w:val="004D49A2"/>
    <w:rsid w:val="004D4F9A"/>
    <w:rsid w:val="004D624C"/>
    <w:rsid w:val="004D728C"/>
    <w:rsid w:val="004D798A"/>
    <w:rsid w:val="004D7A8B"/>
    <w:rsid w:val="004E0160"/>
    <w:rsid w:val="004E0E62"/>
    <w:rsid w:val="004E11B3"/>
    <w:rsid w:val="004E1A4E"/>
    <w:rsid w:val="004E2833"/>
    <w:rsid w:val="004E2E8C"/>
    <w:rsid w:val="004E3260"/>
    <w:rsid w:val="004E3671"/>
    <w:rsid w:val="004E3732"/>
    <w:rsid w:val="004E3DB8"/>
    <w:rsid w:val="004E408B"/>
    <w:rsid w:val="004E45B2"/>
    <w:rsid w:val="004E56C2"/>
    <w:rsid w:val="004E60A7"/>
    <w:rsid w:val="004E66F3"/>
    <w:rsid w:val="004E6736"/>
    <w:rsid w:val="004F2876"/>
    <w:rsid w:val="004F491F"/>
    <w:rsid w:val="004F4D2B"/>
    <w:rsid w:val="004F4FE9"/>
    <w:rsid w:val="004F637E"/>
    <w:rsid w:val="004F7540"/>
    <w:rsid w:val="004F75B1"/>
    <w:rsid w:val="004F7CFB"/>
    <w:rsid w:val="005002C8"/>
    <w:rsid w:val="005011ED"/>
    <w:rsid w:val="00501C39"/>
    <w:rsid w:val="00502047"/>
    <w:rsid w:val="0050293C"/>
    <w:rsid w:val="00502947"/>
    <w:rsid w:val="00503475"/>
    <w:rsid w:val="005037BB"/>
    <w:rsid w:val="00503967"/>
    <w:rsid w:val="005045A8"/>
    <w:rsid w:val="005045F4"/>
    <w:rsid w:val="005047A2"/>
    <w:rsid w:val="005077DA"/>
    <w:rsid w:val="00507E4B"/>
    <w:rsid w:val="00510F60"/>
    <w:rsid w:val="005116DE"/>
    <w:rsid w:val="0051358D"/>
    <w:rsid w:val="00514D81"/>
    <w:rsid w:val="00515BA8"/>
    <w:rsid w:val="005205E1"/>
    <w:rsid w:val="005214DE"/>
    <w:rsid w:val="0052302A"/>
    <w:rsid w:val="005237B5"/>
    <w:rsid w:val="005241F2"/>
    <w:rsid w:val="0052433B"/>
    <w:rsid w:val="00524F85"/>
    <w:rsid w:val="00526222"/>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804"/>
    <w:rsid w:val="00541EDB"/>
    <w:rsid w:val="00543C2F"/>
    <w:rsid w:val="00545373"/>
    <w:rsid w:val="005463AB"/>
    <w:rsid w:val="005463EE"/>
    <w:rsid w:val="00546F46"/>
    <w:rsid w:val="00547564"/>
    <w:rsid w:val="00550C13"/>
    <w:rsid w:val="005521F1"/>
    <w:rsid w:val="00553A46"/>
    <w:rsid w:val="00553CE0"/>
    <w:rsid w:val="00553ED3"/>
    <w:rsid w:val="005547C9"/>
    <w:rsid w:val="005560CD"/>
    <w:rsid w:val="005570EA"/>
    <w:rsid w:val="00557666"/>
    <w:rsid w:val="0056076C"/>
    <w:rsid w:val="005608EA"/>
    <w:rsid w:val="00561260"/>
    <w:rsid w:val="00562E2D"/>
    <w:rsid w:val="005637A5"/>
    <w:rsid w:val="005646FB"/>
    <w:rsid w:val="005649FD"/>
    <w:rsid w:val="00564A21"/>
    <w:rsid w:val="00564E39"/>
    <w:rsid w:val="005655A3"/>
    <w:rsid w:val="00565742"/>
    <w:rsid w:val="0056666F"/>
    <w:rsid w:val="005675B9"/>
    <w:rsid w:val="00567CFC"/>
    <w:rsid w:val="00567F8B"/>
    <w:rsid w:val="005717E8"/>
    <w:rsid w:val="00571F34"/>
    <w:rsid w:val="00571FE8"/>
    <w:rsid w:val="0057342F"/>
    <w:rsid w:val="00574FFB"/>
    <w:rsid w:val="005755A5"/>
    <w:rsid w:val="00576465"/>
    <w:rsid w:val="00582320"/>
    <w:rsid w:val="00583463"/>
    <w:rsid w:val="005849DC"/>
    <w:rsid w:val="00584EFA"/>
    <w:rsid w:val="00585451"/>
    <w:rsid w:val="005855C0"/>
    <w:rsid w:val="00585E13"/>
    <w:rsid w:val="00590D80"/>
    <w:rsid w:val="005911D3"/>
    <w:rsid w:val="00592808"/>
    <w:rsid w:val="00592FF7"/>
    <w:rsid w:val="0059323E"/>
    <w:rsid w:val="00593D2F"/>
    <w:rsid w:val="00594F92"/>
    <w:rsid w:val="005960C1"/>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502"/>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60C5"/>
    <w:rsid w:val="005D73B3"/>
    <w:rsid w:val="005D748B"/>
    <w:rsid w:val="005D7F6E"/>
    <w:rsid w:val="005E0B28"/>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6040"/>
    <w:rsid w:val="00600420"/>
    <w:rsid w:val="00600AAB"/>
    <w:rsid w:val="0060125E"/>
    <w:rsid w:val="006017C9"/>
    <w:rsid w:val="00601C37"/>
    <w:rsid w:val="00601F8E"/>
    <w:rsid w:val="0060286A"/>
    <w:rsid w:val="00602A98"/>
    <w:rsid w:val="00602C45"/>
    <w:rsid w:val="0060321C"/>
    <w:rsid w:val="0060325D"/>
    <w:rsid w:val="006038E6"/>
    <w:rsid w:val="00603DC2"/>
    <w:rsid w:val="00603F71"/>
    <w:rsid w:val="006040F0"/>
    <w:rsid w:val="006047AC"/>
    <w:rsid w:val="00605066"/>
    <w:rsid w:val="0060515D"/>
    <w:rsid w:val="00605C47"/>
    <w:rsid w:val="00606131"/>
    <w:rsid w:val="00606192"/>
    <w:rsid w:val="00607126"/>
    <w:rsid w:val="00607287"/>
    <w:rsid w:val="006075C2"/>
    <w:rsid w:val="00610A65"/>
    <w:rsid w:val="00610EEB"/>
    <w:rsid w:val="0061151C"/>
    <w:rsid w:val="00611A9C"/>
    <w:rsid w:val="0061239C"/>
    <w:rsid w:val="0061239F"/>
    <w:rsid w:val="00612B88"/>
    <w:rsid w:val="00612B96"/>
    <w:rsid w:val="006133CD"/>
    <w:rsid w:val="00613931"/>
    <w:rsid w:val="00613FA9"/>
    <w:rsid w:val="006143AB"/>
    <w:rsid w:val="0061488E"/>
    <w:rsid w:val="00614B6E"/>
    <w:rsid w:val="00615467"/>
    <w:rsid w:val="00616B56"/>
    <w:rsid w:val="0062205E"/>
    <w:rsid w:val="0062242C"/>
    <w:rsid w:val="006244FE"/>
    <w:rsid w:val="00624696"/>
    <w:rsid w:val="006263A4"/>
    <w:rsid w:val="0063103D"/>
    <w:rsid w:val="00631086"/>
    <w:rsid w:val="00631303"/>
    <w:rsid w:val="00631866"/>
    <w:rsid w:val="00631897"/>
    <w:rsid w:val="006319EA"/>
    <w:rsid w:val="00633ACF"/>
    <w:rsid w:val="00634BCA"/>
    <w:rsid w:val="006352DD"/>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243"/>
    <w:rsid w:val="0067683D"/>
    <w:rsid w:val="0067778C"/>
    <w:rsid w:val="00677FF7"/>
    <w:rsid w:val="006800C4"/>
    <w:rsid w:val="006803C1"/>
    <w:rsid w:val="006811B7"/>
    <w:rsid w:val="006814D5"/>
    <w:rsid w:val="00681EA6"/>
    <w:rsid w:val="006821DF"/>
    <w:rsid w:val="00682C76"/>
    <w:rsid w:val="0068385C"/>
    <w:rsid w:val="006843B4"/>
    <w:rsid w:val="0068509F"/>
    <w:rsid w:val="00690113"/>
    <w:rsid w:val="00691328"/>
    <w:rsid w:val="0069327E"/>
    <w:rsid w:val="00693336"/>
    <w:rsid w:val="00694DFC"/>
    <w:rsid w:val="00695762"/>
    <w:rsid w:val="006962FE"/>
    <w:rsid w:val="006A0B59"/>
    <w:rsid w:val="006A1153"/>
    <w:rsid w:val="006A268C"/>
    <w:rsid w:val="006A5AAB"/>
    <w:rsid w:val="006A5E4D"/>
    <w:rsid w:val="006A668E"/>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6BC"/>
    <w:rsid w:val="006C374E"/>
    <w:rsid w:val="006C4BFE"/>
    <w:rsid w:val="006C4D2D"/>
    <w:rsid w:val="006C4FEA"/>
    <w:rsid w:val="006C589D"/>
    <w:rsid w:val="006C58EE"/>
    <w:rsid w:val="006C6525"/>
    <w:rsid w:val="006C7388"/>
    <w:rsid w:val="006C77E3"/>
    <w:rsid w:val="006D03A9"/>
    <w:rsid w:val="006D27CF"/>
    <w:rsid w:val="006D44A6"/>
    <w:rsid w:val="006D452F"/>
    <w:rsid w:val="006D4E64"/>
    <w:rsid w:val="006D5CAE"/>
    <w:rsid w:val="006D714A"/>
    <w:rsid w:val="006E070A"/>
    <w:rsid w:val="006E1E6C"/>
    <w:rsid w:val="006E224B"/>
    <w:rsid w:val="006E3AD8"/>
    <w:rsid w:val="006E4485"/>
    <w:rsid w:val="006E4711"/>
    <w:rsid w:val="006E6130"/>
    <w:rsid w:val="006E63B4"/>
    <w:rsid w:val="006E705D"/>
    <w:rsid w:val="006E7206"/>
    <w:rsid w:val="006F00A6"/>
    <w:rsid w:val="006F0425"/>
    <w:rsid w:val="006F0D9C"/>
    <w:rsid w:val="006F210C"/>
    <w:rsid w:val="006F25AD"/>
    <w:rsid w:val="006F266A"/>
    <w:rsid w:val="006F36AA"/>
    <w:rsid w:val="006F3A4C"/>
    <w:rsid w:val="006F3E70"/>
    <w:rsid w:val="006F45AC"/>
    <w:rsid w:val="006F468D"/>
    <w:rsid w:val="006F6A84"/>
    <w:rsid w:val="00700D5A"/>
    <w:rsid w:val="00701D91"/>
    <w:rsid w:val="0070216A"/>
    <w:rsid w:val="00702738"/>
    <w:rsid w:val="0070475A"/>
    <w:rsid w:val="00704C1B"/>
    <w:rsid w:val="00705036"/>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586"/>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77FF"/>
    <w:rsid w:val="0075784F"/>
    <w:rsid w:val="007601CD"/>
    <w:rsid w:val="00761EEA"/>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6AC3"/>
    <w:rsid w:val="007A7849"/>
    <w:rsid w:val="007A7B95"/>
    <w:rsid w:val="007B07A2"/>
    <w:rsid w:val="007B416A"/>
    <w:rsid w:val="007B4482"/>
    <w:rsid w:val="007B5179"/>
    <w:rsid w:val="007B654E"/>
    <w:rsid w:val="007B6E0C"/>
    <w:rsid w:val="007C1200"/>
    <w:rsid w:val="007C1AD2"/>
    <w:rsid w:val="007C1CDC"/>
    <w:rsid w:val="007C22B8"/>
    <w:rsid w:val="007C2A69"/>
    <w:rsid w:val="007C3463"/>
    <w:rsid w:val="007C3994"/>
    <w:rsid w:val="007C5189"/>
    <w:rsid w:val="007C55FA"/>
    <w:rsid w:val="007C7B06"/>
    <w:rsid w:val="007C7C45"/>
    <w:rsid w:val="007D1C35"/>
    <w:rsid w:val="007D1C88"/>
    <w:rsid w:val="007D2693"/>
    <w:rsid w:val="007D49E5"/>
    <w:rsid w:val="007D506D"/>
    <w:rsid w:val="007D510A"/>
    <w:rsid w:val="007D5EBF"/>
    <w:rsid w:val="007D60E1"/>
    <w:rsid w:val="007D6711"/>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42A"/>
    <w:rsid w:val="007F0B21"/>
    <w:rsid w:val="007F218C"/>
    <w:rsid w:val="007F2BFD"/>
    <w:rsid w:val="007F2CF6"/>
    <w:rsid w:val="007F3165"/>
    <w:rsid w:val="007F438F"/>
    <w:rsid w:val="007F440D"/>
    <w:rsid w:val="007F4DEE"/>
    <w:rsid w:val="007F4EAB"/>
    <w:rsid w:val="007F5579"/>
    <w:rsid w:val="007F59D4"/>
    <w:rsid w:val="007F6440"/>
    <w:rsid w:val="00801B22"/>
    <w:rsid w:val="00802427"/>
    <w:rsid w:val="00802BC5"/>
    <w:rsid w:val="00802E22"/>
    <w:rsid w:val="0080431C"/>
    <w:rsid w:val="0080591C"/>
    <w:rsid w:val="008063F3"/>
    <w:rsid w:val="00810439"/>
    <w:rsid w:val="00810D50"/>
    <w:rsid w:val="0081106E"/>
    <w:rsid w:val="00811926"/>
    <w:rsid w:val="008124E3"/>
    <w:rsid w:val="0081286C"/>
    <w:rsid w:val="008142AF"/>
    <w:rsid w:val="00814A6B"/>
    <w:rsid w:val="00814DB2"/>
    <w:rsid w:val="00815EF9"/>
    <w:rsid w:val="0081607C"/>
    <w:rsid w:val="00816926"/>
    <w:rsid w:val="00816AC0"/>
    <w:rsid w:val="00817562"/>
    <w:rsid w:val="0081761D"/>
    <w:rsid w:val="0082062F"/>
    <w:rsid w:val="008218E1"/>
    <w:rsid w:val="00821DE8"/>
    <w:rsid w:val="00821E1A"/>
    <w:rsid w:val="00822D2E"/>
    <w:rsid w:val="00822FAF"/>
    <w:rsid w:val="00823DF7"/>
    <w:rsid w:val="00824F6A"/>
    <w:rsid w:val="0082533F"/>
    <w:rsid w:val="00826754"/>
    <w:rsid w:val="00827212"/>
    <w:rsid w:val="008279BE"/>
    <w:rsid w:val="00830230"/>
    <w:rsid w:val="00830287"/>
    <w:rsid w:val="008306CC"/>
    <w:rsid w:val="0083205A"/>
    <w:rsid w:val="00832BD7"/>
    <w:rsid w:val="008330A2"/>
    <w:rsid w:val="00834C29"/>
    <w:rsid w:val="008355DF"/>
    <w:rsid w:val="00835FDC"/>
    <w:rsid w:val="00836DAF"/>
    <w:rsid w:val="00836EA6"/>
    <w:rsid w:val="00837940"/>
    <w:rsid w:val="00837D4B"/>
    <w:rsid w:val="00837E7D"/>
    <w:rsid w:val="00840187"/>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6124"/>
    <w:rsid w:val="008665CF"/>
    <w:rsid w:val="008673AE"/>
    <w:rsid w:val="008678D8"/>
    <w:rsid w:val="00870C4E"/>
    <w:rsid w:val="00870DAB"/>
    <w:rsid w:val="008710D1"/>
    <w:rsid w:val="00871E07"/>
    <w:rsid w:val="00872FA8"/>
    <w:rsid w:val="0087373D"/>
    <w:rsid w:val="00873A0B"/>
    <w:rsid w:val="0087502D"/>
    <w:rsid w:val="00877DBC"/>
    <w:rsid w:val="00877E62"/>
    <w:rsid w:val="00880439"/>
    <w:rsid w:val="00881323"/>
    <w:rsid w:val="00881524"/>
    <w:rsid w:val="00883E94"/>
    <w:rsid w:val="00886DD8"/>
    <w:rsid w:val="008870A4"/>
    <w:rsid w:val="00887213"/>
    <w:rsid w:val="00887B25"/>
    <w:rsid w:val="00887DD9"/>
    <w:rsid w:val="00890332"/>
    <w:rsid w:val="008914AE"/>
    <w:rsid w:val="008916B0"/>
    <w:rsid w:val="0089177B"/>
    <w:rsid w:val="00892827"/>
    <w:rsid w:val="0089324A"/>
    <w:rsid w:val="00894B34"/>
    <w:rsid w:val="00895148"/>
    <w:rsid w:val="00895A2D"/>
    <w:rsid w:val="00895ECE"/>
    <w:rsid w:val="00895F6D"/>
    <w:rsid w:val="00895FF2"/>
    <w:rsid w:val="0089644E"/>
    <w:rsid w:val="00896645"/>
    <w:rsid w:val="008970E9"/>
    <w:rsid w:val="00897615"/>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6F7"/>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685F"/>
    <w:rsid w:val="008E7138"/>
    <w:rsid w:val="008E726C"/>
    <w:rsid w:val="008E773E"/>
    <w:rsid w:val="008F1462"/>
    <w:rsid w:val="008F1ACA"/>
    <w:rsid w:val="008F25D8"/>
    <w:rsid w:val="008F3AD5"/>
    <w:rsid w:val="008F3CA4"/>
    <w:rsid w:val="008F3EDB"/>
    <w:rsid w:val="008F484E"/>
    <w:rsid w:val="008F6401"/>
    <w:rsid w:val="008F657E"/>
    <w:rsid w:val="008F6FB4"/>
    <w:rsid w:val="00900EA9"/>
    <w:rsid w:val="0090159D"/>
    <w:rsid w:val="00901869"/>
    <w:rsid w:val="009031CE"/>
    <w:rsid w:val="00903684"/>
    <w:rsid w:val="0090529F"/>
    <w:rsid w:val="0090567C"/>
    <w:rsid w:val="00906F0E"/>
    <w:rsid w:val="00907305"/>
    <w:rsid w:val="0090741C"/>
    <w:rsid w:val="00911156"/>
    <w:rsid w:val="009118C1"/>
    <w:rsid w:val="00912AE6"/>
    <w:rsid w:val="00912B60"/>
    <w:rsid w:val="00912CBA"/>
    <w:rsid w:val="0091354B"/>
    <w:rsid w:val="009142E6"/>
    <w:rsid w:val="0091511F"/>
    <w:rsid w:val="00915166"/>
    <w:rsid w:val="00915424"/>
    <w:rsid w:val="0091655D"/>
    <w:rsid w:val="00916F48"/>
    <w:rsid w:val="00917080"/>
    <w:rsid w:val="00917093"/>
    <w:rsid w:val="0092085A"/>
    <w:rsid w:val="009208DF"/>
    <w:rsid w:val="009217FE"/>
    <w:rsid w:val="00922DCE"/>
    <w:rsid w:val="00923FE6"/>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1896"/>
    <w:rsid w:val="00942174"/>
    <w:rsid w:val="009425E7"/>
    <w:rsid w:val="00942818"/>
    <w:rsid w:val="00944479"/>
    <w:rsid w:val="00944909"/>
    <w:rsid w:val="009455FF"/>
    <w:rsid w:val="00945B91"/>
    <w:rsid w:val="0094667D"/>
    <w:rsid w:val="00946AC0"/>
    <w:rsid w:val="00950049"/>
    <w:rsid w:val="00950BAE"/>
    <w:rsid w:val="0095161E"/>
    <w:rsid w:val="00951CB0"/>
    <w:rsid w:val="00951E42"/>
    <w:rsid w:val="009529C9"/>
    <w:rsid w:val="009535F9"/>
    <w:rsid w:val="00953669"/>
    <w:rsid w:val="00954275"/>
    <w:rsid w:val="0095446F"/>
    <w:rsid w:val="009545AF"/>
    <w:rsid w:val="00954A9D"/>
    <w:rsid w:val="00954BA0"/>
    <w:rsid w:val="00956D50"/>
    <w:rsid w:val="00960420"/>
    <w:rsid w:val="0096180B"/>
    <w:rsid w:val="00961F8B"/>
    <w:rsid w:val="00962265"/>
    <w:rsid w:val="00962D49"/>
    <w:rsid w:val="009635C0"/>
    <w:rsid w:val="00963770"/>
    <w:rsid w:val="00964600"/>
    <w:rsid w:val="00964762"/>
    <w:rsid w:val="00964E1E"/>
    <w:rsid w:val="0096539F"/>
    <w:rsid w:val="00966F14"/>
    <w:rsid w:val="00966F95"/>
    <w:rsid w:val="00971904"/>
    <w:rsid w:val="009719AD"/>
    <w:rsid w:val="00971C6C"/>
    <w:rsid w:val="009720EC"/>
    <w:rsid w:val="00973486"/>
    <w:rsid w:val="00974A98"/>
    <w:rsid w:val="00974D26"/>
    <w:rsid w:val="00976D61"/>
    <w:rsid w:val="00976DB2"/>
    <w:rsid w:val="00977F86"/>
    <w:rsid w:val="00984FA1"/>
    <w:rsid w:val="00986471"/>
    <w:rsid w:val="00987651"/>
    <w:rsid w:val="009879F9"/>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19"/>
    <w:rsid w:val="009A488C"/>
    <w:rsid w:val="009A56A6"/>
    <w:rsid w:val="009A7F59"/>
    <w:rsid w:val="009B221F"/>
    <w:rsid w:val="009B2EEA"/>
    <w:rsid w:val="009B3466"/>
    <w:rsid w:val="009B4932"/>
    <w:rsid w:val="009B4FBE"/>
    <w:rsid w:val="009B59F7"/>
    <w:rsid w:val="009B5C1E"/>
    <w:rsid w:val="009B6A22"/>
    <w:rsid w:val="009C00DF"/>
    <w:rsid w:val="009C128D"/>
    <w:rsid w:val="009C1BE0"/>
    <w:rsid w:val="009C1F55"/>
    <w:rsid w:val="009C3BEC"/>
    <w:rsid w:val="009C477C"/>
    <w:rsid w:val="009C5625"/>
    <w:rsid w:val="009C63E1"/>
    <w:rsid w:val="009D0440"/>
    <w:rsid w:val="009D0A8B"/>
    <w:rsid w:val="009D0B7E"/>
    <w:rsid w:val="009D1683"/>
    <w:rsid w:val="009D1A7B"/>
    <w:rsid w:val="009D1AC2"/>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864"/>
    <w:rsid w:val="009D7B9F"/>
    <w:rsid w:val="009D7D1F"/>
    <w:rsid w:val="009E0F1E"/>
    <w:rsid w:val="009E1559"/>
    <w:rsid w:val="009E2173"/>
    <w:rsid w:val="009E228A"/>
    <w:rsid w:val="009E40B7"/>
    <w:rsid w:val="009E5BB5"/>
    <w:rsid w:val="009E5C0E"/>
    <w:rsid w:val="009E6AAE"/>
    <w:rsid w:val="009E705E"/>
    <w:rsid w:val="009E73F0"/>
    <w:rsid w:val="009E745C"/>
    <w:rsid w:val="009F0180"/>
    <w:rsid w:val="009F2EE0"/>
    <w:rsid w:val="009F3163"/>
    <w:rsid w:val="009F4BF6"/>
    <w:rsid w:val="009F523F"/>
    <w:rsid w:val="009F53CE"/>
    <w:rsid w:val="009F5FCE"/>
    <w:rsid w:val="009F6342"/>
    <w:rsid w:val="009F70EF"/>
    <w:rsid w:val="009F7967"/>
    <w:rsid w:val="00A0008B"/>
    <w:rsid w:val="00A00919"/>
    <w:rsid w:val="00A02A80"/>
    <w:rsid w:val="00A03332"/>
    <w:rsid w:val="00A04062"/>
    <w:rsid w:val="00A040E7"/>
    <w:rsid w:val="00A0577D"/>
    <w:rsid w:val="00A05A89"/>
    <w:rsid w:val="00A060BA"/>
    <w:rsid w:val="00A069DE"/>
    <w:rsid w:val="00A07041"/>
    <w:rsid w:val="00A07066"/>
    <w:rsid w:val="00A07135"/>
    <w:rsid w:val="00A0750C"/>
    <w:rsid w:val="00A10AF3"/>
    <w:rsid w:val="00A10EEF"/>
    <w:rsid w:val="00A115D5"/>
    <w:rsid w:val="00A1162D"/>
    <w:rsid w:val="00A13EED"/>
    <w:rsid w:val="00A150F1"/>
    <w:rsid w:val="00A15241"/>
    <w:rsid w:val="00A160DE"/>
    <w:rsid w:val="00A166FB"/>
    <w:rsid w:val="00A176BF"/>
    <w:rsid w:val="00A2020D"/>
    <w:rsid w:val="00A20532"/>
    <w:rsid w:val="00A2087F"/>
    <w:rsid w:val="00A20AAE"/>
    <w:rsid w:val="00A21CEE"/>
    <w:rsid w:val="00A242C4"/>
    <w:rsid w:val="00A24B19"/>
    <w:rsid w:val="00A2629B"/>
    <w:rsid w:val="00A26DD7"/>
    <w:rsid w:val="00A30A9C"/>
    <w:rsid w:val="00A32AC7"/>
    <w:rsid w:val="00A32B50"/>
    <w:rsid w:val="00A33CB1"/>
    <w:rsid w:val="00A3627A"/>
    <w:rsid w:val="00A3687A"/>
    <w:rsid w:val="00A37214"/>
    <w:rsid w:val="00A42C40"/>
    <w:rsid w:val="00A44351"/>
    <w:rsid w:val="00A45280"/>
    <w:rsid w:val="00A4549A"/>
    <w:rsid w:val="00A462E9"/>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504"/>
    <w:rsid w:val="00A64E19"/>
    <w:rsid w:val="00A64E95"/>
    <w:rsid w:val="00A67223"/>
    <w:rsid w:val="00A677FD"/>
    <w:rsid w:val="00A67F10"/>
    <w:rsid w:val="00A700BF"/>
    <w:rsid w:val="00A70A69"/>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34B"/>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8C8"/>
    <w:rsid w:val="00AC2B63"/>
    <w:rsid w:val="00AC2BB5"/>
    <w:rsid w:val="00AC2BC1"/>
    <w:rsid w:val="00AC314D"/>
    <w:rsid w:val="00AC682E"/>
    <w:rsid w:val="00AC6980"/>
    <w:rsid w:val="00AC7AB7"/>
    <w:rsid w:val="00AD1C3F"/>
    <w:rsid w:val="00AD1D4E"/>
    <w:rsid w:val="00AD2FAC"/>
    <w:rsid w:val="00AD3841"/>
    <w:rsid w:val="00AD3998"/>
    <w:rsid w:val="00AD477E"/>
    <w:rsid w:val="00AD4841"/>
    <w:rsid w:val="00AD4F6F"/>
    <w:rsid w:val="00AD6585"/>
    <w:rsid w:val="00AD710D"/>
    <w:rsid w:val="00AD72FD"/>
    <w:rsid w:val="00AD7A9A"/>
    <w:rsid w:val="00AE15C7"/>
    <w:rsid w:val="00AE2B00"/>
    <w:rsid w:val="00AE51B9"/>
    <w:rsid w:val="00AE5234"/>
    <w:rsid w:val="00AE5F04"/>
    <w:rsid w:val="00AE6849"/>
    <w:rsid w:val="00AE68B9"/>
    <w:rsid w:val="00AE73D3"/>
    <w:rsid w:val="00AE761C"/>
    <w:rsid w:val="00AF2F3B"/>
    <w:rsid w:val="00AF34CD"/>
    <w:rsid w:val="00AF357E"/>
    <w:rsid w:val="00AF5F67"/>
    <w:rsid w:val="00AF78E5"/>
    <w:rsid w:val="00B00D7D"/>
    <w:rsid w:val="00B011EB"/>
    <w:rsid w:val="00B01364"/>
    <w:rsid w:val="00B01478"/>
    <w:rsid w:val="00B014AB"/>
    <w:rsid w:val="00B01578"/>
    <w:rsid w:val="00B015D0"/>
    <w:rsid w:val="00B02B22"/>
    <w:rsid w:val="00B03466"/>
    <w:rsid w:val="00B046AF"/>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2907"/>
    <w:rsid w:val="00B335D6"/>
    <w:rsid w:val="00B343E9"/>
    <w:rsid w:val="00B34B5F"/>
    <w:rsid w:val="00B353C9"/>
    <w:rsid w:val="00B37809"/>
    <w:rsid w:val="00B407AE"/>
    <w:rsid w:val="00B41B49"/>
    <w:rsid w:val="00B41CE9"/>
    <w:rsid w:val="00B453C3"/>
    <w:rsid w:val="00B4675F"/>
    <w:rsid w:val="00B506B0"/>
    <w:rsid w:val="00B506B3"/>
    <w:rsid w:val="00B50F5C"/>
    <w:rsid w:val="00B51CCA"/>
    <w:rsid w:val="00B52263"/>
    <w:rsid w:val="00B525DA"/>
    <w:rsid w:val="00B535EF"/>
    <w:rsid w:val="00B55D30"/>
    <w:rsid w:val="00B564C1"/>
    <w:rsid w:val="00B573CA"/>
    <w:rsid w:val="00B577F0"/>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11AF"/>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1F69"/>
    <w:rsid w:val="00BA3059"/>
    <w:rsid w:val="00BA4C0B"/>
    <w:rsid w:val="00BA4F93"/>
    <w:rsid w:val="00BA594A"/>
    <w:rsid w:val="00BA6005"/>
    <w:rsid w:val="00BA63A5"/>
    <w:rsid w:val="00BA65C4"/>
    <w:rsid w:val="00BA68C0"/>
    <w:rsid w:val="00BA7270"/>
    <w:rsid w:val="00BA7986"/>
    <w:rsid w:val="00BB0D3A"/>
    <w:rsid w:val="00BB29E8"/>
    <w:rsid w:val="00BB3705"/>
    <w:rsid w:val="00BB39D8"/>
    <w:rsid w:val="00BB3A4E"/>
    <w:rsid w:val="00BB564B"/>
    <w:rsid w:val="00BB59F2"/>
    <w:rsid w:val="00BB5ADD"/>
    <w:rsid w:val="00BB642B"/>
    <w:rsid w:val="00BC0B50"/>
    <w:rsid w:val="00BC0CEB"/>
    <w:rsid w:val="00BC1FBE"/>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6E7D"/>
    <w:rsid w:val="00BE7BF3"/>
    <w:rsid w:val="00BF0ACC"/>
    <w:rsid w:val="00BF16E9"/>
    <w:rsid w:val="00BF1B79"/>
    <w:rsid w:val="00BF2021"/>
    <w:rsid w:val="00BF2795"/>
    <w:rsid w:val="00BF2F15"/>
    <w:rsid w:val="00BF3A27"/>
    <w:rsid w:val="00BF3D4F"/>
    <w:rsid w:val="00BF4984"/>
    <w:rsid w:val="00BF54D7"/>
    <w:rsid w:val="00BF5724"/>
    <w:rsid w:val="00BF5745"/>
    <w:rsid w:val="00BF6003"/>
    <w:rsid w:val="00BF62BC"/>
    <w:rsid w:val="00BF6766"/>
    <w:rsid w:val="00BF79B1"/>
    <w:rsid w:val="00C0089F"/>
    <w:rsid w:val="00C009D4"/>
    <w:rsid w:val="00C024E3"/>
    <w:rsid w:val="00C0322E"/>
    <w:rsid w:val="00C044DC"/>
    <w:rsid w:val="00C0475B"/>
    <w:rsid w:val="00C04B1C"/>
    <w:rsid w:val="00C0585F"/>
    <w:rsid w:val="00C06941"/>
    <w:rsid w:val="00C0782A"/>
    <w:rsid w:val="00C11B10"/>
    <w:rsid w:val="00C14817"/>
    <w:rsid w:val="00C158D7"/>
    <w:rsid w:val="00C15AC0"/>
    <w:rsid w:val="00C15D08"/>
    <w:rsid w:val="00C16461"/>
    <w:rsid w:val="00C17A42"/>
    <w:rsid w:val="00C2077C"/>
    <w:rsid w:val="00C20918"/>
    <w:rsid w:val="00C20963"/>
    <w:rsid w:val="00C20F05"/>
    <w:rsid w:val="00C226CA"/>
    <w:rsid w:val="00C22C55"/>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0062"/>
    <w:rsid w:val="00C519A8"/>
    <w:rsid w:val="00C51EA6"/>
    <w:rsid w:val="00C5218F"/>
    <w:rsid w:val="00C5268C"/>
    <w:rsid w:val="00C53FE1"/>
    <w:rsid w:val="00C55361"/>
    <w:rsid w:val="00C556FF"/>
    <w:rsid w:val="00C557D5"/>
    <w:rsid w:val="00C559FF"/>
    <w:rsid w:val="00C55F83"/>
    <w:rsid w:val="00C560C9"/>
    <w:rsid w:val="00C56731"/>
    <w:rsid w:val="00C601A3"/>
    <w:rsid w:val="00C61295"/>
    <w:rsid w:val="00C61353"/>
    <w:rsid w:val="00C61B12"/>
    <w:rsid w:val="00C62479"/>
    <w:rsid w:val="00C635CE"/>
    <w:rsid w:val="00C6513A"/>
    <w:rsid w:val="00C663C8"/>
    <w:rsid w:val="00C7084F"/>
    <w:rsid w:val="00C70966"/>
    <w:rsid w:val="00C71177"/>
    <w:rsid w:val="00C71226"/>
    <w:rsid w:val="00C71B6F"/>
    <w:rsid w:val="00C7306D"/>
    <w:rsid w:val="00C734EF"/>
    <w:rsid w:val="00C73B60"/>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A0E"/>
    <w:rsid w:val="00C90F89"/>
    <w:rsid w:val="00C92CEC"/>
    <w:rsid w:val="00C92D77"/>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A6C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1C99"/>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83D"/>
    <w:rsid w:val="00CD4AA3"/>
    <w:rsid w:val="00CD5A45"/>
    <w:rsid w:val="00CD5E8B"/>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3D0"/>
    <w:rsid w:val="00CE48E5"/>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2D71"/>
    <w:rsid w:val="00D034E6"/>
    <w:rsid w:val="00D03F7B"/>
    <w:rsid w:val="00D0426A"/>
    <w:rsid w:val="00D04BDA"/>
    <w:rsid w:val="00D04F96"/>
    <w:rsid w:val="00D074B8"/>
    <w:rsid w:val="00D07B42"/>
    <w:rsid w:val="00D102C7"/>
    <w:rsid w:val="00D116EA"/>
    <w:rsid w:val="00D1331F"/>
    <w:rsid w:val="00D14D77"/>
    <w:rsid w:val="00D15DF3"/>
    <w:rsid w:val="00D162CA"/>
    <w:rsid w:val="00D1632D"/>
    <w:rsid w:val="00D20EC5"/>
    <w:rsid w:val="00D2106F"/>
    <w:rsid w:val="00D21C43"/>
    <w:rsid w:val="00D2226B"/>
    <w:rsid w:val="00D23A22"/>
    <w:rsid w:val="00D24067"/>
    <w:rsid w:val="00D253C4"/>
    <w:rsid w:val="00D253CD"/>
    <w:rsid w:val="00D255DE"/>
    <w:rsid w:val="00D26C41"/>
    <w:rsid w:val="00D26E24"/>
    <w:rsid w:val="00D30345"/>
    <w:rsid w:val="00D303A7"/>
    <w:rsid w:val="00D305B4"/>
    <w:rsid w:val="00D30D60"/>
    <w:rsid w:val="00D31C31"/>
    <w:rsid w:val="00D31F94"/>
    <w:rsid w:val="00D32FF8"/>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6EB"/>
    <w:rsid w:val="00D465B7"/>
    <w:rsid w:val="00D47175"/>
    <w:rsid w:val="00D47B63"/>
    <w:rsid w:val="00D507D6"/>
    <w:rsid w:val="00D511F2"/>
    <w:rsid w:val="00D512E9"/>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3B73"/>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47E"/>
    <w:rsid w:val="00D91B88"/>
    <w:rsid w:val="00D91BE9"/>
    <w:rsid w:val="00D946B1"/>
    <w:rsid w:val="00D969CF"/>
    <w:rsid w:val="00D96B36"/>
    <w:rsid w:val="00D97172"/>
    <w:rsid w:val="00D975D5"/>
    <w:rsid w:val="00D97A74"/>
    <w:rsid w:val="00DA0470"/>
    <w:rsid w:val="00DA1A2B"/>
    <w:rsid w:val="00DA2679"/>
    <w:rsid w:val="00DA3475"/>
    <w:rsid w:val="00DA35FA"/>
    <w:rsid w:val="00DA38E7"/>
    <w:rsid w:val="00DA4959"/>
    <w:rsid w:val="00DA553E"/>
    <w:rsid w:val="00DA63E0"/>
    <w:rsid w:val="00DA6AB5"/>
    <w:rsid w:val="00DA6FD7"/>
    <w:rsid w:val="00DA7417"/>
    <w:rsid w:val="00DA7500"/>
    <w:rsid w:val="00DB0FA5"/>
    <w:rsid w:val="00DB280A"/>
    <w:rsid w:val="00DB307D"/>
    <w:rsid w:val="00DB367A"/>
    <w:rsid w:val="00DB3EA7"/>
    <w:rsid w:val="00DB6BC6"/>
    <w:rsid w:val="00DB6EFC"/>
    <w:rsid w:val="00DB7423"/>
    <w:rsid w:val="00DB75B2"/>
    <w:rsid w:val="00DC0D7C"/>
    <w:rsid w:val="00DC1658"/>
    <w:rsid w:val="00DC215E"/>
    <w:rsid w:val="00DC2D86"/>
    <w:rsid w:val="00DC30CD"/>
    <w:rsid w:val="00DC44C2"/>
    <w:rsid w:val="00DC7C12"/>
    <w:rsid w:val="00DD0252"/>
    <w:rsid w:val="00DD1A81"/>
    <w:rsid w:val="00DD1BD2"/>
    <w:rsid w:val="00DD1E09"/>
    <w:rsid w:val="00DD2E80"/>
    <w:rsid w:val="00DD2F70"/>
    <w:rsid w:val="00DD3358"/>
    <w:rsid w:val="00DD33FA"/>
    <w:rsid w:val="00DD4161"/>
    <w:rsid w:val="00DD44A5"/>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3C8"/>
    <w:rsid w:val="00DF5A91"/>
    <w:rsid w:val="00DF64EF"/>
    <w:rsid w:val="00DF6D4B"/>
    <w:rsid w:val="00DF7404"/>
    <w:rsid w:val="00E0074B"/>
    <w:rsid w:val="00E008DC"/>
    <w:rsid w:val="00E009FD"/>
    <w:rsid w:val="00E00C29"/>
    <w:rsid w:val="00E00DF9"/>
    <w:rsid w:val="00E029C5"/>
    <w:rsid w:val="00E03EF0"/>
    <w:rsid w:val="00E04947"/>
    <w:rsid w:val="00E0784C"/>
    <w:rsid w:val="00E07A79"/>
    <w:rsid w:val="00E07F7D"/>
    <w:rsid w:val="00E102B8"/>
    <w:rsid w:val="00E10C1C"/>
    <w:rsid w:val="00E10E3F"/>
    <w:rsid w:val="00E115B2"/>
    <w:rsid w:val="00E11A31"/>
    <w:rsid w:val="00E122AC"/>
    <w:rsid w:val="00E12F87"/>
    <w:rsid w:val="00E136B1"/>
    <w:rsid w:val="00E151CF"/>
    <w:rsid w:val="00E15D17"/>
    <w:rsid w:val="00E15DB8"/>
    <w:rsid w:val="00E1704B"/>
    <w:rsid w:val="00E1745E"/>
    <w:rsid w:val="00E204D0"/>
    <w:rsid w:val="00E21D0B"/>
    <w:rsid w:val="00E226D3"/>
    <w:rsid w:val="00E2313E"/>
    <w:rsid w:val="00E2392A"/>
    <w:rsid w:val="00E25B59"/>
    <w:rsid w:val="00E25F2F"/>
    <w:rsid w:val="00E25FE8"/>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0699"/>
    <w:rsid w:val="00E4213E"/>
    <w:rsid w:val="00E42887"/>
    <w:rsid w:val="00E42FA3"/>
    <w:rsid w:val="00E43005"/>
    <w:rsid w:val="00E43959"/>
    <w:rsid w:val="00E44127"/>
    <w:rsid w:val="00E4461E"/>
    <w:rsid w:val="00E44B85"/>
    <w:rsid w:val="00E45ADA"/>
    <w:rsid w:val="00E4637F"/>
    <w:rsid w:val="00E46E46"/>
    <w:rsid w:val="00E47147"/>
    <w:rsid w:val="00E47E0F"/>
    <w:rsid w:val="00E502F3"/>
    <w:rsid w:val="00E52AE2"/>
    <w:rsid w:val="00E53E5B"/>
    <w:rsid w:val="00E54512"/>
    <w:rsid w:val="00E56234"/>
    <w:rsid w:val="00E56508"/>
    <w:rsid w:val="00E56991"/>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3714"/>
    <w:rsid w:val="00E842D3"/>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973FA"/>
    <w:rsid w:val="00EA0595"/>
    <w:rsid w:val="00EA0A2E"/>
    <w:rsid w:val="00EA125F"/>
    <w:rsid w:val="00EA238A"/>
    <w:rsid w:val="00EA25C2"/>
    <w:rsid w:val="00EA2883"/>
    <w:rsid w:val="00EA39E2"/>
    <w:rsid w:val="00EA4A23"/>
    <w:rsid w:val="00EA4F61"/>
    <w:rsid w:val="00EA5095"/>
    <w:rsid w:val="00EA59A5"/>
    <w:rsid w:val="00EA6390"/>
    <w:rsid w:val="00EA69AD"/>
    <w:rsid w:val="00EA77DB"/>
    <w:rsid w:val="00EB05BF"/>
    <w:rsid w:val="00EB05FD"/>
    <w:rsid w:val="00EB2E5C"/>
    <w:rsid w:val="00EB36B4"/>
    <w:rsid w:val="00EB40E2"/>
    <w:rsid w:val="00EB4155"/>
    <w:rsid w:val="00EB4AAF"/>
    <w:rsid w:val="00EB5010"/>
    <w:rsid w:val="00EB578A"/>
    <w:rsid w:val="00EB5C31"/>
    <w:rsid w:val="00EB78EE"/>
    <w:rsid w:val="00EC00D7"/>
    <w:rsid w:val="00EC228B"/>
    <w:rsid w:val="00EC301A"/>
    <w:rsid w:val="00EC3F98"/>
    <w:rsid w:val="00EC4713"/>
    <w:rsid w:val="00EC474E"/>
    <w:rsid w:val="00EC4A88"/>
    <w:rsid w:val="00EC4FEC"/>
    <w:rsid w:val="00EC5359"/>
    <w:rsid w:val="00EC5EA4"/>
    <w:rsid w:val="00EC6531"/>
    <w:rsid w:val="00EC6A1B"/>
    <w:rsid w:val="00EC7ACA"/>
    <w:rsid w:val="00ED0779"/>
    <w:rsid w:val="00ED1AC9"/>
    <w:rsid w:val="00ED28C8"/>
    <w:rsid w:val="00ED4391"/>
    <w:rsid w:val="00ED68EA"/>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5E"/>
    <w:rsid w:val="00F133D7"/>
    <w:rsid w:val="00F13680"/>
    <w:rsid w:val="00F13B76"/>
    <w:rsid w:val="00F14DB8"/>
    <w:rsid w:val="00F168F3"/>
    <w:rsid w:val="00F1789F"/>
    <w:rsid w:val="00F23147"/>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30C5"/>
    <w:rsid w:val="00F34030"/>
    <w:rsid w:val="00F34476"/>
    <w:rsid w:val="00F34A7C"/>
    <w:rsid w:val="00F34EE9"/>
    <w:rsid w:val="00F36C66"/>
    <w:rsid w:val="00F37AE9"/>
    <w:rsid w:val="00F41783"/>
    <w:rsid w:val="00F41DC7"/>
    <w:rsid w:val="00F42A9E"/>
    <w:rsid w:val="00F44DE2"/>
    <w:rsid w:val="00F4692C"/>
    <w:rsid w:val="00F46999"/>
    <w:rsid w:val="00F511FB"/>
    <w:rsid w:val="00F5133F"/>
    <w:rsid w:val="00F53315"/>
    <w:rsid w:val="00F5382F"/>
    <w:rsid w:val="00F53954"/>
    <w:rsid w:val="00F540F2"/>
    <w:rsid w:val="00F5540D"/>
    <w:rsid w:val="00F56E1C"/>
    <w:rsid w:val="00F57AF8"/>
    <w:rsid w:val="00F616DA"/>
    <w:rsid w:val="00F62BE7"/>
    <w:rsid w:val="00F62DBE"/>
    <w:rsid w:val="00F635F3"/>
    <w:rsid w:val="00F63602"/>
    <w:rsid w:val="00F637F2"/>
    <w:rsid w:val="00F641AD"/>
    <w:rsid w:val="00F64C4E"/>
    <w:rsid w:val="00F64E4F"/>
    <w:rsid w:val="00F70A98"/>
    <w:rsid w:val="00F71E9B"/>
    <w:rsid w:val="00F7217C"/>
    <w:rsid w:val="00F734D3"/>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4E06"/>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226E"/>
    <w:rsid w:val="00FA456A"/>
    <w:rsid w:val="00FA46CA"/>
    <w:rsid w:val="00FA4B74"/>
    <w:rsid w:val="00FA4F36"/>
    <w:rsid w:val="00FA55CD"/>
    <w:rsid w:val="00FA5FC6"/>
    <w:rsid w:val="00FA6718"/>
    <w:rsid w:val="00FA6CF3"/>
    <w:rsid w:val="00FA6FF0"/>
    <w:rsid w:val="00FA7C2D"/>
    <w:rsid w:val="00FA7E96"/>
    <w:rsid w:val="00FB051F"/>
    <w:rsid w:val="00FB05D5"/>
    <w:rsid w:val="00FB0695"/>
    <w:rsid w:val="00FB09F4"/>
    <w:rsid w:val="00FB0A57"/>
    <w:rsid w:val="00FB1831"/>
    <w:rsid w:val="00FB33D4"/>
    <w:rsid w:val="00FB3878"/>
    <w:rsid w:val="00FB3922"/>
    <w:rsid w:val="00FB5F2B"/>
    <w:rsid w:val="00FB6BED"/>
    <w:rsid w:val="00FB6DFC"/>
    <w:rsid w:val="00FC00E2"/>
    <w:rsid w:val="00FC02B7"/>
    <w:rsid w:val="00FC03F5"/>
    <w:rsid w:val="00FC0617"/>
    <w:rsid w:val="00FC34F9"/>
    <w:rsid w:val="00FC3BDB"/>
    <w:rsid w:val="00FC7412"/>
    <w:rsid w:val="00FD05A4"/>
    <w:rsid w:val="00FD0DEB"/>
    <w:rsid w:val="00FD1A01"/>
    <w:rsid w:val="00FD21FA"/>
    <w:rsid w:val="00FD494C"/>
    <w:rsid w:val="00FD4981"/>
    <w:rsid w:val="00FD4DB8"/>
    <w:rsid w:val="00FD6214"/>
    <w:rsid w:val="00FD64D6"/>
    <w:rsid w:val="00FD78E4"/>
    <w:rsid w:val="00FD7C6C"/>
    <w:rsid w:val="00FE0911"/>
    <w:rsid w:val="00FE3B45"/>
    <w:rsid w:val="00FE3C78"/>
    <w:rsid w:val="00FE3D24"/>
    <w:rsid w:val="00FE536D"/>
    <w:rsid w:val="00FE631D"/>
    <w:rsid w:val="00FE6E44"/>
    <w:rsid w:val="00FE6EDF"/>
    <w:rsid w:val="00FF0A07"/>
    <w:rsid w:val="00FF0BBA"/>
    <w:rsid w:val="00FF1380"/>
    <w:rsid w:val="00FF167D"/>
    <w:rsid w:val="00FF1AA3"/>
    <w:rsid w:val="00FF25D6"/>
    <w:rsid w:val="00FF302B"/>
    <w:rsid w:val="00FF3885"/>
    <w:rsid w:val="00FF534A"/>
    <w:rsid w:val="00FF61EC"/>
    <w:rsid w:val="00FF712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19DA7C"/>
  <w15:docId w15:val="{D67C7B19-A4E3-4637-82FC-32F36855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02678009">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509688018">
      <w:bodyDiv w:val="1"/>
      <w:marLeft w:val="0"/>
      <w:marRight w:val="0"/>
      <w:marTop w:val="0"/>
      <w:marBottom w:val="0"/>
      <w:divBdr>
        <w:top w:val="none" w:sz="0" w:space="0" w:color="auto"/>
        <w:left w:val="none" w:sz="0" w:space="0" w:color="auto"/>
        <w:bottom w:val="none" w:sz="0" w:space="0" w:color="auto"/>
        <w:right w:val="none" w:sz="0" w:space="0" w:color="auto"/>
      </w:divBdr>
    </w:div>
    <w:div w:id="589192096">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973799706">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1495216806">
      <w:bodyDiv w:val="1"/>
      <w:marLeft w:val="0"/>
      <w:marRight w:val="0"/>
      <w:marTop w:val="0"/>
      <w:marBottom w:val="0"/>
      <w:divBdr>
        <w:top w:val="none" w:sz="0" w:space="0" w:color="auto"/>
        <w:left w:val="none" w:sz="0" w:space="0" w:color="auto"/>
        <w:bottom w:val="none" w:sz="0" w:space="0" w:color="auto"/>
        <w:right w:val="none" w:sz="0" w:space="0" w:color="auto"/>
      </w:divBdr>
    </w:div>
    <w:div w:id="1665936000">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1C22984D72E346BFCAE0DFEF764A96" ma:contentTypeVersion="13" ma:contentTypeDescription="Create a new document." ma:contentTypeScope="" ma:versionID="69c4ec4d67507a496b96c43afff8113f">
  <xsd:schema xmlns:xsd="http://www.w3.org/2001/XMLSchema" xmlns:xs="http://www.w3.org/2001/XMLSchema" xmlns:p="http://schemas.microsoft.com/office/2006/metadata/properties" xmlns:ns3="7eb105a4-b121-405a-a41d-c0b148b54f53" xmlns:ns4="88c31746-8dad-4eff-8392-ceecdc41dd59" targetNamespace="http://schemas.microsoft.com/office/2006/metadata/properties" ma:root="true" ma:fieldsID="745fd56f962a4e48452d44c01cde4835" ns3:_="" ns4:_="">
    <xsd:import namespace="7eb105a4-b121-405a-a41d-c0b148b54f53"/>
    <xsd:import namespace="88c31746-8dad-4eff-8392-ceecdc41dd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105a4-b121-405a-a41d-c0b148b54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31746-8dad-4eff-8392-ceecdc41dd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4A41-81C7-4127-816E-10D83E2BF3C9}">
  <ds:schemaRefs>
    <ds:schemaRef ds:uri="http://schemas.microsoft.com/sharepoint/v3/contenttype/forms"/>
  </ds:schemaRefs>
</ds:datastoreItem>
</file>

<file path=customXml/itemProps2.xml><?xml version="1.0" encoding="utf-8"?>
<ds:datastoreItem xmlns:ds="http://schemas.openxmlformats.org/officeDocument/2006/customXml" ds:itemID="{73B471B5-D365-4684-8419-730F210E88FD}">
  <ds:schemaRef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8c31746-8dad-4eff-8392-ceecdc41dd59"/>
    <ds:schemaRef ds:uri="7eb105a4-b121-405a-a41d-c0b148b54f53"/>
    <ds:schemaRef ds:uri="http://purl.org/dc/dcmitype/"/>
  </ds:schemaRefs>
</ds:datastoreItem>
</file>

<file path=customXml/itemProps3.xml><?xml version="1.0" encoding="utf-8"?>
<ds:datastoreItem xmlns:ds="http://schemas.openxmlformats.org/officeDocument/2006/customXml" ds:itemID="{8A1331BB-68CF-45CA-ACD0-FF7F0CB9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105a4-b121-405a-a41d-c0b148b54f53"/>
    <ds:schemaRef ds:uri="88c31746-8dad-4eff-8392-ceecdc41d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FE78F-E5E9-464A-8866-0FFBB1B0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subject/>
  <dc:creator>pat.chronister</dc:creator>
  <cp:keywords/>
  <dc:description/>
  <cp:lastModifiedBy>Jeremy Schwehm</cp:lastModifiedBy>
  <cp:revision>5</cp:revision>
  <cp:lastPrinted>2020-04-20T16:02:00Z</cp:lastPrinted>
  <dcterms:created xsi:type="dcterms:W3CDTF">2020-05-13T15:28:00Z</dcterms:created>
  <dcterms:modified xsi:type="dcterms:W3CDTF">2020-08-17T15:59:00Z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0x010100371C22984D72E346BFCAE0DFEF764A96</vt:lpwstr>
  </property>
</Properties>
</file>