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A05A" w14:textId="77777777" w:rsidR="002017F3" w:rsidRDefault="002017F3" w:rsidP="002017F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B34060" wp14:editId="756BA8FC">
            <wp:extent cx="1200591" cy="1084521"/>
            <wp:effectExtent l="0" t="0" r="0" b="0"/>
            <wp:docPr id="2020964526" name="Picture 1" descr="Official A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64526" name="Picture 1" descr="Official AT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836" cy="11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244B" w14:textId="53D42477" w:rsidR="00CE2073" w:rsidRPr="00FC4C23" w:rsidRDefault="00FC4C23" w:rsidP="00FC4C23">
      <w:pPr>
        <w:pStyle w:val="Heading1"/>
        <w:jc w:val="center"/>
        <w:rPr>
          <w:rStyle w:val="Strong"/>
          <w:color w:val="auto"/>
        </w:rPr>
      </w:pPr>
      <w:r w:rsidRPr="00FC4C23">
        <w:rPr>
          <w:rStyle w:val="Strong"/>
          <w:color w:val="auto"/>
        </w:rPr>
        <w:t>Disability Resources at ATU</w:t>
      </w:r>
    </w:p>
    <w:p w14:paraId="62A33DBE" w14:textId="23205A4B" w:rsidR="00FC4C23" w:rsidRDefault="002F28EC" w:rsidP="002F28EC">
      <w:pPr>
        <w:pStyle w:val="NormalWeb"/>
        <w:spacing w:line="360" w:lineRule="auto"/>
      </w:pPr>
      <w:hyperlink r:id="rId6" w:tgtFrame="_blank" w:history="1">
        <w:r>
          <w:rPr>
            <w:rStyle w:val="Hyperlink"/>
            <w:rFonts w:eastAsiaTheme="majorEastAsia"/>
          </w:rPr>
          <w:t>ATU Russellville Disability Services</w:t>
        </w:r>
      </w:hyperlink>
      <w:r>
        <w:br/>
      </w:r>
      <w:hyperlink r:id="rId7" w:history="1">
        <w:r>
          <w:rPr>
            <w:rStyle w:val="Hyperlink"/>
            <w:rFonts w:eastAsiaTheme="majorEastAsia"/>
          </w:rPr>
          <w:t>ATU Ozark Disability Services</w:t>
        </w:r>
      </w:hyperlink>
      <w:r>
        <w:br/>
      </w:r>
      <w:hyperlink r:id="rId8" w:tgtFrame="_blank" w:history="1">
        <w:r>
          <w:rPr>
            <w:rStyle w:val="Hyperlink"/>
            <w:rFonts w:eastAsiaTheme="majorEastAsia"/>
          </w:rPr>
          <w:t>Admissions (arrangements for tours and preview events)</w:t>
        </w:r>
      </w:hyperlink>
      <w:r>
        <w:br/>
      </w:r>
      <w:hyperlink r:id="rId9" w:tgtFrame="_blank" w:history="1">
        <w:r>
          <w:rPr>
            <w:rStyle w:val="Hyperlink"/>
            <w:rFonts w:eastAsiaTheme="majorEastAsia"/>
          </w:rPr>
          <w:t>Alumni</w:t>
        </w:r>
      </w:hyperlink>
      <w:r>
        <w:t> </w:t>
      </w:r>
      <w:r>
        <w:br/>
      </w:r>
      <w:hyperlink r:id="rId10" w:tgtFrame="_blank" w:history="1">
        <w:r>
          <w:rPr>
            <w:rStyle w:val="Hyperlink"/>
            <w:rFonts w:eastAsiaTheme="majorEastAsia"/>
          </w:rPr>
          <w:t>Athletics (event accessibility)</w:t>
        </w:r>
      </w:hyperlink>
      <w:r>
        <w:br/>
      </w:r>
      <w:hyperlink r:id="rId11" w:tgtFrame="_blank" w:history="1">
        <w:r>
          <w:rPr>
            <w:rStyle w:val="Hyperlink"/>
            <w:rFonts w:eastAsiaTheme="majorEastAsia"/>
          </w:rPr>
          <w:t>Athletics (website accessibility)</w:t>
        </w:r>
      </w:hyperlink>
      <w:r>
        <w:br/>
      </w:r>
      <w:hyperlink r:id="rId12" w:tgtFrame="_blank" w:history="1">
        <w:r>
          <w:rPr>
            <w:rStyle w:val="Hyperlink"/>
            <w:rFonts w:eastAsiaTheme="majorEastAsia"/>
          </w:rPr>
          <w:t>Chartwell's Dining Services</w:t>
        </w:r>
      </w:hyperlink>
      <w:r>
        <w:br/>
      </w:r>
      <w:hyperlink r:id="rId13" w:history="1">
        <w:r>
          <w:rPr>
            <w:rStyle w:val="Hyperlink"/>
            <w:rFonts w:eastAsiaTheme="majorEastAsia"/>
          </w:rPr>
          <w:t>FAMA</w:t>
        </w:r>
      </w:hyperlink>
      <w:r>
        <w:br/>
      </w:r>
      <w:hyperlink r:id="rId14" w:tgtFrame="_blank" w:history="1">
        <w:r>
          <w:rPr>
            <w:rStyle w:val="Hyperlink"/>
            <w:rFonts w:eastAsiaTheme="majorEastAsia"/>
          </w:rPr>
          <w:t>Human Resources (accommodations for student workers)</w:t>
        </w:r>
      </w:hyperlink>
      <w:r>
        <w:t> </w:t>
      </w:r>
      <w:r>
        <w:br/>
      </w:r>
      <w:hyperlink r:id="rId15" w:tgtFrame="_blank" w:history="1">
        <w:r>
          <w:rPr>
            <w:rStyle w:val="Hyperlink"/>
            <w:rFonts w:eastAsiaTheme="majorEastAsia"/>
          </w:rPr>
          <w:t>ATU Russellville Library</w:t>
        </w:r>
      </w:hyperlink>
      <w:r>
        <w:br/>
      </w:r>
      <w:hyperlink r:id="rId16" w:tgtFrame="_blank" w:history="1">
        <w:r>
          <w:rPr>
            <w:rStyle w:val="Hyperlink"/>
            <w:rFonts w:eastAsiaTheme="majorEastAsia"/>
          </w:rPr>
          <w:t>Office of Information Systems (general technology assistance)</w:t>
        </w:r>
      </w:hyperlink>
      <w:r>
        <w:br/>
      </w:r>
      <w:hyperlink r:id="rId17" w:tgtFrame="_blank" w:history="1">
        <w:r>
          <w:rPr>
            <w:rStyle w:val="Hyperlink"/>
            <w:rFonts w:eastAsiaTheme="majorEastAsia"/>
          </w:rPr>
          <w:t>ATU Russellville Public Safety</w:t>
        </w:r>
      </w:hyperlink>
      <w:r>
        <w:br/>
      </w:r>
      <w:hyperlink r:id="rId18" w:tgtFrame="_blank" w:history="1">
        <w:r>
          <w:rPr>
            <w:rStyle w:val="Hyperlink"/>
            <w:rFonts w:eastAsiaTheme="majorEastAsia"/>
          </w:rPr>
          <w:t>Registrar (accommodations for graduation ceremonies)</w:t>
        </w:r>
      </w:hyperlink>
      <w:r>
        <w:br/>
      </w:r>
      <w:hyperlink r:id="rId19" w:tgtFrame="_blank" w:history="1">
        <w:r>
          <w:rPr>
            <w:rStyle w:val="Hyperlink"/>
            <w:rFonts w:eastAsiaTheme="majorEastAsia"/>
          </w:rPr>
          <w:t>Residence Life</w:t>
        </w:r>
      </w:hyperlink>
      <w:r>
        <w:br/>
      </w:r>
      <w:hyperlink r:id="rId20" w:tgtFrame="_blank" w:history="1">
        <w:r>
          <w:rPr>
            <w:rStyle w:val="Hyperlink"/>
            <w:rFonts w:eastAsiaTheme="majorEastAsia"/>
          </w:rPr>
          <w:t>Student Support Services (TRIO)</w:t>
        </w:r>
      </w:hyperlink>
      <w:r>
        <w:t> </w:t>
      </w:r>
      <w:r>
        <w:br/>
      </w:r>
      <w:hyperlink r:id="rId21" w:tgtFrame="_blank" w:history="1">
        <w:r>
          <w:rPr>
            <w:rStyle w:val="Hyperlink"/>
            <w:rFonts w:eastAsiaTheme="majorEastAsia"/>
          </w:rPr>
          <w:t>Testing Services</w:t>
        </w:r>
      </w:hyperlink>
      <w:r w:rsidR="00FC4C23">
        <w:t> </w:t>
      </w:r>
    </w:p>
    <w:p w14:paraId="195139A6" w14:textId="77777777" w:rsidR="005147A4" w:rsidRPr="00CE2073" w:rsidRDefault="005147A4" w:rsidP="00A82151">
      <w:pPr>
        <w:spacing w:after="0"/>
      </w:pPr>
    </w:p>
    <w:sectPr w:rsidR="005147A4" w:rsidRPr="00CE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122F"/>
    <w:multiLevelType w:val="multilevel"/>
    <w:tmpl w:val="96A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2653B"/>
    <w:multiLevelType w:val="hybridMultilevel"/>
    <w:tmpl w:val="A8F2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0B31"/>
    <w:multiLevelType w:val="hybridMultilevel"/>
    <w:tmpl w:val="52F04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63C4"/>
    <w:multiLevelType w:val="hybridMultilevel"/>
    <w:tmpl w:val="C57E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51C6"/>
    <w:multiLevelType w:val="hybridMultilevel"/>
    <w:tmpl w:val="BFE89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3"/>
    <w:rsid w:val="001F2B13"/>
    <w:rsid w:val="002017F3"/>
    <w:rsid w:val="002F28EC"/>
    <w:rsid w:val="00380FBC"/>
    <w:rsid w:val="005147A4"/>
    <w:rsid w:val="0060179D"/>
    <w:rsid w:val="006844CA"/>
    <w:rsid w:val="007439F3"/>
    <w:rsid w:val="0078169C"/>
    <w:rsid w:val="00A82151"/>
    <w:rsid w:val="00AA27EF"/>
    <w:rsid w:val="00AD7114"/>
    <w:rsid w:val="00B11A20"/>
    <w:rsid w:val="00B33A7D"/>
    <w:rsid w:val="00C45C4E"/>
    <w:rsid w:val="00CE2073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3440"/>
  <w15:chartTrackingRefBased/>
  <w15:docId w15:val="{DB73871F-0391-3648-9DC8-DC3D9CBB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0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E2073"/>
  </w:style>
  <w:style w:type="character" w:customStyle="1" w:styleId="eop">
    <w:name w:val="eop"/>
    <w:basedOn w:val="DefaultParagraphFont"/>
    <w:rsid w:val="00CE2073"/>
  </w:style>
  <w:style w:type="character" w:customStyle="1" w:styleId="apple-converted-space">
    <w:name w:val="apple-converted-space"/>
    <w:basedOn w:val="DefaultParagraphFont"/>
    <w:rsid w:val="00CE2073"/>
  </w:style>
  <w:style w:type="character" w:styleId="Hyperlink">
    <w:name w:val="Hyperlink"/>
    <w:basedOn w:val="DefaultParagraphFont"/>
    <w:uiPriority w:val="99"/>
    <w:unhideWhenUsed/>
    <w:rsid w:val="00A82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1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4C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ddata\admissions\personaltours.php" TargetMode="External"/><Relationship Id="rId13" Type="http://schemas.openxmlformats.org/officeDocument/2006/relationships/hyperlink" Target="file:///\\shareddata\facilities\contact.php" TargetMode="External"/><Relationship Id="rId18" Type="http://schemas.openxmlformats.org/officeDocument/2006/relationships/hyperlink" Target="file:///\\shareddata\graduation\graduation-accommod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hareddata\testing\index.php" TargetMode="External"/><Relationship Id="rId7" Type="http://schemas.openxmlformats.org/officeDocument/2006/relationships/hyperlink" Target="file:///\\shareddata\ozark\ssc\Accommodations.php" TargetMode="External"/><Relationship Id="rId12" Type="http://schemas.openxmlformats.org/officeDocument/2006/relationships/hyperlink" Target="https://new.dineoncampus.com/arkansastech/meet-the-staff" TargetMode="External"/><Relationship Id="rId17" Type="http://schemas.openxmlformats.org/officeDocument/2006/relationships/hyperlink" Target="file:///\\shareddata\psafe\staff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ois.atu.edu/" TargetMode="External"/><Relationship Id="rId20" Type="http://schemas.openxmlformats.org/officeDocument/2006/relationships/hyperlink" Target="file:///\\shareddata\sss\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hareddata\idrive\Student%20Services\Disability%20Services\Policy%20and%20Procedure\Student%20Disability%20Access%20Policy\%7b%7bf:70175072%7d%7d" TargetMode="External"/><Relationship Id="rId11" Type="http://schemas.openxmlformats.org/officeDocument/2006/relationships/hyperlink" Target="https://sidearmsports.com/sports/2023/4/25/accessibility-statement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\\shareddata\techcenter\contact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kansastechsports.com/staff-directory" TargetMode="External"/><Relationship Id="rId19" Type="http://schemas.openxmlformats.org/officeDocument/2006/relationships/hyperlink" Target="file:///\\shareddata\reslife\aboutus\contac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ualumni.com/s/978/bp18/interior.aspx?sid=978&amp;gid=1&amp;pgid=1802" TargetMode="External"/><Relationship Id="rId14" Type="http://schemas.openxmlformats.org/officeDocument/2006/relationships/hyperlink" Target="file:///\\shareddata\hr\loa-accommodation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1294</Characters>
  <Application>Microsoft Office Word</Application>
  <DocSecurity>6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Bramlitt</dc:creator>
  <cp:keywords/>
  <dc:description/>
  <cp:lastModifiedBy>KaShema Washington</cp:lastModifiedBy>
  <cp:revision>2</cp:revision>
  <dcterms:created xsi:type="dcterms:W3CDTF">2025-11-05T15:02:00Z</dcterms:created>
  <dcterms:modified xsi:type="dcterms:W3CDTF">2025-11-05T15:02:00Z</dcterms:modified>
</cp:coreProperties>
</file>