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B3B84" w14:textId="77777777" w:rsidR="00C018FD" w:rsidRPr="00BC76E0" w:rsidRDefault="001261B2">
      <w:pPr>
        <w:rPr>
          <w:sz w:val="28"/>
        </w:rPr>
      </w:pPr>
      <w:r w:rsidRPr="00BC76E0">
        <w:rPr>
          <w:sz w:val="28"/>
        </w:rPr>
        <w:t>Course Fee Budgets</w:t>
      </w:r>
      <w:r w:rsidR="00675A08" w:rsidRPr="00BC76E0">
        <w:rPr>
          <w:sz w:val="28"/>
        </w:rPr>
        <w:t xml:space="preserve"> Guidelines</w:t>
      </w:r>
      <w:bookmarkStart w:id="0" w:name="_GoBack"/>
      <w:bookmarkEnd w:id="0"/>
    </w:p>
    <w:p w14:paraId="4EE72446" w14:textId="77777777" w:rsidR="00675A08" w:rsidRDefault="00675A08">
      <w:r>
        <w:t>As of 04-13-22</w:t>
      </w:r>
    </w:p>
    <w:p w14:paraId="14676BCC" w14:textId="77777777" w:rsidR="00675A08" w:rsidRDefault="00675A08">
      <w:r>
        <w:t>**These guidelines are subject to change by the VPAF, EC, and the Board of Directors.</w:t>
      </w:r>
    </w:p>
    <w:p w14:paraId="5E9F26D5" w14:textId="77777777" w:rsidR="001261B2" w:rsidRDefault="001261B2"/>
    <w:p w14:paraId="1AA19C49" w14:textId="77777777" w:rsidR="002A42CB" w:rsidRDefault="003A2670">
      <w:r>
        <w:t>Use of funds:</w:t>
      </w:r>
    </w:p>
    <w:p w14:paraId="44F56D5E" w14:textId="77777777" w:rsidR="00BD22CD" w:rsidRDefault="000E2AB8" w:rsidP="003A2670">
      <w:pPr>
        <w:pStyle w:val="ListParagraph"/>
        <w:numPr>
          <w:ilvl w:val="0"/>
          <w:numId w:val="1"/>
        </w:numPr>
      </w:pPr>
      <w:r>
        <w:t xml:space="preserve">Course Fee Budgets must be used for </w:t>
      </w:r>
      <w:r w:rsidR="00C75311">
        <w:t>instruction-related</w:t>
      </w:r>
      <w:r w:rsidR="003F5ADE">
        <w:t xml:space="preserve"> expenses. </w:t>
      </w:r>
    </w:p>
    <w:p w14:paraId="1671889E" w14:textId="77777777" w:rsidR="00675A08" w:rsidRDefault="003F5ADE" w:rsidP="00675A08">
      <w:pPr>
        <w:pStyle w:val="ListParagraph"/>
        <w:numPr>
          <w:ilvl w:val="0"/>
          <w:numId w:val="1"/>
        </w:numPr>
      </w:pPr>
      <w:r>
        <w:t>Expense</w:t>
      </w:r>
      <w:r w:rsidR="00675A08">
        <w:t xml:space="preserve"> examples </w:t>
      </w:r>
      <w:r>
        <w:t>include but are not limited to</w:t>
      </w:r>
      <w:r w:rsidR="00C75311">
        <w:t xml:space="preserve">: </w:t>
      </w:r>
      <w:r>
        <w:t xml:space="preserve"> </w:t>
      </w:r>
      <w:r w:rsidR="00C75311">
        <w:t>course-related</w:t>
      </w:r>
      <w:r>
        <w:t xml:space="preserve"> materials, supplies, </w:t>
      </w:r>
      <w:r w:rsidR="00C75311">
        <w:t>course-required</w:t>
      </w:r>
      <w:r>
        <w:t xml:space="preserve"> student travel,</w:t>
      </w:r>
      <w:r w:rsidR="00C625F3">
        <w:t xml:space="preserve"> </w:t>
      </w:r>
      <w:r w:rsidR="00C75311">
        <w:t>course-related</w:t>
      </w:r>
      <w:r w:rsidR="00C625F3">
        <w:t xml:space="preserve"> software and connectivity,</w:t>
      </w:r>
      <w:r>
        <w:t xml:space="preserve"> </w:t>
      </w:r>
      <w:r w:rsidR="00C75311">
        <w:t xml:space="preserve">or </w:t>
      </w:r>
      <w:r>
        <w:t>equipment and equipment maintenance.</w:t>
      </w:r>
      <w:r w:rsidR="00B13627">
        <w:t xml:space="preserve">  Actual expenses should fall within the scope provided to the Board of Directors when the fee was approved.</w:t>
      </w:r>
      <w:r w:rsidR="00675A08">
        <w:t xml:space="preserve">  </w:t>
      </w:r>
    </w:p>
    <w:p w14:paraId="1C92C43B" w14:textId="77777777" w:rsidR="003F5ADE" w:rsidRDefault="003F5ADE" w:rsidP="003F5ADE">
      <w:r>
        <w:t>Oversight</w:t>
      </w:r>
    </w:p>
    <w:p w14:paraId="457ED311" w14:textId="77777777" w:rsidR="003F5ADE" w:rsidRDefault="00C018FD" w:rsidP="003F5ADE">
      <w:pPr>
        <w:pStyle w:val="ListParagraph"/>
        <w:numPr>
          <w:ilvl w:val="0"/>
          <w:numId w:val="1"/>
        </w:numPr>
      </w:pPr>
      <w:r>
        <w:t xml:space="preserve">Department Heads and Deans are accountable for the appropriate use of Course Fee Budgets.  </w:t>
      </w:r>
    </w:p>
    <w:p w14:paraId="2D73FF87" w14:textId="77777777" w:rsidR="00C018FD" w:rsidRDefault="00C018FD" w:rsidP="00C018FD">
      <w:r>
        <w:t>Carry Over</w:t>
      </w:r>
    </w:p>
    <w:p w14:paraId="561EBB67" w14:textId="77777777" w:rsidR="00C018FD" w:rsidRDefault="00C018FD" w:rsidP="00C018FD">
      <w:pPr>
        <w:pStyle w:val="ListParagraph"/>
        <w:numPr>
          <w:ilvl w:val="0"/>
          <w:numId w:val="1"/>
        </w:numPr>
      </w:pPr>
      <w:r>
        <w:t xml:space="preserve">Carry Over = Total </w:t>
      </w:r>
      <w:r w:rsidR="00C75311">
        <w:t xml:space="preserve">Prior Year </w:t>
      </w:r>
      <w:r>
        <w:t>Department Course Fee Revenue</w:t>
      </w:r>
      <w:r w:rsidR="00C75311">
        <w:t xml:space="preserve"> </w:t>
      </w:r>
      <w:r w:rsidR="00AA38E6">
        <w:t>–</w:t>
      </w:r>
      <w:r>
        <w:t xml:space="preserve"> Total </w:t>
      </w:r>
      <w:r w:rsidR="00C75311">
        <w:t xml:space="preserve">Prior Year </w:t>
      </w:r>
      <w:r>
        <w:t xml:space="preserve">Department Course Fee Expense </w:t>
      </w:r>
    </w:p>
    <w:p w14:paraId="740844B1" w14:textId="77777777" w:rsidR="00C018FD" w:rsidRDefault="00C018FD" w:rsidP="00C018FD">
      <w:pPr>
        <w:pStyle w:val="ListParagraph"/>
        <w:numPr>
          <w:ilvl w:val="0"/>
          <w:numId w:val="1"/>
        </w:numPr>
      </w:pPr>
      <w:r>
        <w:t xml:space="preserve">Final </w:t>
      </w:r>
      <w:r w:rsidR="00C75311">
        <w:t>carryover</w:t>
      </w:r>
      <w:r>
        <w:t xml:space="preserve"> amounts are dependent on </w:t>
      </w:r>
      <w:r w:rsidR="00C75311">
        <w:t>year-end</w:t>
      </w:r>
      <w:r>
        <w:t xml:space="preserve"> accounting and are not final until all closing entries are complete.</w:t>
      </w:r>
    </w:p>
    <w:p w14:paraId="7C40382D" w14:textId="77777777" w:rsidR="005754CF" w:rsidRDefault="005754CF" w:rsidP="00C018FD">
      <w:pPr>
        <w:pStyle w:val="ListParagraph"/>
        <w:numPr>
          <w:ilvl w:val="0"/>
          <w:numId w:val="1"/>
        </w:numPr>
      </w:pPr>
      <w:r>
        <w:t xml:space="preserve">Carry over budget amounts will be visible under account code </w:t>
      </w:r>
      <w:r w:rsidRPr="00C75311">
        <w:rPr>
          <w:u w:val="single"/>
        </w:rPr>
        <w:t>507930</w:t>
      </w:r>
      <w:r>
        <w:t xml:space="preserve"> (Transfers-Budget Unappropriated)</w:t>
      </w:r>
    </w:p>
    <w:p w14:paraId="46B81C8B" w14:textId="77777777" w:rsidR="00C018FD" w:rsidRDefault="00C018FD" w:rsidP="00C018FD">
      <w:r>
        <w:t>Adjustments</w:t>
      </w:r>
    </w:p>
    <w:p w14:paraId="202BE6A0" w14:textId="77777777" w:rsidR="00C018FD" w:rsidRDefault="00C018FD" w:rsidP="00C018FD">
      <w:pPr>
        <w:pStyle w:val="ListParagraph"/>
        <w:numPr>
          <w:ilvl w:val="0"/>
          <w:numId w:val="1"/>
        </w:numPr>
      </w:pPr>
      <w:r>
        <w:t xml:space="preserve">Beginning Course Fee Budget amounts are </w:t>
      </w:r>
      <w:r w:rsidR="00675A08">
        <w:t xml:space="preserve">estimates and </w:t>
      </w:r>
      <w:r>
        <w:t>not guaranteed</w:t>
      </w:r>
      <w:r w:rsidR="005754CF">
        <w:t>.</w:t>
      </w:r>
    </w:p>
    <w:p w14:paraId="4F3B51B4" w14:textId="77777777" w:rsidR="005754CF" w:rsidRDefault="005754CF" w:rsidP="00C018FD">
      <w:pPr>
        <w:pStyle w:val="ListParagraph"/>
        <w:numPr>
          <w:ilvl w:val="0"/>
          <w:numId w:val="1"/>
        </w:numPr>
      </w:pPr>
      <w:r>
        <w:t xml:space="preserve">Expenses for any fiscal year may not exceed Actual Course Fee Revenue Plus Final Carry Over amounts from the previous fiscal year. </w:t>
      </w:r>
    </w:p>
    <w:p w14:paraId="31BA4E78" w14:textId="77777777" w:rsidR="005754CF" w:rsidRDefault="005754CF" w:rsidP="00C018FD">
      <w:pPr>
        <w:pStyle w:val="ListParagraph"/>
        <w:numPr>
          <w:ilvl w:val="0"/>
          <w:numId w:val="1"/>
        </w:numPr>
      </w:pPr>
      <w:r>
        <w:t xml:space="preserve">Budgets </w:t>
      </w:r>
      <w:r w:rsidR="005F79BE">
        <w:t>may</w:t>
      </w:r>
      <w:r>
        <w:t xml:space="preserve"> be adjusted to reflect actual revenues</w:t>
      </w:r>
      <w:r w:rsidR="005F79BE">
        <w:t xml:space="preserve"> during the fiscal year</w:t>
      </w:r>
      <w:r>
        <w:t>.</w:t>
      </w:r>
    </w:p>
    <w:p w14:paraId="53611088" w14:textId="77777777" w:rsidR="00675A08" w:rsidRDefault="005754CF" w:rsidP="005F79BE">
      <w:pPr>
        <w:pStyle w:val="ListParagraph"/>
        <w:numPr>
          <w:ilvl w:val="0"/>
          <w:numId w:val="1"/>
        </w:numPr>
      </w:pPr>
      <w:r>
        <w:t>Any expense in excess of available funds will be charged to regular departmental budgets.</w:t>
      </w:r>
    </w:p>
    <w:p w14:paraId="4DC4216C" w14:textId="77777777" w:rsidR="00A84048" w:rsidRDefault="00A84048" w:rsidP="00A84048"/>
    <w:p w14:paraId="78431B46" w14:textId="77777777" w:rsidR="00A84048" w:rsidRDefault="00A84048" w:rsidP="00A84048"/>
    <w:p w14:paraId="417A53FA" w14:textId="77777777" w:rsidR="00A84048" w:rsidRDefault="00A84048" w:rsidP="00A84048"/>
    <w:p w14:paraId="0CF467EE" w14:textId="77777777" w:rsidR="00A84048" w:rsidRDefault="00A84048" w:rsidP="00A84048"/>
    <w:p w14:paraId="1743BB3A" w14:textId="77777777" w:rsidR="00A84048" w:rsidRDefault="00A84048" w:rsidP="00A84048"/>
    <w:p w14:paraId="1C726887" w14:textId="77777777" w:rsidR="00A84048" w:rsidRDefault="00A84048" w:rsidP="00A84048"/>
    <w:p w14:paraId="6C20CF51" w14:textId="77777777" w:rsidR="00A84048" w:rsidRDefault="00A84048" w:rsidP="00A84048"/>
    <w:p w14:paraId="41BE532E" w14:textId="77777777" w:rsidR="00A84048" w:rsidRDefault="00A84048" w:rsidP="00A84048"/>
    <w:p w14:paraId="3D89F62F" w14:textId="77777777" w:rsidR="00BC76E0" w:rsidRDefault="00BC76E0" w:rsidP="00A84048">
      <w:r>
        <w:lastRenderedPageBreak/>
        <w:t>Course Fee Index Codes</w:t>
      </w:r>
    </w:p>
    <w:p w14:paraId="70B6472E" w14:textId="77777777" w:rsidR="00BC76E0" w:rsidRDefault="00BC76E0" w:rsidP="00A84048">
      <w:r>
        <w:t>As of 04-13-22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510"/>
        <w:gridCol w:w="886"/>
        <w:gridCol w:w="886"/>
        <w:gridCol w:w="886"/>
      </w:tblGrid>
      <w:tr w:rsidR="00BC76E0" w:rsidRPr="00BC76E0" w14:paraId="4A5C250D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1BD5B550" w14:textId="77777777" w:rsidR="00BC76E0" w:rsidRPr="00BC76E0" w:rsidRDefault="00BC76E0">
            <w:r w:rsidRPr="00BC76E0">
              <w:t>INDEX</w:t>
            </w:r>
          </w:p>
        </w:tc>
        <w:tc>
          <w:tcPr>
            <w:tcW w:w="3510" w:type="dxa"/>
            <w:noWrap/>
            <w:hideMark/>
          </w:tcPr>
          <w:p w14:paraId="70996C71" w14:textId="77777777" w:rsidR="00BC76E0" w:rsidRPr="00BC76E0" w:rsidRDefault="00BC76E0">
            <w:r w:rsidRPr="00BC76E0">
              <w:t>DESCRIPTION</w:t>
            </w:r>
          </w:p>
        </w:tc>
        <w:tc>
          <w:tcPr>
            <w:tcW w:w="261" w:type="dxa"/>
            <w:noWrap/>
            <w:hideMark/>
          </w:tcPr>
          <w:p w14:paraId="48E21599" w14:textId="77777777" w:rsidR="00BC76E0" w:rsidRPr="00BC76E0" w:rsidRDefault="00BC76E0">
            <w:r w:rsidRPr="00BC76E0">
              <w:t>FUND</w:t>
            </w:r>
          </w:p>
        </w:tc>
        <w:tc>
          <w:tcPr>
            <w:tcW w:w="886" w:type="dxa"/>
            <w:noWrap/>
            <w:hideMark/>
          </w:tcPr>
          <w:p w14:paraId="246373D0" w14:textId="77777777" w:rsidR="00BC76E0" w:rsidRPr="00BC76E0" w:rsidRDefault="00BC76E0">
            <w:r w:rsidRPr="00BC76E0">
              <w:t>ORGN</w:t>
            </w:r>
          </w:p>
        </w:tc>
        <w:tc>
          <w:tcPr>
            <w:tcW w:w="886" w:type="dxa"/>
            <w:noWrap/>
            <w:hideMark/>
          </w:tcPr>
          <w:p w14:paraId="165EB540" w14:textId="77777777" w:rsidR="00BC76E0" w:rsidRPr="00BC76E0" w:rsidRDefault="00BC76E0">
            <w:r w:rsidRPr="00BC76E0">
              <w:t>PROG</w:t>
            </w:r>
          </w:p>
        </w:tc>
      </w:tr>
      <w:tr w:rsidR="00BC76E0" w:rsidRPr="00BC76E0" w14:paraId="169FBEA8" w14:textId="77777777" w:rsidTr="00C75311">
        <w:trPr>
          <w:trHeight w:val="480"/>
        </w:trPr>
        <w:tc>
          <w:tcPr>
            <w:tcW w:w="4585" w:type="dxa"/>
            <w:gridSpan w:val="2"/>
            <w:noWrap/>
            <w:hideMark/>
          </w:tcPr>
          <w:p w14:paraId="4C064488" w14:textId="77777777" w:rsidR="00BC76E0" w:rsidRPr="00BC76E0" w:rsidRDefault="00BC76E0">
            <w:r w:rsidRPr="00BC76E0">
              <w:t>Russellville</w:t>
            </w:r>
          </w:p>
        </w:tc>
        <w:tc>
          <w:tcPr>
            <w:tcW w:w="261" w:type="dxa"/>
            <w:noWrap/>
            <w:hideMark/>
          </w:tcPr>
          <w:p w14:paraId="277FE2F5" w14:textId="77777777" w:rsidR="00BC76E0" w:rsidRPr="00BC76E0" w:rsidRDefault="00BC76E0"/>
        </w:tc>
        <w:tc>
          <w:tcPr>
            <w:tcW w:w="886" w:type="dxa"/>
            <w:noWrap/>
            <w:hideMark/>
          </w:tcPr>
          <w:p w14:paraId="7032AAC4" w14:textId="77777777" w:rsidR="00BC76E0" w:rsidRPr="00BC76E0" w:rsidRDefault="00BC76E0"/>
        </w:tc>
        <w:tc>
          <w:tcPr>
            <w:tcW w:w="886" w:type="dxa"/>
            <w:noWrap/>
            <w:hideMark/>
          </w:tcPr>
          <w:p w14:paraId="62CE1245" w14:textId="77777777" w:rsidR="00BC76E0" w:rsidRPr="00BC76E0" w:rsidRDefault="00BC76E0"/>
        </w:tc>
      </w:tr>
      <w:tr w:rsidR="00BC76E0" w:rsidRPr="00BC76E0" w14:paraId="2DDE50A0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0961E17E" w14:textId="77777777" w:rsidR="00BC76E0" w:rsidRPr="00BC76E0" w:rsidRDefault="00BC76E0">
            <w:r w:rsidRPr="00BC76E0">
              <w:t>CF001</w:t>
            </w:r>
          </w:p>
        </w:tc>
        <w:tc>
          <w:tcPr>
            <w:tcW w:w="3510" w:type="dxa"/>
            <w:noWrap/>
            <w:hideMark/>
          </w:tcPr>
          <w:p w14:paraId="0B144391" w14:textId="77777777" w:rsidR="00BC76E0" w:rsidRPr="00BC76E0" w:rsidRDefault="00BC76E0">
            <w:r w:rsidRPr="00BC76E0">
              <w:t>CF Agriculture Lab</w:t>
            </w:r>
          </w:p>
        </w:tc>
        <w:tc>
          <w:tcPr>
            <w:tcW w:w="261" w:type="dxa"/>
            <w:noWrap/>
            <w:hideMark/>
          </w:tcPr>
          <w:p w14:paraId="2370CC46" w14:textId="77777777" w:rsidR="00BC76E0" w:rsidRPr="00BC76E0" w:rsidRDefault="00BC76E0">
            <w:r w:rsidRPr="00BC76E0">
              <w:t>110005</w:t>
            </w:r>
          </w:p>
        </w:tc>
        <w:tc>
          <w:tcPr>
            <w:tcW w:w="886" w:type="dxa"/>
            <w:noWrap/>
            <w:hideMark/>
          </w:tcPr>
          <w:p w14:paraId="39594E8E" w14:textId="77777777" w:rsidR="00BC76E0" w:rsidRPr="00BC76E0" w:rsidRDefault="00BC76E0">
            <w:r w:rsidRPr="00BC76E0">
              <w:t>270300</w:t>
            </w:r>
          </w:p>
        </w:tc>
        <w:tc>
          <w:tcPr>
            <w:tcW w:w="886" w:type="dxa"/>
            <w:noWrap/>
            <w:hideMark/>
          </w:tcPr>
          <w:p w14:paraId="32276F1C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44BE81C1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44C7E098" w14:textId="77777777" w:rsidR="00BC76E0" w:rsidRPr="00BC76E0" w:rsidRDefault="00BC76E0">
            <w:r w:rsidRPr="00BC76E0">
              <w:t>CF002</w:t>
            </w:r>
          </w:p>
        </w:tc>
        <w:tc>
          <w:tcPr>
            <w:tcW w:w="3510" w:type="dxa"/>
            <w:noWrap/>
            <w:hideMark/>
          </w:tcPr>
          <w:p w14:paraId="42FFF239" w14:textId="77777777" w:rsidR="00BC76E0" w:rsidRPr="00BC76E0" w:rsidRDefault="00BC76E0">
            <w:r w:rsidRPr="00BC76E0">
              <w:t>CF Music Courses</w:t>
            </w:r>
          </w:p>
        </w:tc>
        <w:tc>
          <w:tcPr>
            <w:tcW w:w="261" w:type="dxa"/>
            <w:noWrap/>
            <w:hideMark/>
          </w:tcPr>
          <w:p w14:paraId="6FFC47BA" w14:textId="77777777" w:rsidR="00BC76E0" w:rsidRPr="00BC76E0" w:rsidRDefault="00BC76E0">
            <w:r w:rsidRPr="00BC76E0">
              <w:t>110005</w:t>
            </w:r>
          </w:p>
        </w:tc>
        <w:tc>
          <w:tcPr>
            <w:tcW w:w="886" w:type="dxa"/>
            <w:noWrap/>
            <w:hideMark/>
          </w:tcPr>
          <w:p w14:paraId="3C588E4D" w14:textId="77777777" w:rsidR="00BC76E0" w:rsidRPr="00BC76E0" w:rsidRDefault="00BC76E0">
            <w:r w:rsidRPr="00BC76E0">
              <w:t>250600</w:t>
            </w:r>
          </w:p>
        </w:tc>
        <w:tc>
          <w:tcPr>
            <w:tcW w:w="886" w:type="dxa"/>
            <w:noWrap/>
            <w:hideMark/>
          </w:tcPr>
          <w:p w14:paraId="2C57F0D2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2BE5CCB3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5B849E4E" w14:textId="77777777" w:rsidR="00BC76E0" w:rsidRPr="00BC76E0" w:rsidRDefault="00BC76E0">
            <w:r w:rsidRPr="00BC76E0">
              <w:t>CF003</w:t>
            </w:r>
          </w:p>
        </w:tc>
        <w:tc>
          <w:tcPr>
            <w:tcW w:w="3510" w:type="dxa"/>
            <w:noWrap/>
            <w:hideMark/>
          </w:tcPr>
          <w:p w14:paraId="09BA0456" w14:textId="77777777" w:rsidR="00BC76E0" w:rsidRPr="00BC76E0" w:rsidRDefault="00BC76E0">
            <w:r w:rsidRPr="00BC76E0">
              <w:t>CF Art</w:t>
            </w:r>
          </w:p>
        </w:tc>
        <w:tc>
          <w:tcPr>
            <w:tcW w:w="261" w:type="dxa"/>
            <w:noWrap/>
            <w:hideMark/>
          </w:tcPr>
          <w:p w14:paraId="4044FD3B" w14:textId="77777777" w:rsidR="00BC76E0" w:rsidRPr="00BC76E0" w:rsidRDefault="00BC76E0">
            <w:r w:rsidRPr="00BC76E0">
              <w:t>110005</w:t>
            </w:r>
          </w:p>
        </w:tc>
        <w:tc>
          <w:tcPr>
            <w:tcW w:w="886" w:type="dxa"/>
            <w:noWrap/>
            <w:hideMark/>
          </w:tcPr>
          <w:p w14:paraId="31B39DCC" w14:textId="77777777" w:rsidR="00BC76E0" w:rsidRPr="00BC76E0" w:rsidRDefault="00BC76E0">
            <w:r w:rsidRPr="00BC76E0">
              <w:t>250200</w:t>
            </w:r>
          </w:p>
        </w:tc>
        <w:tc>
          <w:tcPr>
            <w:tcW w:w="886" w:type="dxa"/>
            <w:noWrap/>
            <w:hideMark/>
          </w:tcPr>
          <w:p w14:paraId="52B95B06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4F8E0B05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29EAA880" w14:textId="77777777" w:rsidR="00BC76E0" w:rsidRPr="00BC76E0" w:rsidRDefault="00BC76E0">
            <w:r w:rsidRPr="00BC76E0">
              <w:t>CF007</w:t>
            </w:r>
          </w:p>
        </w:tc>
        <w:tc>
          <w:tcPr>
            <w:tcW w:w="3510" w:type="dxa"/>
            <w:noWrap/>
            <w:hideMark/>
          </w:tcPr>
          <w:p w14:paraId="2A4EF631" w14:textId="77777777" w:rsidR="00BC76E0" w:rsidRPr="00BC76E0" w:rsidRDefault="00BC76E0">
            <w:r w:rsidRPr="00BC76E0">
              <w:t>CF Biology Lab</w:t>
            </w:r>
          </w:p>
        </w:tc>
        <w:tc>
          <w:tcPr>
            <w:tcW w:w="261" w:type="dxa"/>
            <w:noWrap/>
            <w:hideMark/>
          </w:tcPr>
          <w:p w14:paraId="3247786A" w14:textId="77777777" w:rsidR="00BC76E0" w:rsidRPr="00BC76E0" w:rsidRDefault="00BC76E0">
            <w:r w:rsidRPr="00BC76E0">
              <w:t>110005</w:t>
            </w:r>
          </w:p>
        </w:tc>
        <w:tc>
          <w:tcPr>
            <w:tcW w:w="886" w:type="dxa"/>
            <w:noWrap/>
            <w:hideMark/>
          </w:tcPr>
          <w:p w14:paraId="7AE34056" w14:textId="77777777" w:rsidR="00BC76E0" w:rsidRPr="00BC76E0" w:rsidRDefault="00BC76E0">
            <w:r w:rsidRPr="00BC76E0">
              <w:t>262000</w:t>
            </w:r>
          </w:p>
        </w:tc>
        <w:tc>
          <w:tcPr>
            <w:tcW w:w="886" w:type="dxa"/>
            <w:noWrap/>
            <w:hideMark/>
          </w:tcPr>
          <w:p w14:paraId="7B282E88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68FF8932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1749A326" w14:textId="77777777" w:rsidR="00BC76E0" w:rsidRPr="00BC76E0" w:rsidRDefault="00BC76E0">
            <w:r w:rsidRPr="00BC76E0">
              <w:t>CF008</w:t>
            </w:r>
          </w:p>
        </w:tc>
        <w:tc>
          <w:tcPr>
            <w:tcW w:w="3510" w:type="dxa"/>
            <w:noWrap/>
            <w:hideMark/>
          </w:tcPr>
          <w:p w14:paraId="7F04A498" w14:textId="77777777" w:rsidR="00BC76E0" w:rsidRPr="00BC76E0" w:rsidRDefault="00BC76E0">
            <w:r w:rsidRPr="00BC76E0">
              <w:t xml:space="preserve">CF </w:t>
            </w:r>
            <w:proofErr w:type="spellStart"/>
            <w:r w:rsidRPr="00BC76E0">
              <w:t>Cntr</w:t>
            </w:r>
            <w:proofErr w:type="spellEnd"/>
            <w:r w:rsidRPr="00BC76E0">
              <w:t xml:space="preserve"> for Leadership/Learn</w:t>
            </w:r>
          </w:p>
        </w:tc>
        <w:tc>
          <w:tcPr>
            <w:tcW w:w="261" w:type="dxa"/>
            <w:noWrap/>
            <w:hideMark/>
          </w:tcPr>
          <w:p w14:paraId="702B5978" w14:textId="77777777" w:rsidR="00BC76E0" w:rsidRPr="00BC76E0" w:rsidRDefault="00BC76E0">
            <w:r w:rsidRPr="00BC76E0">
              <w:t>110005</w:t>
            </w:r>
          </w:p>
        </w:tc>
        <w:tc>
          <w:tcPr>
            <w:tcW w:w="886" w:type="dxa"/>
            <w:noWrap/>
            <w:hideMark/>
          </w:tcPr>
          <w:p w14:paraId="4A145358" w14:textId="77777777" w:rsidR="00BC76E0" w:rsidRPr="00BC76E0" w:rsidRDefault="00BC76E0">
            <w:r w:rsidRPr="00BC76E0">
              <w:t>242000</w:t>
            </w:r>
          </w:p>
        </w:tc>
        <w:tc>
          <w:tcPr>
            <w:tcW w:w="886" w:type="dxa"/>
            <w:noWrap/>
            <w:hideMark/>
          </w:tcPr>
          <w:p w14:paraId="08CE2F76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7B4FE6C4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2E3F405F" w14:textId="77777777" w:rsidR="00BC76E0" w:rsidRPr="00BC76E0" w:rsidRDefault="00BC76E0">
            <w:r w:rsidRPr="00BC76E0">
              <w:t>CF009</w:t>
            </w:r>
          </w:p>
        </w:tc>
        <w:tc>
          <w:tcPr>
            <w:tcW w:w="3510" w:type="dxa"/>
            <w:noWrap/>
            <w:hideMark/>
          </w:tcPr>
          <w:p w14:paraId="4B9543FE" w14:textId="77777777" w:rsidR="00BC76E0" w:rsidRPr="00BC76E0" w:rsidRDefault="00BC76E0">
            <w:r w:rsidRPr="00BC76E0">
              <w:t>CF Curriculum &amp; Instruction</w:t>
            </w:r>
          </w:p>
        </w:tc>
        <w:tc>
          <w:tcPr>
            <w:tcW w:w="261" w:type="dxa"/>
            <w:noWrap/>
            <w:hideMark/>
          </w:tcPr>
          <w:p w14:paraId="385E4C0E" w14:textId="77777777" w:rsidR="00BC76E0" w:rsidRPr="00BC76E0" w:rsidRDefault="00BC76E0">
            <w:r w:rsidRPr="00BC76E0">
              <w:t>110005</w:t>
            </w:r>
          </w:p>
        </w:tc>
        <w:tc>
          <w:tcPr>
            <w:tcW w:w="886" w:type="dxa"/>
            <w:noWrap/>
            <w:hideMark/>
          </w:tcPr>
          <w:p w14:paraId="14987454" w14:textId="77777777" w:rsidR="00BC76E0" w:rsidRPr="00BC76E0" w:rsidRDefault="00BC76E0">
            <w:r w:rsidRPr="00BC76E0">
              <w:t>243000</w:t>
            </w:r>
          </w:p>
        </w:tc>
        <w:tc>
          <w:tcPr>
            <w:tcW w:w="886" w:type="dxa"/>
            <w:noWrap/>
            <w:hideMark/>
          </w:tcPr>
          <w:p w14:paraId="37B379AE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3BC7CC9E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4354F63F" w14:textId="77777777" w:rsidR="00BC76E0" w:rsidRPr="00BC76E0" w:rsidRDefault="00BC76E0">
            <w:r w:rsidRPr="00BC76E0">
              <w:t>CF014</w:t>
            </w:r>
          </w:p>
        </w:tc>
        <w:tc>
          <w:tcPr>
            <w:tcW w:w="3510" w:type="dxa"/>
            <w:noWrap/>
            <w:hideMark/>
          </w:tcPr>
          <w:p w14:paraId="2D77B145" w14:textId="77777777" w:rsidR="00BC76E0" w:rsidRPr="00BC76E0" w:rsidRDefault="00BC76E0">
            <w:r w:rsidRPr="00BC76E0">
              <w:t>CF Electrical Engineering</w:t>
            </w:r>
          </w:p>
        </w:tc>
        <w:tc>
          <w:tcPr>
            <w:tcW w:w="261" w:type="dxa"/>
            <w:noWrap/>
            <w:hideMark/>
          </w:tcPr>
          <w:p w14:paraId="63D86A7F" w14:textId="77777777" w:rsidR="00BC76E0" w:rsidRPr="00BC76E0" w:rsidRDefault="00BC76E0">
            <w:r w:rsidRPr="00BC76E0">
              <w:t>110005</w:t>
            </w:r>
          </w:p>
        </w:tc>
        <w:tc>
          <w:tcPr>
            <w:tcW w:w="886" w:type="dxa"/>
            <w:noWrap/>
            <w:hideMark/>
          </w:tcPr>
          <w:p w14:paraId="007A8074" w14:textId="77777777" w:rsidR="00BC76E0" w:rsidRPr="00BC76E0" w:rsidRDefault="00BC76E0">
            <w:r w:rsidRPr="00BC76E0">
              <w:t>270700</w:t>
            </w:r>
          </w:p>
        </w:tc>
        <w:tc>
          <w:tcPr>
            <w:tcW w:w="886" w:type="dxa"/>
            <w:noWrap/>
            <w:hideMark/>
          </w:tcPr>
          <w:p w14:paraId="769E8E58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0DB0D2BC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7B019825" w14:textId="77777777" w:rsidR="00BC76E0" w:rsidRPr="00BC76E0" w:rsidRDefault="00BC76E0">
            <w:r w:rsidRPr="00BC76E0">
              <w:t>CF015</w:t>
            </w:r>
          </w:p>
        </w:tc>
        <w:tc>
          <w:tcPr>
            <w:tcW w:w="3510" w:type="dxa"/>
            <w:noWrap/>
            <w:hideMark/>
          </w:tcPr>
          <w:p w14:paraId="0736BFFA" w14:textId="77777777" w:rsidR="00BC76E0" w:rsidRPr="00BC76E0" w:rsidRDefault="00BC76E0">
            <w:r w:rsidRPr="00BC76E0">
              <w:t xml:space="preserve">CF Emergency </w:t>
            </w:r>
            <w:proofErr w:type="spellStart"/>
            <w:r w:rsidRPr="00BC76E0">
              <w:t>Mgmt</w:t>
            </w:r>
            <w:proofErr w:type="spellEnd"/>
          </w:p>
        </w:tc>
        <w:tc>
          <w:tcPr>
            <w:tcW w:w="261" w:type="dxa"/>
            <w:noWrap/>
            <w:hideMark/>
          </w:tcPr>
          <w:p w14:paraId="5A6F8919" w14:textId="77777777" w:rsidR="00BC76E0" w:rsidRPr="00BC76E0" w:rsidRDefault="00BC76E0">
            <w:r w:rsidRPr="00BC76E0">
              <w:t>110005</w:t>
            </w:r>
          </w:p>
        </w:tc>
        <w:tc>
          <w:tcPr>
            <w:tcW w:w="886" w:type="dxa"/>
            <w:noWrap/>
            <w:hideMark/>
          </w:tcPr>
          <w:p w14:paraId="03EB7587" w14:textId="77777777" w:rsidR="00BC76E0" w:rsidRPr="00BC76E0" w:rsidRDefault="00BC76E0">
            <w:r w:rsidRPr="00BC76E0">
              <w:t>233000</w:t>
            </w:r>
          </w:p>
        </w:tc>
        <w:tc>
          <w:tcPr>
            <w:tcW w:w="886" w:type="dxa"/>
            <w:noWrap/>
            <w:hideMark/>
          </w:tcPr>
          <w:p w14:paraId="7B086FAA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351D3076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53912114" w14:textId="77777777" w:rsidR="00BC76E0" w:rsidRPr="00BC76E0" w:rsidRDefault="00BC76E0">
            <w:r w:rsidRPr="00BC76E0">
              <w:t>CF016</w:t>
            </w:r>
          </w:p>
        </w:tc>
        <w:tc>
          <w:tcPr>
            <w:tcW w:w="3510" w:type="dxa"/>
            <w:noWrap/>
            <w:hideMark/>
          </w:tcPr>
          <w:p w14:paraId="01AEF19C" w14:textId="77777777" w:rsidR="00BC76E0" w:rsidRPr="00BC76E0" w:rsidRDefault="00BC76E0">
            <w:r w:rsidRPr="00BC76E0">
              <w:t>CF English/World Lang.</w:t>
            </w:r>
          </w:p>
        </w:tc>
        <w:tc>
          <w:tcPr>
            <w:tcW w:w="261" w:type="dxa"/>
            <w:noWrap/>
            <w:hideMark/>
          </w:tcPr>
          <w:p w14:paraId="2F778C05" w14:textId="77777777" w:rsidR="00BC76E0" w:rsidRPr="00BC76E0" w:rsidRDefault="00BC76E0">
            <w:r w:rsidRPr="00BC76E0">
              <w:t>110005</w:t>
            </w:r>
          </w:p>
        </w:tc>
        <w:tc>
          <w:tcPr>
            <w:tcW w:w="886" w:type="dxa"/>
            <w:noWrap/>
            <w:hideMark/>
          </w:tcPr>
          <w:p w14:paraId="184364F4" w14:textId="77777777" w:rsidR="00BC76E0" w:rsidRPr="00BC76E0" w:rsidRDefault="00BC76E0">
            <w:r w:rsidRPr="00BC76E0">
              <w:t>250400</w:t>
            </w:r>
          </w:p>
        </w:tc>
        <w:tc>
          <w:tcPr>
            <w:tcW w:w="886" w:type="dxa"/>
            <w:noWrap/>
            <w:hideMark/>
          </w:tcPr>
          <w:p w14:paraId="6C84938B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6E6BF889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3BD8E72C" w14:textId="77777777" w:rsidR="00BC76E0" w:rsidRPr="00BC76E0" w:rsidRDefault="00BC76E0">
            <w:r w:rsidRPr="00BC76E0">
              <w:t>CF017</w:t>
            </w:r>
          </w:p>
        </w:tc>
        <w:tc>
          <w:tcPr>
            <w:tcW w:w="3510" w:type="dxa"/>
            <w:noWrap/>
            <w:hideMark/>
          </w:tcPr>
          <w:p w14:paraId="0B2967B1" w14:textId="77777777" w:rsidR="00BC76E0" w:rsidRPr="00BC76E0" w:rsidRDefault="00BC76E0">
            <w:r w:rsidRPr="00BC76E0">
              <w:t xml:space="preserve">CF ESL </w:t>
            </w:r>
            <w:proofErr w:type="spellStart"/>
            <w:r w:rsidRPr="00BC76E0">
              <w:t>Acad</w:t>
            </w:r>
            <w:proofErr w:type="spellEnd"/>
            <w:r w:rsidRPr="00BC76E0">
              <w:t xml:space="preserve"> Inst </w:t>
            </w:r>
            <w:proofErr w:type="spellStart"/>
            <w:r w:rsidRPr="00BC76E0">
              <w:t>Spt</w:t>
            </w:r>
            <w:proofErr w:type="spellEnd"/>
          </w:p>
        </w:tc>
        <w:tc>
          <w:tcPr>
            <w:tcW w:w="261" w:type="dxa"/>
            <w:noWrap/>
            <w:hideMark/>
          </w:tcPr>
          <w:p w14:paraId="4E7BA992" w14:textId="77777777" w:rsidR="00BC76E0" w:rsidRPr="00BC76E0" w:rsidRDefault="00BC76E0">
            <w:r w:rsidRPr="00BC76E0">
              <w:t>110005</w:t>
            </w:r>
          </w:p>
        </w:tc>
        <w:tc>
          <w:tcPr>
            <w:tcW w:w="886" w:type="dxa"/>
            <w:noWrap/>
            <w:hideMark/>
          </w:tcPr>
          <w:p w14:paraId="79252FAF" w14:textId="77777777" w:rsidR="00BC76E0" w:rsidRPr="00BC76E0" w:rsidRDefault="00BC76E0">
            <w:r w:rsidRPr="00BC76E0">
              <w:t>213250</w:t>
            </w:r>
          </w:p>
        </w:tc>
        <w:tc>
          <w:tcPr>
            <w:tcW w:w="886" w:type="dxa"/>
            <w:noWrap/>
            <w:hideMark/>
          </w:tcPr>
          <w:p w14:paraId="22A35120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5528D06C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3F2A9DA6" w14:textId="77777777" w:rsidR="00BC76E0" w:rsidRPr="00BC76E0" w:rsidRDefault="00BC76E0">
            <w:r w:rsidRPr="00BC76E0">
              <w:t>CF018</w:t>
            </w:r>
          </w:p>
        </w:tc>
        <w:tc>
          <w:tcPr>
            <w:tcW w:w="3510" w:type="dxa"/>
            <w:noWrap/>
            <w:hideMark/>
          </w:tcPr>
          <w:p w14:paraId="60EEC923" w14:textId="77777777" w:rsidR="00BC76E0" w:rsidRPr="00BC76E0" w:rsidRDefault="00BC76E0">
            <w:r w:rsidRPr="00BC76E0">
              <w:t>CF EC Internship</w:t>
            </w:r>
          </w:p>
        </w:tc>
        <w:tc>
          <w:tcPr>
            <w:tcW w:w="261" w:type="dxa"/>
            <w:noWrap/>
            <w:hideMark/>
          </w:tcPr>
          <w:p w14:paraId="43A729C4" w14:textId="77777777" w:rsidR="00BC76E0" w:rsidRPr="00BC76E0" w:rsidRDefault="00BC76E0">
            <w:r w:rsidRPr="00BC76E0">
              <w:t>110005</w:t>
            </w:r>
          </w:p>
        </w:tc>
        <w:tc>
          <w:tcPr>
            <w:tcW w:w="886" w:type="dxa"/>
            <w:noWrap/>
            <w:hideMark/>
          </w:tcPr>
          <w:p w14:paraId="7EFA2D2D" w14:textId="77777777" w:rsidR="00BC76E0" w:rsidRPr="00BC76E0" w:rsidRDefault="00BC76E0">
            <w:r w:rsidRPr="00BC76E0">
              <w:t>245000</w:t>
            </w:r>
          </w:p>
        </w:tc>
        <w:tc>
          <w:tcPr>
            <w:tcW w:w="886" w:type="dxa"/>
            <w:noWrap/>
            <w:hideMark/>
          </w:tcPr>
          <w:p w14:paraId="5EA4038B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52D42460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19D0B2C7" w14:textId="77777777" w:rsidR="00BC76E0" w:rsidRPr="00BC76E0" w:rsidRDefault="00BC76E0">
            <w:r w:rsidRPr="00BC76E0">
              <w:t>CF019</w:t>
            </w:r>
          </w:p>
        </w:tc>
        <w:tc>
          <w:tcPr>
            <w:tcW w:w="3510" w:type="dxa"/>
            <w:noWrap/>
            <w:hideMark/>
          </w:tcPr>
          <w:p w14:paraId="76673336" w14:textId="77777777" w:rsidR="00BC76E0" w:rsidRPr="00BC76E0" w:rsidRDefault="00BC76E0">
            <w:r w:rsidRPr="00BC76E0">
              <w:t>CF MBA Course</w:t>
            </w:r>
          </w:p>
        </w:tc>
        <w:tc>
          <w:tcPr>
            <w:tcW w:w="261" w:type="dxa"/>
            <w:noWrap/>
            <w:hideMark/>
          </w:tcPr>
          <w:p w14:paraId="7024A449" w14:textId="77777777" w:rsidR="00BC76E0" w:rsidRPr="00BC76E0" w:rsidRDefault="00BC76E0">
            <w:r w:rsidRPr="00BC76E0">
              <w:t>110005</w:t>
            </w:r>
          </w:p>
        </w:tc>
        <w:tc>
          <w:tcPr>
            <w:tcW w:w="886" w:type="dxa"/>
            <w:noWrap/>
            <w:hideMark/>
          </w:tcPr>
          <w:p w14:paraId="48BF8685" w14:textId="77777777" w:rsidR="00BC76E0" w:rsidRPr="00BC76E0" w:rsidRDefault="00BC76E0">
            <w:r w:rsidRPr="00BC76E0">
              <w:t>223000</w:t>
            </w:r>
          </w:p>
        </w:tc>
        <w:tc>
          <w:tcPr>
            <w:tcW w:w="886" w:type="dxa"/>
            <w:noWrap/>
            <w:hideMark/>
          </w:tcPr>
          <w:p w14:paraId="76987BD9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7813DEDE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2F844A1F" w14:textId="77777777" w:rsidR="00BC76E0" w:rsidRPr="00BC76E0" w:rsidRDefault="00BC76E0">
            <w:r w:rsidRPr="00BC76E0">
              <w:t>CF020</w:t>
            </w:r>
          </w:p>
        </w:tc>
        <w:tc>
          <w:tcPr>
            <w:tcW w:w="3510" w:type="dxa"/>
            <w:noWrap/>
            <w:hideMark/>
          </w:tcPr>
          <w:p w14:paraId="011C598A" w14:textId="77777777" w:rsidR="00BC76E0" w:rsidRPr="00BC76E0" w:rsidRDefault="00BC76E0">
            <w:r w:rsidRPr="00BC76E0">
              <w:t>CF Mechanical Engineering</w:t>
            </w:r>
          </w:p>
        </w:tc>
        <w:tc>
          <w:tcPr>
            <w:tcW w:w="261" w:type="dxa"/>
            <w:noWrap/>
            <w:hideMark/>
          </w:tcPr>
          <w:p w14:paraId="37A3A12E" w14:textId="77777777" w:rsidR="00BC76E0" w:rsidRPr="00BC76E0" w:rsidRDefault="00BC76E0">
            <w:r w:rsidRPr="00BC76E0">
              <w:t>110005</w:t>
            </w:r>
          </w:p>
        </w:tc>
        <w:tc>
          <w:tcPr>
            <w:tcW w:w="886" w:type="dxa"/>
            <w:noWrap/>
            <w:hideMark/>
          </w:tcPr>
          <w:p w14:paraId="1B6B3556" w14:textId="77777777" w:rsidR="00BC76E0" w:rsidRPr="00BC76E0" w:rsidRDefault="00BC76E0">
            <w:r w:rsidRPr="00BC76E0">
              <w:t>270800</w:t>
            </w:r>
          </w:p>
        </w:tc>
        <w:tc>
          <w:tcPr>
            <w:tcW w:w="886" w:type="dxa"/>
            <w:noWrap/>
            <w:hideMark/>
          </w:tcPr>
          <w:p w14:paraId="7AE9D817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33062264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2D59D5DF" w14:textId="77777777" w:rsidR="00BC76E0" w:rsidRPr="00BC76E0" w:rsidRDefault="00BC76E0">
            <w:r w:rsidRPr="00BC76E0">
              <w:t>CF022</w:t>
            </w:r>
          </w:p>
        </w:tc>
        <w:tc>
          <w:tcPr>
            <w:tcW w:w="3510" w:type="dxa"/>
            <w:noWrap/>
            <w:hideMark/>
          </w:tcPr>
          <w:p w14:paraId="6A6EA327" w14:textId="77777777" w:rsidR="00BC76E0" w:rsidRPr="00BC76E0" w:rsidRDefault="00BC76E0">
            <w:r w:rsidRPr="00BC76E0">
              <w:t>CF Nursing Courses</w:t>
            </w:r>
          </w:p>
        </w:tc>
        <w:tc>
          <w:tcPr>
            <w:tcW w:w="261" w:type="dxa"/>
            <w:noWrap/>
            <w:hideMark/>
          </w:tcPr>
          <w:p w14:paraId="3175F286" w14:textId="77777777" w:rsidR="00BC76E0" w:rsidRPr="00BC76E0" w:rsidRDefault="00BC76E0">
            <w:r w:rsidRPr="00BC76E0">
              <w:t>110005</w:t>
            </w:r>
          </w:p>
        </w:tc>
        <w:tc>
          <w:tcPr>
            <w:tcW w:w="886" w:type="dxa"/>
            <w:noWrap/>
            <w:hideMark/>
          </w:tcPr>
          <w:p w14:paraId="14E5D2FA" w14:textId="77777777" w:rsidR="00BC76E0" w:rsidRPr="00BC76E0" w:rsidRDefault="00BC76E0">
            <w:r w:rsidRPr="00BC76E0">
              <w:t>263000</w:t>
            </w:r>
          </w:p>
        </w:tc>
        <w:tc>
          <w:tcPr>
            <w:tcW w:w="886" w:type="dxa"/>
            <w:noWrap/>
            <w:hideMark/>
          </w:tcPr>
          <w:p w14:paraId="4FDB818F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57AAD208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0D622F32" w14:textId="77777777" w:rsidR="00BC76E0" w:rsidRPr="00BC76E0" w:rsidRDefault="00BC76E0">
            <w:r w:rsidRPr="00BC76E0">
              <w:t>CF027</w:t>
            </w:r>
          </w:p>
        </w:tc>
        <w:tc>
          <w:tcPr>
            <w:tcW w:w="3510" w:type="dxa"/>
            <w:noWrap/>
            <w:hideMark/>
          </w:tcPr>
          <w:p w14:paraId="0AB954FA" w14:textId="77777777" w:rsidR="00BC76E0" w:rsidRPr="00BC76E0" w:rsidRDefault="00BC76E0">
            <w:r w:rsidRPr="00BC76E0">
              <w:t>CF Physical Science Lab</w:t>
            </w:r>
          </w:p>
        </w:tc>
        <w:tc>
          <w:tcPr>
            <w:tcW w:w="261" w:type="dxa"/>
            <w:noWrap/>
            <w:hideMark/>
          </w:tcPr>
          <w:p w14:paraId="02FDBD10" w14:textId="77777777" w:rsidR="00BC76E0" w:rsidRPr="00BC76E0" w:rsidRDefault="00BC76E0">
            <w:r w:rsidRPr="00BC76E0">
              <w:t>110005</w:t>
            </w:r>
          </w:p>
        </w:tc>
        <w:tc>
          <w:tcPr>
            <w:tcW w:w="886" w:type="dxa"/>
            <w:noWrap/>
            <w:hideMark/>
          </w:tcPr>
          <w:p w14:paraId="5B4AB1CD" w14:textId="77777777" w:rsidR="00BC76E0" w:rsidRPr="00BC76E0" w:rsidRDefault="00BC76E0">
            <w:r w:rsidRPr="00BC76E0">
              <w:t>264000</w:t>
            </w:r>
          </w:p>
        </w:tc>
        <w:tc>
          <w:tcPr>
            <w:tcW w:w="886" w:type="dxa"/>
            <w:noWrap/>
            <w:hideMark/>
          </w:tcPr>
          <w:p w14:paraId="5B93FF02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17C458DD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4F4862BC" w14:textId="77777777" w:rsidR="00BC76E0" w:rsidRPr="00BC76E0" w:rsidRDefault="00BC76E0">
            <w:r w:rsidRPr="00BC76E0">
              <w:t>CF028</w:t>
            </w:r>
          </w:p>
        </w:tc>
        <w:tc>
          <w:tcPr>
            <w:tcW w:w="3510" w:type="dxa"/>
            <w:noWrap/>
            <w:hideMark/>
          </w:tcPr>
          <w:p w14:paraId="27009A5E" w14:textId="77777777" w:rsidR="00BC76E0" w:rsidRPr="00BC76E0" w:rsidRDefault="00BC76E0">
            <w:r w:rsidRPr="00BC76E0">
              <w:t xml:space="preserve">CF Parks, Recreation &amp; </w:t>
            </w:r>
            <w:proofErr w:type="spellStart"/>
            <w:r w:rsidRPr="00BC76E0">
              <w:t>Hospi</w:t>
            </w:r>
            <w:proofErr w:type="spellEnd"/>
          </w:p>
        </w:tc>
        <w:tc>
          <w:tcPr>
            <w:tcW w:w="261" w:type="dxa"/>
            <w:noWrap/>
            <w:hideMark/>
          </w:tcPr>
          <w:p w14:paraId="5D2EDA58" w14:textId="77777777" w:rsidR="00BC76E0" w:rsidRPr="00BC76E0" w:rsidRDefault="00BC76E0">
            <w:r w:rsidRPr="00BC76E0">
              <w:t>110005</w:t>
            </w:r>
          </w:p>
        </w:tc>
        <w:tc>
          <w:tcPr>
            <w:tcW w:w="886" w:type="dxa"/>
            <w:noWrap/>
            <w:hideMark/>
          </w:tcPr>
          <w:p w14:paraId="697B45C5" w14:textId="77777777" w:rsidR="00BC76E0" w:rsidRPr="00BC76E0" w:rsidRDefault="00BC76E0">
            <w:r w:rsidRPr="00BC76E0">
              <w:t>271200</w:t>
            </w:r>
          </w:p>
        </w:tc>
        <w:tc>
          <w:tcPr>
            <w:tcW w:w="886" w:type="dxa"/>
            <w:noWrap/>
            <w:hideMark/>
          </w:tcPr>
          <w:p w14:paraId="393094AC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433C6CB8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6291C99C" w14:textId="77777777" w:rsidR="00BC76E0" w:rsidRPr="00BC76E0" w:rsidRDefault="00BC76E0">
            <w:r w:rsidRPr="00BC76E0">
              <w:t>CF030</w:t>
            </w:r>
          </w:p>
        </w:tc>
        <w:tc>
          <w:tcPr>
            <w:tcW w:w="3510" w:type="dxa"/>
            <w:noWrap/>
            <w:hideMark/>
          </w:tcPr>
          <w:p w14:paraId="0DF04FC6" w14:textId="77777777" w:rsidR="00BC76E0" w:rsidRPr="00BC76E0" w:rsidRDefault="00BC76E0">
            <w:r w:rsidRPr="00BC76E0">
              <w:t>CF Wellness Lab</w:t>
            </w:r>
          </w:p>
        </w:tc>
        <w:tc>
          <w:tcPr>
            <w:tcW w:w="261" w:type="dxa"/>
            <w:noWrap/>
            <w:hideMark/>
          </w:tcPr>
          <w:p w14:paraId="57311A32" w14:textId="77777777" w:rsidR="00BC76E0" w:rsidRPr="00BC76E0" w:rsidRDefault="00BC76E0">
            <w:r w:rsidRPr="00BC76E0">
              <w:t>110005</w:t>
            </w:r>
          </w:p>
        </w:tc>
        <w:tc>
          <w:tcPr>
            <w:tcW w:w="886" w:type="dxa"/>
            <w:noWrap/>
            <w:hideMark/>
          </w:tcPr>
          <w:p w14:paraId="11C6E402" w14:textId="77777777" w:rsidR="00BC76E0" w:rsidRPr="00BC76E0" w:rsidRDefault="00BC76E0">
            <w:r w:rsidRPr="00BC76E0">
              <w:t>248010</w:t>
            </w:r>
          </w:p>
        </w:tc>
        <w:tc>
          <w:tcPr>
            <w:tcW w:w="886" w:type="dxa"/>
            <w:noWrap/>
            <w:hideMark/>
          </w:tcPr>
          <w:p w14:paraId="1625CD29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58DDD7AB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0023ABFC" w14:textId="77777777" w:rsidR="00BC76E0" w:rsidRPr="00BC76E0" w:rsidRDefault="00BC76E0">
            <w:r w:rsidRPr="00BC76E0">
              <w:t>CF031</w:t>
            </w:r>
          </w:p>
        </w:tc>
        <w:tc>
          <w:tcPr>
            <w:tcW w:w="3510" w:type="dxa"/>
            <w:noWrap/>
            <w:hideMark/>
          </w:tcPr>
          <w:p w14:paraId="73898D8E" w14:textId="77777777" w:rsidR="00BC76E0" w:rsidRPr="00BC76E0" w:rsidRDefault="00BC76E0">
            <w:r w:rsidRPr="00BC76E0">
              <w:t>CF Professional Studies Courses</w:t>
            </w:r>
          </w:p>
        </w:tc>
        <w:tc>
          <w:tcPr>
            <w:tcW w:w="261" w:type="dxa"/>
            <w:noWrap/>
            <w:hideMark/>
          </w:tcPr>
          <w:p w14:paraId="7F086477" w14:textId="77777777" w:rsidR="00BC76E0" w:rsidRPr="00BC76E0" w:rsidRDefault="00BC76E0">
            <w:r w:rsidRPr="00BC76E0">
              <w:t>110005</w:t>
            </w:r>
          </w:p>
        </w:tc>
        <w:tc>
          <w:tcPr>
            <w:tcW w:w="886" w:type="dxa"/>
            <w:noWrap/>
            <w:hideMark/>
          </w:tcPr>
          <w:p w14:paraId="00031668" w14:textId="77777777" w:rsidR="00BC76E0" w:rsidRPr="00BC76E0" w:rsidRDefault="00BC76E0">
            <w:r w:rsidRPr="00BC76E0">
              <w:t>235000</w:t>
            </w:r>
          </w:p>
        </w:tc>
        <w:tc>
          <w:tcPr>
            <w:tcW w:w="886" w:type="dxa"/>
            <w:noWrap/>
            <w:hideMark/>
          </w:tcPr>
          <w:p w14:paraId="117F39EC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3CDAF410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51A7A6FB" w14:textId="77777777" w:rsidR="00BC76E0" w:rsidRPr="00BC76E0" w:rsidRDefault="00BC76E0">
            <w:r w:rsidRPr="00BC76E0">
              <w:t>CF032</w:t>
            </w:r>
          </w:p>
        </w:tc>
        <w:tc>
          <w:tcPr>
            <w:tcW w:w="3510" w:type="dxa"/>
            <w:noWrap/>
            <w:hideMark/>
          </w:tcPr>
          <w:p w14:paraId="27BDC3E7" w14:textId="77777777" w:rsidR="00BC76E0" w:rsidRPr="00BC76E0" w:rsidRDefault="00BC76E0">
            <w:r w:rsidRPr="00BC76E0">
              <w:t xml:space="preserve">CF Health &amp; Physical </w:t>
            </w:r>
            <w:proofErr w:type="spellStart"/>
            <w:r w:rsidRPr="00BC76E0">
              <w:t>Educati</w:t>
            </w:r>
            <w:proofErr w:type="spellEnd"/>
          </w:p>
        </w:tc>
        <w:tc>
          <w:tcPr>
            <w:tcW w:w="261" w:type="dxa"/>
            <w:noWrap/>
            <w:hideMark/>
          </w:tcPr>
          <w:p w14:paraId="36112ACB" w14:textId="77777777" w:rsidR="00BC76E0" w:rsidRPr="00BC76E0" w:rsidRDefault="00BC76E0">
            <w:r w:rsidRPr="00BC76E0">
              <w:t>110005</w:t>
            </w:r>
          </w:p>
        </w:tc>
        <w:tc>
          <w:tcPr>
            <w:tcW w:w="886" w:type="dxa"/>
            <w:noWrap/>
            <w:hideMark/>
          </w:tcPr>
          <w:p w14:paraId="4BA37839" w14:textId="77777777" w:rsidR="00BC76E0" w:rsidRPr="00BC76E0" w:rsidRDefault="00BC76E0">
            <w:r w:rsidRPr="00BC76E0">
              <w:t>244000</w:t>
            </w:r>
          </w:p>
        </w:tc>
        <w:tc>
          <w:tcPr>
            <w:tcW w:w="886" w:type="dxa"/>
            <w:noWrap/>
            <w:hideMark/>
          </w:tcPr>
          <w:p w14:paraId="594811AD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450B9535" w14:textId="77777777" w:rsidTr="00C75311">
        <w:trPr>
          <w:trHeight w:val="570"/>
        </w:trPr>
        <w:tc>
          <w:tcPr>
            <w:tcW w:w="1075" w:type="dxa"/>
            <w:noWrap/>
            <w:hideMark/>
          </w:tcPr>
          <w:p w14:paraId="36D1D7F7" w14:textId="77777777" w:rsidR="00BC76E0" w:rsidRPr="00BC76E0" w:rsidRDefault="00BC76E0">
            <w:r w:rsidRPr="00BC76E0">
              <w:t>Ozark</w:t>
            </w:r>
          </w:p>
        </w:tc>
        <w:tc>
          <w:tcPr>
            <w:tcW w:w="3510" w:type="dxa"/>
            <w:noWrap/>
            <w:hideMark/>
          </w:tcPr>
          <w:p w14:paraId="2B56E384" w14:textId="77777777" w:rsidR="00BC76E0" w:rsidRPr="00BC76E0" w:rsidRDefault="00BC76E0"/>
        </w:tc>
        <w:tc>
          <w:tcPr>
            <w:tcW w:w="261" w:type="dxa"/>
            <w:noWrap/>
            <w:hideMark/>
          </w:tcPr>
          <w:p w14:paraId="3F630F0D" w14:textId="77777777" w:rsidR="00BC76E0" w:rsidRPr="00BC76E0" w:rsidRDefault="00BC76E0"/>
        </w:tc>
        <w:tc>
          <w:tcPr>
            <w:tcW w:w="886" w:type="dxa"/>
            <w:noWrap/>
            <w:hideMark/>
          </w:tcPr>
          <w:p w14:paraId="5645463B" w14:textId="77777777" w:rsidR="00BC76E0" w:rsidRPr="00BC76E0" w:rsidRDefault="00BC76E0"/>
        </w:tc>
        <w:tc>
          <w:tcPr>
            <w:tcW w:w="886" w:type="dxa"/>
            <w:noWrap/>
            <w:hideMark/>
          </w:tcPr>
          <w:p w14:paraId="3AA41D7A" w14:textId="77777777" w:rsidR="00BC76E0" w:rsidRPr="00BC76E0" w:rsidRDefault="00BC76E0"/>
        </w:tc>
      </w:tr>
      <w:tr w:rsidR="00BC76E0" w:rsidRPr="00BC76E0" w14:paraId="0CDB8C0A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6867DB75" w14:textId="77777777" w:rsidR="00BC76E0" w:rsidRPr="00BC76E0" w:rsidRDefault="00BC76E0">
            <w:r w:rsidRPr="00BC76E0">
              <w:t>CFZ01</w:t>
            </w:r>
          </w:p>
        </w:tc>
        <w:tc>
          <w:tcPr>
            <w:tcW w:w="3510" w:type="dxa"/>
            <w:noWrap/>
            <w:hideMark/>
          </w:tcPr>
          <w:p w14:paraId="735B0319" w14:textId="77777777" w:rsidR="00BC76E0" w:rsidRPr="00BC76E0" w:rsidRDefault="00BC76E0">
            <w:r w:rsidRPr="00BC76E0">
              <w:t>Ozark CF Air Cond/</w:t>
            </w:r>
            <w:proofErr w:type="spellStart"/>
            <w:r w:rsidRPr="00BC76E0">
              <w:t>Refrig</w:t>
            </w:r>
            <w:proofErr w:type="spellEnd"/>
          </w:p>
        </w:tc>
        <w:tc>
          <w:tcPr>
            <w:tcW w:w="261" w:type="dxa"/>
            <w:noWrap/>
            <w:hideMark/>
          </w:tcPr>
          <w:p w14:paraId="0592CFFF" w14:textId="77777777" w:rsidR="00BC76E0" w:rsidRPr="00BC76E0" w:rsidRDefault="00BC76E0">
            <w:r w:rsidRPr="00BC76E0">
              <w:t>116005</w:t>
            </w:r>
          </w:p>
        </w:tc>
        <w:tc>
          <w:tcPr>
            <w:tcW w:w="886" w:type="dxa"/>
            <w:noWrap/>
            <w:hideMark/>
          </w:tcPr>
          <w:p w14:paraId="6C420B21" w14:textId="77777777" w:rsidR="00BC76E0" w:rsidRPr="00BC76E0" w:rsidRDefault="00BC76E0">
            <w:r w:rsidRPr="00BC76E0">
              <w:t>621600</w:t>
            </w:r>
          </w:p>
        </w:tc>
        <w:tc>
          <w:tcPr>
            <w:tcW w:w="886" w:type="dxa"/>
            <w:noWrap/>
            <w:hideMark/>
          </w:tcPr>
          <w:p w14:paraId="3CB1D23F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0D597C5E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5D98043E" w14:textId="77777777" w:rsidR="00BC76E0" w:rsidRPr="00BC76E0" w:rsidRDefault="00BC76E0">
            <w:r w:rsidRPr="00BC76E0">
              <w:t>CFZ02</w:t>
            </w:r>
          </w:p>
        </w:tc>
        <w:tc>
          <w:tcPr>
            <w:tcW w:w="3510" w:type="dxa"/>
            <w:noWrap/>
            <w:hideMark/>
          </w:tcPr>
          <w:p w14:paraId="2BE7A999" w14:textId="77777777" w:rsidR="00BC76E0" w:rsidRPr="00BC76E0" w:rsidRDefault="00BC76E0">
            <w:r w:rsidRPr="00BC76E0">
              <w:t>Ozark CF Auto Service</w:t>
            </w:r>
          </w:p>
        </w:tc>
        <w:tc>
          <w:tcPr>
            <w:tcW w:w="261" w:type="dxa"/>
            <w:noWrap/>
            <w:hideMark/>
          </w:tcPr>
          <w:p w14:paraId="71621BB6" w14:textId="77777777" w:rsidR="00BC76E0" w:rsidRPr="00BC76E0" w:rsidRDefault="00BC76E0">
            <w:r w:rsidRPr="00BC76E0">
              <w:t>116005</w:t>
            </w:r>
          </w:p>
        </w:tc>
        <w:tc>
          <w:tcPr>
            <w:tcW w:w="886" w:type="dxa"/>
            <w:noWrap/>
            <w:hideMark/>
          </w:tcPr>
          <w:p w14:paraId="5BCDF9BF" w14:textId="77777777" w:rsidR="00BC76E0" w:rsidRPr="00BC76E0" w:rsidRDefault="00BC76E0">
            <w:r w:rsidRPr="00BC76E0">
              <w:t>621800</w:t>
            </w:r>
          </w:p>
        </w:tc>
        <w:tc>
          <w:tcPr>
            <w:tcW w:w="886" w:type="dxa"/>
            <w:noWrap/>
            <w:hideMark/>
          </w:tcPr>
          <w:p w14:paraId="07F2EC22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17F3FE15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3D04D57A" w14:textId="77777777" w:rsidR="00BC76E0" w:rsidRPr="00BC76E0" w:rsidRDefault="00BC76E0">
            <w:r w:rsidRPr="00BC76E0">
              <w:t>CFZ03</w:t>
            </w:r>
          </w:p>
        </w:tc>
        <w:tc>
          <w:tcPr>
            <w:tcW w:w="3510" w:type="dxa"/>
            <w:noWrap/>
            <w:hideMark/>
          </w:tcPr>
          <w:p w14:paraId="7D7E6D0D" w14:textId="77777777" w:rsidR="00BC76E0" w:rsidRPr="00BC76E0" w:rsidRDefault="00BC76E0">
            <w:r w:rsidRPr="00BC76E0">
              <w:t>Ozark CF Business Technology</w:t>
            </w:r>
          </w:p>
        </w:tc>
        <w:tc>
          <w:tcPr>
            <w:tcW w:w="261" w:type="dxa"/>
            <w:noWrap/>
            <w:hideMark/>
          </w:tcPr>
          <w:p w14:paraId="762A93B7" w14:textId="77777777" w:rsidR="00BC76E0" w:rsidRPr="00BC76E0" w:rsidRDefault="00BC76E0">
            <w:r w:rsidRPr="00BC76E0">
              <w:t>116005</w:t>
            </w:r>
          </w:p>
        </w:tc>
        <w:tc>
          <w:tcPr>
            <w:tcW w:w="886" w:type="dxa"/>
            <w:noWrap/>
            <w:hideMark/>
          </w:tcPr>
          <w:p w14:paraId="5A71C765" w14:textId="77777777" w:rsidR="00BC76E0" w:rsidRPr="00BC76E0" w:rsidRDefault="00BC76E0">
            <w:r w:rsidRPr="00BC76E0">
              <w:t>623100</w:t>
            </w:r>
          </w:p>
        </w:tc>
        <w:tc>
          <w:tcPr>
            <w:tcW w:w="886" w:type="dxa"/>
            <w:noWrap/>
            <w:hideMark/>
          </w:tcPr>
          <w:p w14:paraId="59FB4787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52A00390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06671EA9" w14:textId="77777777" w:rsidR="00BC76E0" w:rsidRPr="00BC76E0" w:rsidRDefault="00BC76E0">
            <w:r w:rsidRPr="00BC76E0">
              <w:t>CFZ04</w:t>
            </w:r>
          </w:p>
        </w:tc>
        <w:tc>
          <w:tcPr>
            <w:tcW w:w="3510" w:type="dxa"/>
            <w:noWrap/>
            <w:hideMark/>
          </w:tcPr>
          <w:p w14:paraId="3D0FE142" w14:textId="77777777" w:rsidR="00BC76E0" w:rsidRPr="00BC76E0" w:rsidRDefault="00BC76E0">
            <w:r w:rsidRPr="00BC76E0">
              <w:t>Ozark CF Cardiovascular Tech</w:t>
            </w:r>
          </w:p>
        </w:tc>
        <w:tc>
          <w:tcPr>
            <w:tcW w:w="261" w:type="dxa"/>
            <w:noWrap/>
            <w:hideMark/>
          </w:tcPr>
          <w:p w14:paraId="25416CBB" w14:textId="77777777" w:rsidR="00BC76E0" w:rsidRPr="00BC76E0" w:rsidRDefault="00BC76E0">
            <w:r w:rsidRPr="00BC76E0">
              <w:t>116005</w:t>
            </w:r>
          </w:p>
        </w:tc>
        <w:tc>
          <w:tcPr>
            <w:tcW w:w="886" w:type="dxa"/>
            <w:noWrap/>
            <w:hideMark/>
          </w:tcPr>
          <w:p w14:paraId="59F50DE9" w14:textId="77777777" w:rsidR="00BC76E0" w:rsidRPr="00BC76E0" w:rsidRDefault="00BC76E0">
            <w:r w:rsidRPr="00BC76E0">
              <w:t>622475</w:t>
            </w:r>
          </w:p>
        </w:tc>
        <w:tc>
          <w:tcPr>
            <w:tcW w:w="886" w:type="dxa"/>
            <w:noWrap/>
            <w:hideMark/>
          </w:tcPr>
          <w:p w14:paraId="29238487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57543B59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5FB580F4" w14:textId="77777777" w:rsidR="00BC76E0" w:rsidRPr="00BC76E0" w:rsidRDefault="00BC76E0">
            <w:r w:rsidRPr="00BC76E0">
              <w:t>CFZ05</w:t>
            </w:r>
          </w:p>
        </w:tc>
        <w:tc>
          <w:tcPr>
            <w:tcW w:w="3510" w:type="dxa"/>
            <w:noWrap/>
            <w:hideMark/>
          </w:tcPr>
          <w:p w14:paraId="51210215" w14:textId="77777777" w:rsidR="00BC76E0" w:rsidRPr="00BC76E0" w:rsidRDefault="00BC76E0">
            <w:r w:rsidRPr="00BC76E0">
              <w:t>Ozark CF Collision Repair</w:t>
            </w:r>
          </w:p>
        </w:tc>
        <w:tc>
          <w:tcPr>
            <w:tcW w:w="261" w:type="dxa"/>
            <w:noWrap/>
            <w:hideMark/>
          </w:tcPr>
          <w:p w14:paraId="7A59B99D" w14:textId="77777777" w:rsidR="00BC76E0" w:rsidRPr="00BC76E0" w:rsidRDefault="00BC76E0">
            <w:r w:rsidRPr="00BC76E0">
              <w:t>116005</w:t>
            </w:r>
          </w:p>
        </w:tc>
        <w:tc>
          <w:tcPr>
            <w:tcW w:w="886" w:type="dxa"/>
            <w:noWrap/>
            <w:hideMark/>
          </w:tcPr>
          <w:p w14:paraId="5F32C201" w14:textId="77777777" w:rsidR="00BC76E0" w:rsidRPr="00BC76E0" w:rsidRDefault="00BC76E0">
            <w:r w:rsidRPr="00BC76E0">
              <w:t>621900</w:t>
            </w:r>
          </w:p>
        </w:tc>
        <w:tc>
          <w:tcPr>
            <w:tcW w:w="886" w:type="dxa"/>
            <w:noWrap/>
            <w:hideMark/>
          </w:tcPr>
          <w:p w14:paraId="394997E0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43F27CF6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5575B067" w14:textId="77777777" w:rsidR="00BC76E0" w:rsidRPr="00BC76E0" w:rsidRDefault="00BC76E0">
            <w:r w:rsidRPr="00BC76E0">
              <w:t>CFZ06</w:t>
            </w:r>
          </w:p>
        </w:tc>
        <w:tc>
          <w:tcPr>
            <w:tcW w:w="3510" w:type="dxa"/>
            <w:noWrap/>
            <w:hideMark/>
          </w:tcPr>
          <w:p w14:paraId="1EFD4EEA" w14:textId="77777777" w:rsidR="00BC76E0" w:rsidRPr="00BC76E0" w:rsidRDefault="00BC76E0">
            <w:r w:rsidRPr="00BC76E0">
              <w:t xml:space="preserve">Ozark CF Logistics </w:t>
            </w:r>
            <w:proofErr w:type="spellStart"/>
            <w:r w:rsidRPr="00BC76E0">
              <w:t>Mgmt</w:t>
            </w:r>
            <w:proofErr w:type="spellEnd"/>
          </w:p>
        </w:tc>
        <w:tc>
          <w:tcPr>
            <w:tcW w:w="261" w:type="dxa"/>
            <w:noWrap/>
            <w:hideMark/>
          </w:tcPr>
          <w:p w14:paraId="76C92545" w14:textId="77777777" w:rsidR="00BC76E0" w:rsidRPr="00BC76E0" w:rsidRDefault="00BC76E0">
            <w:r w:rsidRPr="00BC76E0">
              <w:t>116005</w:t>
            </w:r>
          </w:p>
        </w:tc>
        <w:tc>
          <w:tcPr>
            <w:tcW w:w="886" w:type="dxa"/>
            <w:noWrap/>
            <w:hideMark/>
          </w:tcPr>
          <w:p w14:paraId="1DA7C619" w14:textId="77777777" w:rsidR="00BC76E0" w:rsidRPr="00BC76E0" w:rsidRDefault="00BC76E0">
            <w:r w:rsidRPr="00BC76E0">
              <w:t>622130</w:t>
            </w:r>
          </w:p>
        </w:tc>
        <w:tc>
          <w:tcPr>
            <w:tcW w:w="886" w:type="dxa"/>
            <w:noWrap/>
            <w:hideMark/>
          </w:tcPr>
          <w:p w14:paraId="486774A3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74204186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48B0CAD9" w14:textId="77777777" w:rsidR="00BC76E0" w:rsidRPr="00BC76E0" w:rsidRDefault="00BC76E0">
            <w:r w:rsidRPr="00BC76E0">
              <w:t>CFZ07</w:t>
            </w:r>
          </w:p>
        </w:tc>
        <w:tc>
          <w:tcPr>
            <w:tcW w:w="3510" w:type="dxa"/>
            <w:noWrap/>
            <w:hideMark/>
          </w:tcPr>
          <w:p w14:paraId="4162CCBC" w14:textId="77777777" w:rsidR="00BC76E0" w:rsidRPr="00BC76E0" w:rsidRDefault="00BC76E0">
            <w:r w:rsidRPr="00BC76E0">
              <w:t>Ozark CF Machining</w:t>
            </w:r>
          </w:p>
        </w:tc>
        <w:tc>
          <w:tcPr>
            <w:tcW w:w="261" w:type="dxa"/>
            <w:noWrap/>
            <w:hideMark/>
          </w:tcPr>
          <w:p w14:paraId="06552357" w14:textId="77777777" w:rsidR="00BC76E0" w:rsidRPr="00BC76E0" w:rsidRDefault="00BC76E0">
            <w:r w:rsidRPr="00BC76E0">
              <w:t>116005</w:t>
            </w:r>
          </w:p>
        </w:tc>
        <w:tc>
          <w:tcPr>
            <w:tcW w:w="886" w:type="dxa"/>
            <w:noWrap/>
            <w:hideMark/>
          </w:tcPr>
          <w:p w14:paraId="0B396852" w14:textId="77777777" w:rsidR="00BC76E0" w:rsidRPr="00BC76E0" w:rsidRDefault="00BC76E0">
            <w:r w:rsidRPr="00BC76E0">
              <w:t>622135</w:t>
            </w:r>
          </w:p>
        </w:tc>
        <w:tc>
          <w:tcPr>
            <w:tcW w:w="886" w:type="dxa"/>
            <w:noWrap/>
            <w:hideMark/>
          </w:tcPr>
          <w:p w14:paraId="3463CF9B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731366BD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147EB82E" w14:textId="77777777" w:rsidR="00BC76E0" w:rsidRPr="00BC76E0" w:rsidRDefault="00BC76E0">
            <w:r w:rsidRPr="00BC76E0">
              <w:t>CFZ08</w:t>
            </w:r>
          </w:p>
        </w:tc>
        <w:tc>
          <w:tcPr>
            <w:tcW w:w="3510" w:type="dxa"/>
            <w:noWrap/>
            <w:hideMark/>
          </w:tcPr>
          <w:p w14:paraId="5C6C71FC" w14:textId="77777777" w:rsidR="00BC76E0" w:rsidRPr="00BC76E0" w:rsidRDefault="00BC76E0">
            <w:r w:rsidRPr="00BC76E0">
              <w:t>Ozark CF Nursing</w:t>
            </w:r>
          </w:p>
        </w:tc>
        <w:tc>
          <w:tcPr>
            <w:tcW w:w="261" w:type="dxa"/>
            <w:noWrap/>
            <w:hideMark/>
          </w:tcPr>
          <w:p w14:paraId="475DB001" w14:textId="77777777" w:rsidR="00BC76E0" w:rsidRPr="00BC76E0" w:rsidRDefault="00BC76E0">
            <w:r w:rsidRPr="00BC76E0">
              <w:t>116005</w:t>
            </w:r>
          </w:p>
        </w:tc>
        <w:tc>
          <w:tcPr>
            <w:tcW w:w="886" w:type="dxa"/>
            <w:noWrap/>
            <w:hideMark/>
          </w:tcPr>
          <w:p w14:paraId="7035FFEF" w14:textId="77777777" w:rsidR="00BC76E0" w:rsidRPr="00BC76E0" w:rsidRDefault="00BC76E0">
            <w:r w:rsidRPr="00BC76E0">
              <w:t>622400</w:t>
            </w:r>
          </w:p>
        </w:tc>
        <w:tc>
          <w:tcPr>
            <w:tcW w:w="886" w:type="dxa"/>
            <w:noWrap/>
            <w:hideMark/>
          </w:tcPr>
          <w:p w14:paraId="62A87167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5A2CE569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4A595732" w14:textId="77777777" w:rsidR="00BC76E0" w:rsidRPr="00BC76E0" w:rsidRDefault="00BC76E0">
            <w:r w:rsidRPr="00BC76E0">
              <w:t>CFZ09</w:t>
            </w:r>
          </w:p>
        </w:tc>
        <w:tc>
          <w:tcPr>
            <w:tcW w:w="3510" w:type="dxa"/>
            <w:noWrap/>
            <w:hideMark/>
          </w:tcPr>
          <w:p w14:paraId="607300CA" w14:textId="77777777" w:rsidR="00BC76E0" w:rsidRPr="00BC76E0" w:rsidRDefault="00BC76E0">
            <w:r w:rsidRPr="00BC76E0">
              <w:t>Ozark CF OTA</w:t>
            </w:r>
          </w:p>
        </w:tc>
        <w:tc>
          <w:tcPr>
            <w:tcW w:w="261" w:type="dxa"/>
            <w:noWrap/>
            <w:hideMark/>
          </w:tcPr>
          <w:p w14:paraId="36F2273D" w14:textId="77777777" w:rsidR="00BC76E0" w:rsidRPr="00BC76E0" w:rsidRDefault="00BC76E0">
            <w:r w:rsidRPr="00BC76E0">
              <w:t>116005</w:t>
            </w:r>
          </w:p>
        </w:tc>
        <w:tc>
          <w:tcPr>
            <w:tcW w:w="886" w:type="dxa"/>
            <w:noWrap/>
            <w:hideMark/>
          </w:tcPr>
          <w:p w14:paraId="02D8318C" w14:textId="77777777" w:rsidR="00BC76E0" w:rsidRPr="00BC76E0" w:rsidRDefault="00BC76E0">
            <w:r w:rsidRPr="00BC76E0">
              <w:t>622585</w:t>
            </w:r>
          </w:p>
        </w:tc>
        <w:tc>
          <w:tcPr>
            <w:tcW w:w="886" w:type="dxa"/>
            <w:noWrap/>
            <w:hideMark/>
          </w:tcPr>
          <w:p w14:paraId="3AF167EE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0B0796F4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0769D6B9" w14:textId="77777777" w:rsidR="00BC76E0" w:rsidRPr="00BC76E0" w:rsidRDefault="00BC76E0">
            <w:r w:rsidRPr="00BC76E0">
              <w:t>CFZ10</w:t>
            </w:r>
          </w:p>
        </w:tc>
        <w:tc>
          <w:tcPr>
            <w:tcW w:w="3510" w:type="dxa"/>
            <w:noWrap/>
            <w:hideMark/>
          </w:tcPr>
          <w:p w14:paraId="025F2810" w14:textId="77777777" w:rsidR="00BC76E0" w:rsidRPr="00BC76E0" w:rsidRDefault="00BC76E0">
            <w:r w:rsidRPr="00BC76E0">
              <w:t>Ozark CF Paramedic</w:t>
            </w:r>
          </w:p>
        </w:tc>
        <w:tc>
          <w:tcPr>
            <w:tcW w:w="261" w:type="dxa"/>
            <w:noWrap/>
            <w:hideMark/>
          </w:tcPr>
          <w:p w14:paraId="1790B1C6" w14:textId="77777777" w:rsidR="00BC76E0" w:rsidRPr="00BC76E0" w:rsidRDefault="00BC76E0">
            <w:r w:rsidRPr="00BC76E0">
              <w:t>116005</w:t>
            </w:r>
          </w:p>
        </w:tc>
        <w:tc>
          <w:tcPr>
            <w:tcW w:w="886" w:type="dxa"/>
            <w:noWrap/>
            <w:hideMark/>
          </w:tcPr>
          <w:p w14:paraId="2500C91B" w14:textId="77777777" w:rsidR="00BC76E0" w:rsidRPr="00BC76E0" w:rsidRDefault="00BC76E0">
            <w:r w:rsidRPr="00BC76E0">
              <w:t>622600</w:t>
            </w:r>
          </w:p>
        </w:tc>
        <w:tc>
          <w:tcPr>
            <w:tcW w:w="886" w:type="dxa"/>
            <w:noWrap/>
            <w:hideMark/>
          </w:tcPr>
          <w:p w14:paraId="2A2FE8ED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43E1FDAA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3D36D3BA" w14:textId="77777777" w:rsidR="00BC76E0" w:rsidRPr="00BC76E0" w:rsidRDefault="00BC76E0">
            <w:r w:rsidRPr="00BC76E0">
              <w:t>CFZ11</w:t>
            </w:r>
          </w:p>
        </w:tc>
        <w:tc>
          <w:tcPr>
            <w:tcW w:w="3510" w:type="dxa"/>
            <w:noWrap/>
            <w:hideMark/>
          </w:tcPr>
          <w:p w14:paraId="7B654C2D" w14:textId="77777777" w:rsidR="00BC76E0" w:rsidRPr="00BC76E0" w:rsidRDefault="00BC76E0">
            <w:r w:rsidRPr="00BC76E0">
              <w:t>Ozark CF Practical Nursing</w:t>
            </w:r>
          </w:p>
        </w:tc>
        <w:tc>
          <w:tcPr>
            <w:tcW w:w="261" w:type="dxa"/>
            <w:noWrap/>
            <w:hideMark/>
          </w:tcPr>
          <w:p w14:paraId="782850BB" w14:textId="77777777" w:rsidR="00BC76E0" w:rsidRPr="00BC76E0" w:rsidRDefault="00BC76E0">
            <w:r w:rsidRPr="00BC76E0">
              <w:t>116005</w:t>
            </w:r>
          </w:p>
        </w:tc>
        <w:tc>
          <w:tcPr>
            <w:tcW w:w="886" w:type="dxa"/>
            <w:noWrap/>
            <w:hideMark/>
          </w:tcPr>
          <w:p w14:paraId="3DAE15D6" w14:textId="77777777" w:rsidR="00BC76E0" w:rsidRPr="00BC76E0" w:rsidRDefault="00BC76E0">
            <w:r w:rsidRPr="00BC76E0">
              <w:t>622700</w:t>
            </w:r>
          </w:p>
        </w:tc>
        <w:tc>
          <w:tcPr>
            <w:tcW w:w="886" w:type="dxa"/>
            <w:noWrap/>
            <w:hideMark/>
          </w:tcPr>
          <w:p w14:paraId="5A888EFA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73FB4E2A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4FCD2B5D" w14:textId="77777777" w:rsidR="00BC76E0" w:rsidRPr="00BC76E0" w:rsidRDefault="00BC76E0">
            <w:r w:rsidRPr="00BC76E0">
              <w:t>CFZ12</w:t>
            </w:r>
          </w:p>
        </w:tc>
        <w:tc>
          <w:tcPr>
            <w:tcW w:w="3510" w:type="dxa"/>
            <w:noWrap/>
            <w:hideMark/>
          </w:tcPr>
          <w:p w14:paraId="0D056901" w14:textId="77777777" w:rsidR="00BC76E0" w:rsidRPr="00BC76E0" w:rsidRDefault="00BC76E0">
            <w:r w:rsidRPr="00BC76E0">
              <w:t>Ozark CF PTA</w:t>
            </w:r>
          </w:p>
        </w:tc>
        <w:tc>
          <w:tcPr>
            <w:tcW w:w="261" w:type="dxa"/>
            <w:noWrap/>
            <w:hideMark/>
          </w:tcPr>
          <w:p w14:paraId="2399F327" w14:textId="77777777" w:rsidR="00BC76E0" w:rsidRPr="00BC76E0" w:rsidRDefault="00BC76E0">
            <w:r w:rsidRPr="00BC76E0">
              <w:t>116005</w:t>
            </w:r>
          </w:p>
        </w:tc>
        <w:tc>
          <w:tcPr>
            <w:tcW w:w="886" w:type="dxa"/>
            <w:noWrap/>
            <w:hideMark/>
          </w:tcPr>
          <w:p w14:paraId="6411E3F3" w14:textId="77777777" w:rsidR="00BC76E0" w:rsidRPr="00BC76E0" w:rsidRDefault="00BC76E0">
            <w:r w:rsidRPr="00BC76E0">
              <w:t>622650</w:t>
            </w:r>
          </w:p>
        </w:tc>
        <w:tc>
          <w:tcPr>
            <w:tcW w:w="886" w:type="dxa"/>
            <w:noWrap/>
            <w:hideMark/>
          </w:tcPr>
          <w:p w14:paraId="1D62D7BE" w14:textId="77777777" w:rsidR="00BC76E0" w:rsidRPr="00BC76E0" w:rsidRDefault="00BC76E0">
            <w:r w:rsidRPr="00BC76E0">
              <w:t>200000</w:t>
            </w:r>
          </w:p>
        </w:tc>
      </w:tr>
      <w:tr w:rsidR="00BC76E0" w:rsidRPr="00BC76E0" w14:paraId="1FCF88BC" w14:textId="77777777" w:rsidTr="00C75311">
        <w:trPr>
          <w:trHeight w:val="300"/>
        </w:trPr>
        <w:tc>
          <w:tcPr>
            <w:tcW w:w="1075" w:type="dxa"/>
            <w:noWrap/>
            <w:hideMark/>
          </w:tcPr>
          <w:p w14:paraId="0AF29FAA" w14:textId="77777777" w:rsidR="00BC76E0" w:rsidRPr="00BC76E0" w:rsidRDefault="00BC76E0">
            <w:r w:rsidRPr="00BC76E0">
              <w:t>CFZ13</w:t>
            </w:r>
          </w:p>
        </w:tc>
        <w:tc>
          <w:tcPr>
            <w:tcW w:w="3510" w:type="dxa"/>
            <w:noWrap/>
            <w:hideMark/>
          </w:tcPr>
          <w:p w14:paraId="18E400B8" w14:textId="77777777" w:rsidR="00BC76E0" w:rsidRPr="00BC76E0" w:rsidRDefault="00BC76E0">
            <w:r w:rsidRPr="00BC76E0">
              <w:t>Ozark CF Welding</w:t>
            </w:r>
          </w:p>
        </w:tc>
        <w:tc>
          <w:tcPr>
            <w:tcW w:w="261" w:type="dxa"/>
            <w:noWrap/>
            <w:hideMark/>
          </w:tcPr>
          <w:p w14:paraId="7DFC6303" w14:textId="77777777" w:rsidR="00BC76E0" w:rsidRPr="00BC76E0" w:rsidRDefault="00BC76E0">
            <w:r w:rsidRPr="00BC76E0">
              <w:t>116005</w:t>
            </w:r>
          </w:p>
        </w:tc>
        <w:tc>
          <w:tcPr>
            <w:tcW w:w="886" w:type="dxa"/>
            <w:noWrap/>
            <w:hideMark/>
          </w:tcPr>
          <w:p w14:paraId="566F77EE" w14:textId="77777777" w:rsidR="00BC76E0" w:rsidRPr="00BC76E0" w:rsidRDefault="00BC76E0">
            <w:r w:rsidRPr="00BC76E0">
              <w:t>622200</w:t>
            </w:r>
          </w:p>
        </w:tc>
        <w:tc>
          <w:tcPr>
            <w:tcW w:w="886" w:type="dxa"/>
            <w:noWrap/>
            <w:hideMark/>
          </w:tcPr>
          <w:p w14:paraId="0D58B975" w14:textId="77777777" w:rsidR="00BC76E0" w:rsidRPr="00BC76E0" w:rsidRDefault="00BC76E0">
            <w:r w:rsidRPr="00BC76E0">
              <w:t>200000</w:t>
            </w:r>
          </w:p>
        </w:tc>
      </w:tr>
    </w:tbl>
    <w:p w14:paraId="77BD55DB" w14:textId="77777777" w:rsidR="00A84048" w:rsidRDefault="00A84048" w:rsidP="00A84048"/>
    <w:sectPr w:rsidR="00A84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3766A"/>
    <w:multiLevelType w:val="hybridMultilevel"/>
    <w:tmpl w:val="576E7300"/>
    <w:lvl w:ilvl="0" w:tplc="EDF80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CD"/>
    <w:rsid w:val="000E2AB8"/>
    <w:rsid w:val="001261B2"/>
    <w:rsid w:val="002A42CB"/>
    <w:rsid w:val="003A2670"/>
    <w:rsid w:val="003F5ADE"/>
    <w:rsid w:val="005754CF"/>
    <w:rsid w:val="005F79BE"/>
    <w:rsid w:val="00675A08"/>
    <w:rsid w:val="00A31620"/>
    <w:rsid w:val="00A84048"/>
    <w:rsid w:val="00AA38E6"/>
    <w:rsid w:val="00B13627"/>
    <w:rsid w:val="00BC76E0"/>
    <w:rsid w:val="00BD22CD"/>
    <w:rsid w:val="00C018FD"/>
    <w:rsid w:val="00C625F3"/>
    <w:rsid w:val="00C7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864DC"/>
  <w15:chartTrackingRefBased/>
  <w15:docId w15:val="{C4702D08-77E6-4C20-80BE-5A2F7509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70"/>
    <w:pPr>
      <w:ind w:left="720"/>
      <w:contextualSpacing/>
    </w:pPr>
  </w:style>
  <w:style w:type="table" w:styleId="TableGrid">
    <w:name w:val="Table Grid"/>
    <w:basedOn w:val="TableNormal"/>
    <w:uiPriority w:val="39"/>
    <w:rsid w:val="00BC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3DD375B01F646A380C23D1CEC3BBF" ma:contentTypeVersion="12" ma:contentTypeDescription="Create a new document." ma:contentTypeScope="" ma:versionID="888f45c2a0e81893111fd40d5aed9ede">
  <xsd:schema xmlns:xsd="http://www.w3.org/2001/XMLSchema" xmlns:xs="http://www.w3.org/2001/XMLSchema" xmlns:p="http://schemas.microsoft.com/office/2006/metadata/properties" xmlns:ns3="f234dd21-e0ea-4778-9cd1-d371ffdce449" xmlns:ns4="4d3b8e05-64e5-4f01-9354-9774820316be" targetNamespace="http://schemas.microsoft.com/office/2006/metadata/properties" ma:root="true" ma:fieldsID="0ecc17c3018869887ec291b510f41a75" ns3:_="" ns4:_="">
    <xsd:import namespace="f234dd21-e0ea-4778-9cd1-d371ffdce449"/>
    <xsd:import namespace="4d3b8e05-64e5-4f01-9354-9774820316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4dd21-e0ea-4778-9cd1-d371ffdce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b8e05-64e5-4f01-9354-977482031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985BC-A078-4850-A988-AD2AE9850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4dd21-e0ea-4778-9cd1-d371ffdce449"/>
    <ds:schemaRef ds:uri="4d3b8e05-64e5-4f01-9354-977482031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B59EB8-1341-4E0E-9F95-80F4CBFD1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89FCB-804F-46C8-BEBA-5C9D39AE00AD}">
  <ds:schemaRefs>
    <ds:schemaRef ds:uri="http://schemas.microsoft.com/office/infopath/2007/PartnerControls"/>
    <ds:schemaRef ds:uri="4d3b8e05-64e5-4f01-9354-9774820316be"/>
    <ds:schemaRef ds:uri="f234dd21-e0ea-4778-9cd1-d371ffdce449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Fraser</dc:creator>
  <cp:keywords/>
  <dc:description/>
  <cp:lastModifiedBy>Whitman, Rachel Lynn</cp:lastModifiedBy>
  <cp:revision>2</cp:revision>
  <dcterms:created xsi:type="dcterms:W3CDTF">2022-04-13T20:56:00Z</dcterms:created>
  <dcterms:modified xsi:type="dcterms:W3CDTF">2022-04-13T20:56:00Z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0x0101008EF3DD375B01F646A380C23D1CEC3BBF</vt:lpwstr>
  </property>
</Properties>
</file>