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E2" w:rsidRPr="00446334" w:rsidRDefault="00E856E2">
      <w:pPr>
        <w:rPr>
          <w:rFonts w:ascii="Times New Roman" w:hAnsi="Times New Roman" w:cs="Times New Roman"/>
        </w:rPr>
      </w:pPr>
    </w:p>
    <w:p w:rsidR="00F52120" w:rsidRPr="00446334" w:rsidRDefault="00823D7A" w:rsidP="006D4E6C">
      <w:pPr>
        <w:rPr>
          <w:rFonts w:ascii="Times New Roman" w:hAnsi="Times New Roman" w:cs="Times New Roman"/>
        </w:rPr>
      </w:pPr>
      <w:r w:rsidRPr="00446334">
        <w:rPr>
          <w:rFonts w:ascii="Times New Roman" w:hAnsi="Times New Roman" w:cs="Times New Roman"/>
        </w:rPr>
        <w:br/>
      </w:r>
      <w:r w:rsidR="006D4E6C" w:rsidRPr="00446334">
        <w:rPr>
          <w:rFonts w:ascii="Times New Roman" w:hAnsi="Times New Roman" w:cs="Times New Roman"/>
        </w:rPr>
        <w:br/>
      </w:r>
    </w:p>
    <w:p w:rsidR="00520403" w:rsidRPr="00446334" w:rsidRDefault="00520403" w:rsidP="00044618">
      <w:pPr>
        <w:jc w:val="center"/>
        <w:rPr>
          <w:rFonts w:ascii="Times New Roman" w:hAnsi="Times New Roman" w:cs="Times New Roman"/>
        </w:rPr>
      </w:pPr>
    </w:p>
    <w:p w:rsidR="00961EBC" w:rsidRPr="00446334" w:rsidRDefault="00D17D26" w:rsidP="00253F7D">
      <w:pPr>
        <w:jc w:val="center"/>
        <w:rPr>
          <w:rFonts w:ascii="Times New Roman" w:hAnsi="Times New Roman" w:cs="Times New Roman"/>
        </w:rPr>
      </w:pPr>
      <w:r>
        <w:rPr>
          <w:rFonts w:ascii="Times New Roman" w:hAnsi="Times New Roman" w:cs="Times New Roman"/>
        </w:rPr>
        <w:t>Deans</w:t>
      </w:r>
      <w:r w:rsidR="00CB54AB" w:rsidRPr="00446334">
        <w:rPr>
          <w:rFonts w:ascii="Times New Roman" w:hAnsi="Times New Roman" w:cs="Times New Roman"/>
        </w:rPr>
        <w:t xml:space="preserve"> Council</w:t>
      </w:r>
      <w:r w:rsidR="0053361D" w:rsidRPr="00446334">
        <w:rPr>
          <w:rFonts w:ascii="Times New Roman" w:hAnsi="Times New Roman" w:cs="Times New Roman"/>
        </w:rPr>
        <w:t xml:space="preserve"> </w:t>
      </w:r>
      <w:r w:rsidR="005D43CE" w:rsidRPr="00446334">
        <w:rPr>
          <w:rFonts w:ascii="Times New Roman" w:hAnsi="Times New Roman" w:cs="Times New Roman"/>
        </w:rPr>
        <w:t>Agenda</w:t>
      </w:r>
      <w:r w:rsidR="005D43CE" w:rsidRPr="00446334">
        <w:rPr>
          <w:rFonts w:ascii="Times New Roman" w:hAnsi="Times New Roman" w:cs="Times New Roman"/>
        </w:rPr>
        <w:br/>
      </w:r>
      <w:r w:rsidR="00E45C8D" w:rsidRPr="00446334">
        <w:rPr>
          <w:rFonts w:ascii="Times New Roman" w:hAnsi="Times New Roman" w:cs="Times New Roman"/>
        </w:rPr>
        <w:t>Tues</w:t>
      </w:r>
      <w:r w:rsidR="00C33F32" w:rsidRPr="00446334">
        <w:rPr>
          <w:rFonts w:ascii="Times New Roman" w:hAnsi="Times New Roman" w:cs="Times New Roman"/>
        </w:rPr>
        <w:t>day</w:t>
      </w:r>
      <w:r w:rsidR="00E45C8D" w:rsidRPr="00446334">
        <w:rPr>
          <w:rFonts w:ascii="Times New Roman" w:hAnsi="Times New Roman" w:cs="Times New Roman"/>
        </w:rPr>
        <w:t xml:space="preserve">, </w:t>
      </w:r>
      <w:r w:rsidR="000C0C10">
        <w:rPr>
          <w:rFonts w:ascii="Times New Roman" w:hAnsi="Times New Roman" w:cs="Times New Roman"/>
        </w:rPr>
        <w:t>April 9</w:t>
      </w:r>
      <w:r w:rsidR="00E45C8D" w:rsidRPr="00446334">
        <w:rPr>
          <w:rFonts w:ascii="Times New Roman" w:hAnsi="Times New Roman" w:cs="Times New Roman"/>
        </w:rPr>
        <w:t xml:space="preserve"> </w:t>
      </w:r>
      <w:r w:rsidR="00DE6A91" w:rsidRPr="00446334">
        <w:rPr>
          <w:rFonts w:ascii="Times New Roman" w:hAnsi="Times New Roman" w:cs="Times New Roman"/>
        </w:rPr>
        <w:t xml:space="preserve">at </w:t>
      </w:r>
      <w:r w:rsidR="00E45C8D" w:rsidRPr="00446334">
        <w:rPr>
          <w:rFonts w:ascii="Times New Roman" w:hAnsi="Times New Roman" w:cs="Times New Roman"/>
        </w:rPr>
        <w:t>1</w:t>
      </w:r>
      <w:r w:rsidR="00DE6A91" w:rsidRPr="00446334">
        <w:rPr>
          <w:rFonts w:ascii="Times New Roman" w:hAnsi="Times New Roman" w:cs="Times New Roman"/>
        </w:rPr>
        <w:t xml:space="preserve">:00pm </w:t>
      </w:r>
      <w:r w:rsidR="00C33F32" w:rsidRPr="00446334">
        <w:rPr>
          <w:rFonts w:ascii="Times New Roman" w:hAnsi="Times New Roman" w:cs="Times New Roman"/>
        </w:rPr>
        <w:br/>
      </w:r>
      <w:r w:rsidR="00CB54AB" w:rsidRPr="00446334">
        <w:rPr>
          <w:rFonts w:ascii="Times New Roman" w:hAnsi="Times New Roman" w:cs="Times New Roman"/>
        </w:rPr>
        <w:t>Rothwell 456</w:t>
      </w:r>
      <w:r w:rsidR="00DE6A91" w:rsidRPr="00446334">
        <w:rPr>
          <w:rFonts w:ascii="Times New Roman" w:hAnsi="Times New Roman" w:cs="Times New Roman"/>
        </w:rPr>
        <w:br/>
      </w:r>
      <w:r w:rsidR="0076426F" w:rsidRPr="00446334">
        <w:rPr>
          <w:rFonts w:ascii="Times New Roman" w:hAnsi="Times New Roman" w:cs="Times New Roman"/>
        </w:rPr>
        <w:br/>
      </w:r>
    </w:p>
    <w:p w:rsidR="00AD4EE2" w:rsidRPr="00446334" w:rsidRDefault="00AD4EE2" w:rsidP="00AD4EE2">
      <w:pPr>
        <w:pStyle w:val="ListParagraph"/>
        <w:ind w:left="1080"/>
        <w:rPr>
          <w:rFonts w:ascii="Times New Roman" w:hAnsi="Times New Roman" w:cs="Times New Roman"/>
          <w:sz w:val="24"/>
          <w:szCs w:val="24"/>
        </w:rPr>
      </w:pPr>
    </w:p>
    <w:p w:rsidR="000C0C10" w:rsidRPr="00751219" w:rsidRDefault="00751219"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 xml:space="preserve">Dr. Brett Bruner and Delton Gordon – Vision for </w:t>
      </w:r>
      <w:r w:rsidR="00DC228E">
        <w:rPr>
          <w:rFonts w:ascii="Times New Roman" w:hAnsi="Times New Roman" w:cs="Times New Roman"/>
          <w:sz w:val="24"/>
          <w:szCs w:val="24"/>
        </w:rPr>
        <w:t xml:space="preserve">LLC’s </w:t>
      </w:r>
    </w:p>
    <w:p w:rsidR="00751219" w:rsidRPr="000C0C10" w:rsidRDefault="00751219" w:rsidP="00790D6F">
      <w:pPr>
        <w:pStyle w:val="ListParagraph"/>
        <w:numPr>
          <w:ilvl w:val="0"/>
          <w:numId w:val="1"/>
        </w:numPr>
        <w:tabs>
          <w:tab w:val="left" w:pos="1690"/>
        </w:tabs>
        <w:rPr>
          <w:rFonts w:ascii="Times New Roman" w:hAnsi="Times New Roman" w:cs="Times New Roman"/>
          <w:i/>
          <w:sz w:val="24"/>
          <w:szCs w:val="24"/>
        </w:rPr>
      </w:pPr>
      <w:proofErr w:type="spellStart"/>
      <w:r>
        <w:rPr>
          <w:rFonts w:ascii="Times New Roman" w:hAnsi="Times New Roman" w:cs="Times New Roman"/>
          <w:sz w:val="24"/>
          <w:szCs w:val="24"/>
        </w:rPr>
        <w:t>eTech</w:t>
      </w:r>
      <w:proofErr w:type="spellEnd"/>
      <w:r>
        <w:rPr>
          <w:rFonts w:ascii="Times New Roman" w:hAnsi="Times New Roman" w:cs="Times New Roman"/>
          <w:sz w:val="24"/>
          <w:szCs w:val="24"/>
        </w:rPr>
        <w:t xml:space="preserve"> Course Development Compensation </w:t>
      </w:r>
    </w:p>
    <w:p w:rsidR="00AA78FB" w:rsidRPr="00AA78FB" w:rsidRDefault="00F10F0D" w:rsidP="00790D6F">
      <w:pPr>
        <w:pStyle w:val="ListParagraph"/>
        <w:numPr>
          <w:ilvl w:val="0"/>
          <w:numId w:val="1"/>
        </w:numPr>
        <w:tabs>
          <w:tab w:val="left" w:pos="1690"/>
        </w:tabs>
        <w:rPr>
          <w:rFonts w:ascii="Times New Roman" w:hAnsi="Times New Roman" w:cs="Times New Roman"/>
          <w:i/>
          <w:sz w:val="24"/>
          <w:szCs w:val="24"/>
        </w:rPr>
      </w:pPr>
      <w:r>
        <w:rPr>
          <w:rFonts w:ascii="Times New Roman" w:hAnsi="Times New Roman" w:cs="Times New Roman"/>
          <w:sz w:val="24"/>
          <w:szCs w:val="24"/>
        </w:rPr>
        <w:t>Student Success – Dr. Jason Warnick</w:t>
      </w:r>
    </w:p>
    <w:p w:rsidR="00446334" w:rsidRPr="00E523FE" w:rsidRDefault="00E74C9D" w:rsidP="00AA78FB">
      <w:pPr>
        <w:pStyle w:val="ListParagraph"/>
        <w:numPr>
          <w:ilvl w:val="1"/>
          <w:numId w:val="1"/>
        </w:numPr>
        <w:tabs>
          <w:tab w:val="left" w:pos="1690"/>
        </w:tabs>
        <w:rPr>
          <w:rFonts w:ascii="Times New Roman" w:hAnsi="Times New Roman" w:cs="Times New Roman"/>
          <w:i/>
          <w:sz w:val="24"/>
          <w:szCs w:val="24"/>
        </w:rPr>
      </w:pPr>
      <w:r>
        <w:rPr>
          <w:rFonts w:ascii="Times New Roman" w:hAnsi="Times New Roman" w:cs="Times New Roman"/>
          <w:sz w:val="24"/>
          <w:szCs w:val="24"/>
        </w:rPr>
        <w:t>Tech Advise Information</w:t>
      </w:r>
    </w:p>
    <w:p w:rsidR="005305C0" w:rsidRPr="005305C0" w:rsidRDefault="00742ED4" w:rsidP="005305C0">
      <w:pPr>
        <w:pStyle w:val="ListParagraph"/>
        <w:numPr>
          <w:ilvl w:val="0"/>
          <w:numId w:val="1"/>
        </w:numPr>
        <w:tabs>
          <w:tab w:val="left" w:pos="1690"/>
        </w:tabs>
        <w:rPr>
          <w:rFonts w:ascii="Times New Roman" w:hAnsi="Times New Roman" w:cs="Times New Roman"/>
          <w:i/>
          <w:sz w:val="24"/>
          <w:szCs w:val="24"/>
        </w:rPr>
      </w:pPr>
      <w:r w:rsidRPr="00446334">
        <w:rPr>
          <w:rFonts w:ascii="Times New Roman" w:hAnsi="Times New Roman" w:cs="Times New Roman"/>
          <w:sz w:val="24"/>
          <w:szCs w:val="24"/>
        </w:rPr>
        <w:t>Roundtable</w:t>
      </w:r>
    </w:p>
    <w:p w:rsidR="00DC3D6B" w:rsidRPr="00DC3D6B" w:rsidRDefault="00DC3D6B" w:rsidP="00DC3D6B">
      <w:pPr>
        <w:rPr>
          <w:lang w:eastAsia="en-US"/>
        </w:rPr>
      </w:pPr>
    </w:p>
    <w:p w:rsidR="00DC3D6B" w:rsidRPr="00DC3D6B" w:rsidRDefault="00DC3D6B" w:rsidP="00DC3D6B">
      <w:pPr>
        <w:rPr>
          <w:lang w:eastAsia="en-US"/>
        </w:rPr>
      </w:pPr>
    </w:p>
    <w:p w:rsidR="00253F7D" w:rsidRDefault="00253F7D" w:rsidP="00DC3D6B">
      <w:pPr>
        <w:tabs>
          <w:tab w:val="left" w:pos="2685"/>
        </w:tabs>
        <w:rPr>
          <w:lang w:eastAsia="en-US"/>
        </w:rPr>
      </w:pPr>
    </w:p>
    <w:p w:rsidR="00253F7D" w:rsidRPr="00253F7D" w:rsidRDefault="00253F7D" w:rsidP="00253F7D">
      <w:pPr>
        <w:rPr>
          <w:lang w:eastAsia="en-US"/>
        </w:rPr>
      </w:pPr>
    </w:p>
    <w:p w:rsidR="00253F7D" w:rsidRPr="00253F7D" w:rsidRDefault="00253F7D" w:rsidP="00253F7D">
      <w:pPr>
        <w:rPr>
          <w:lang w:eastAsia="en-US"/>
        </w:rPr>
      </w:pPr>
    </w:p>
    <w:p w:rsidR="00494169" w:rsidRPr="00494169" w:rsidRDefault="00494169" w:rsidP="00494169">
      <w:pPr>
        <w:rPr>
          <w:lang w:eastAsia="en-US"/>
        </w:rPr>
      </w:pPr>
      <w:bookmarkStart w:id="0" w:name="_GoBack"/>
      <w:bookmarkEnd w:id="0"/>
    </w:p>
    <w:sectPr w:rsidR="00494169" w:rsidRPr="00494169" w:rsidSect="00823D7A">
      <w:headerReference w:type="even" r:id="rId7"/>
      <w:headerReference w:type="first" r:id="rId8"/>
      <w:footerReference w:type="first" r:id="rId9"/>
      <w:pgSz w:w="12240" w:h="15840"/>
      <w:pgMar w:top="1440" w:right="1800" w:bottom="1440" w:left="180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09E6" w:rsidRDefault="004209E6" w:rsidP="00211CE2">
      <w:pPr>
        <w:spacing w:after="0"/>
      </w:pPr>
      <w:r>
        <w:separator/>
      </w:r>
    </w:p>
  </w:endnote>
  <w:endnote w:type="continuationSeparator" w:id="0">
    <w:p w:rsidR="004209E6" w:rsidRDefault="004209E6" w:rsidP="00211CE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20002287" w:usb1="00000000" w:usb2="00000000"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16C" w:rsidRPr="003C5E2F" w:rsidRDefault="005B1AD9" w:rsidP="00751219">
    <w:pPr>
      <w:ind w:left="-90" w:right="-720"/>
      <w:rPr>
        <w:i/>
        <w:sz w:val="18"/>
      </w:rPr>
    </w:pPr>
    <w:r>
      <w:rPr>
        <w:i/>
        <w:sz w:val="18"/>
        <w:u w:val="single"/>
      </w:rPr>
      <w:t>Upcoming Deadlines and Events</w:t>
    </w:r>
    <w:r w:rsidR="00AD4EE2">
      <w:rPr>
        <w:i/>
        <w:sz w:val="18"/>
      </w:rPr>
      <w:br/>
    </w:r>
    <w:r w:rsidR="00751219">
      <w:rPr>
        <w:i/>
        <w:sz w:val="18"/>
      </w:rPr>
      <w:t>April 19: Last day to drop with a “W”</w:t>
    </w:r>
    <w:r w:rsidR="00751219">
      <w:rPr>
        <w:i/>
        <w:sz w:val="18"/>
      </w:rPr>
      <w:br/>
      <w:t xml:space="preserve">April 23: Budget Advisory Meeting, Rothwell 456 1 pm </w:t>
    </w:r>
    <w:r w:rsidR="00751219">
      <w:rPr>
        <w:i/>
        <w:sz w:val="18"/>
      </w:rPr>
      <w:br/>
      <w:t>A</w:t>
    </w:r>
    <w:r w:rsidR="00E4785D">
      <w:rPr>
        <w:i/>
        <w:sz w:val="18"/>
      </w:rPr>
      <w:t>pril 23: P &amp; T Reception, Lake P</w:t>
    </w:r>
    <w:r w:rsidR="00751219">
      <w:rPr>
        <w:i/>
        <w:sz w:val="18"/>
      </w:rPr>
      <w:t>oint Conference Center 3 pm</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09E6" w:rsidRDefault="004209E6" w:rsidP="00211CE2">
      <w:pPr>
        <w:spacing w:after="0"/>
      </w:pPr>
      <w:r>
        <w:separator/>
      </w:r>
    </w:p>
  </w:footnote>
  <w:footnote w:type="continuationSeparator" w:id="0">
    <w:p w:rsidR="004209E6" w:rsidRDefault="004209E6" w:rsidP="00211CE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E4785D">
    <w:pPr>
      <w:pStyle w:val="Header"/>
    </w:pPr>
    <w:r>
      <w:rPr>
        <w:noProof/>
        <w:lang w:eastAsia="en-US"/>
      </w:rPr>
      <w:pict w14:anchorId="68B8C0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612pt;height:11in;z-index:-251657216;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CE2" w:rsidRDefault="00E4785D">
    <w:pPr>
      <w:pStyle w:val="Header"/>
    </w:pPr>
    <w:r>
      <w:rPr>
        <w:noProof/>
        <w:lang w:eastAsia="en-US"/>
      </w:rPr>
      <w:pict w14:anchorId="18CFF9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612pt;height:11in;z-index:-251656192;mso-wrap-edited:f;mso-position-horizontal:center;mso-position-horizontal-relative:margin;mso-position-vertical:center;mso-position-vertical-relative:margin" wrapcoords="2885 1350 2276 1431 2170 1472 2170 2556 6061 2638 15167 2659 10800 2986 10800 3313 14479 3579 15458 3620 16808 3640 10826 3947 10800 10513 15538 10840 15379 12804 14188 13234 13764 13418 13155 13786 12705 14113 11991 14768 11514 15095 10350 15422 10508 15729 11011 16384 10985 17713 10535 21559 20250 21559 19985 19022 19879 17693 20144 17365 21017 16670 21017 16609 19614 14768 19588 14584 19350 14461 18952 14440 18450 14113 18211 13786 17814 13418 17232 13090 16755 12968 16014 12804 15882 10718 15458 10677 10800 10513 10800 4950 18741 4868 18741 4663 18079 4561 18079 4356 18502 4254 18476 4029 10800 3968 16914 3661 19429 3620 19402 3415 10800 3313 19402 3129 18132 3088 10800 2986 19032 2822 18926 2781 18317 2659 18370 2475 17470 2475 3652 2331 21600 2250 21600 2188 7782 2004 8179 1984 9952 1738 9952 1452 9608 1452 3017 1350 2885 1350">
          <v:imagedata r:id="rId1" o:title="Academic Affairs Electronic"/>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2121E"/>
    <w:multiLevelType w:val="hybridMultilevel"/>
    <w:tmpl w:val="67F0E686"/>
    <w:lvl w:ilvl="0" w:tplc="7B54B208">
      <w:start w:val="1"/>
      <w:numFmt w:val="upperRoman"/>
      <w:lvlText w:val="%1."/>
      <w:lvlJc w:val="left"/>
      <w:pPr>
        <w:ind w:left="1080" w:hanging="720"/>
      </w:pPr>
      <w:rPr>
        <w:rFonts w:hint="default"/>
        <w:i w:val="0"/>
      </w:rPr>
    </w:lvl>
    <w:lvl w:ilvl="1" w:tplc="504A7E26">
      <w:start w:val="1"/>
      <w:numFmt w:val="lowerLetter"/>
      <w:lvlText w:val="%2."/>
      <w:lvlJc w:val="left"/>
      <w:pPr>
        <w:ind w:left="1440" w:hanging="360"/>
      </w:pPr>
      <w:rPr>
        <w:i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6FD5D17"/>
    <w:multiLevelType w:val="hybridMultilevel"/>
    <w:tmpl w:val="1206E484"/>
    <w:lvl w:ilvl="0" w:tplc="47AA98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defaultTabStop w:val="720"/>
  <w:drawingGridHorizontalSpacing w:val="360"/>
  <w:drawingGridVerticalSpacing w:val="360"/>
  <w:displayHorizontalDrawingGridEvery w:val="0"/>
  <w:displayVerticalDrawingGridEvery w:val="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EBC"/>
    <w:rsid w:val="00022BFE"/>
    <w:rsid w:val="00025342"/>
    <w:rsid w:val="00042AC8"/>
    <w:rsid w:val="00044618"/>
    <w:rsid w:val="00052385"/>
    <w:rsid w:val="0006401B"/>
    <w:rsid w:val="000711B3"/>
    <w:rsid w:val="000946D7"/>
    <w:rsid w:val="000A683E"/>
    <w:rsid w:val="000A6B39"/>
    <w:rsid w:val="000C0C10"/>
    <w:rsid w:val="000C796C"/>
    <w:rsid w:val="001058B5"/>
    <w:rsid w:val="00124992"/>
    <w:rsid w:val="001315C5"/>
    <w:rsid w:val="00143B98"/>
    <w:rsid w:val="00145B73"/>
    <w:rsid w:val="00151821"/>
    <w:rsid w:val="00152232"/>
    <w:rsid w:val="001526CA"/>
    <w:rsid w:val="00166F9D"/>
    <w:rsid w:val="001A3293"/>
    <w:rsid w:val="001A39D6"/>
    <w:rsid w:val="001A6DBB"/>
    <w:rsid w:val="001B2591"/>
    <w:rsid w:val="001C5D8E"/>
    <w:rsid w:val="001D2CF3"/>
    <w:rsid w:val="001E7E33"/>
    <w:rsid w:val="001F076C"/>
    <w:rsid w:val="00203E64"/>
    <w:rsid w:val="00210BFB"/>
    <w:rsid w:val="00211CE2"/>
    <w:rsid w:val="00213778"/>
    <w:rsid w:val="00237ACC"/>
    <w:rsid w:val="00250B81"/>
    <w:rsid w:val="00253F7D"/>
    <w:rsid w:val="002612F8"/>
    <w:rsid w:val="00286968"/>
    <w:rsid w:val="0028784F"/>
    <w:rsid w:val="0029400B"/>
    <w:rsid w:val="002A67F9"/>
    <w:rsid w:val="002C66EA"/>
    <w:rsid w:val="00310E18"/>
    <w:rsid w:val="00315472"/>
    <w:rsid w:val="00317B81"/>
    <w:rsid w:val="00324C8E"/>
    <w:rsid w:val="00326CD6"/>
    <w:rsid w:val="00327921"/>
    <w:rsid w:val="00333047"/>
    <w:rsid w:val="00336ED4"/>
    <w:rsid w:val="00370DFB"/>
    <w:rsid w:val="00371E7A"/>
    <w:rsid w:val="003755D0"/>
    <w:rsid w:val="003825F9"/>
    <w:rsid w:val="0038452B"/>
    <w:rsid w:val="0038708F"/>
    <w:rsid w:val="003A6EAC"/>
    <w:rsid w:val="003B7BD3"/>
    <w:rsid w:val="003C5E2F"/>
    <w:rsid w:val="003D1BA2"/>
    <w:rsid w:val="003F2DC4"/>
    <w:rsid w:val="003F52CE"/>
    <w:rsid w:val="004166B1"/>
    <w:rsid w:val="004209E6"/>
    <w:rsid w:val="00422559"/>
    <w:rsid w:val="00425213"/>
    <w:rsid w:val="00445801"/>
    <w:rsid w:val="00446334"/>
    <w:rsid w:val="004532F9"/>
    <w:rsid w:val="00455CC6"/>
    <w:rsid w:val="00455E62"/>
    <w:rsid w:val="00464517"/>
    <w:rsid w:val="004728C0"/>
    <w:rsid w:val="00494169"/>
    <w:rsid w:val="004A2767"/>
    <w:rsid w:val="004A6C02"/>
    <w:rsid w:val="004B1CAE"/>
    <w:rsid w:val="004C7157"/>
    <w:rsid w:val="004E5358"/>
    <w:rsid w:val="004F39A4"/>
    <w:rsid w:val="005004E2"/>
    <w:rsid w:val="00500C44"/>
    <w:rsid w:val="00502893"/>
    <w:rsid w:val="00502D10"/>
    <w:rsid w:val="005145A3"/>
    <w:rsid w:val="00520403"/>
    <w:rsid w:val="005255A3"/>
    <w:rsid w:val="0052595B"/>
    <w:rsid w:val="005305C0"/>
    <w:rsid w:val="0053361D"/>
    <w:rsid w:val="005340DB"/>
    <w:rsid w:val="00543CBD"/>
    <w:rsid w:val="005529FC"/>
    <w:rsid w:val="00557C1D"/>
    <w:rsid w:val="00564E77"/>
    <w:rsid w:val="00570340"/>
    <w:rsid w:val="005755A0"/>
    <w:rsid w:val="00576292"/>
    <w:rsid w:val="00577736"/>
    <w:rsid w:val="0058287A"/>
    <w:rsid w:val="00585757"/>
    <w:rsid w:val="00586F37"/>
    <w:rsid w:val="00594894"/>
    <w:rsid w:val="005A72ED"/>
    <w:rsid w:val="005B1AD9"/>
    <w:rsid w:val="005D43CE"/>
    <w:rsid w:val="005F668B"/>
    <w:rsid w:val="005F789D"/>
    <w:rsid w:val="006102D5"/>
    <w:rsid w:val="00610BA8"/>
    <w:rsid w:val="00613950"/>
    <w:rsid w:val="00634541"/>
    <w:rsid w:val="006362D6"/>
    <w:rsid w:val="006378BB"/>
    <w:rsid w:val="00643859"/>
    <w:rsid w:val="00656BA2"/>
    <w:rsid w:val="00664FF9"/>
    <w:rsid w:val="00675705"/>
    <w:rsid w:val="00681307"/>
    <w:rsid w:val="006943B0"/>
    <w:rsid w:val="006A5C9C"/>
    <w:rsid w:val="006C3473"/>
    <w:rsid w:val="006D4E6C"/>
    <w:rsid w:val="006D516B"/>
    <w:rsid w:val="006F0276"/>
    <w:rsid w:val="00706560"/>
    <w:rsid w:val="00731AC0"/>
    <w:rsid w:val="007340F4"/>
    <w:rsid w:val="007414B7"/>
    <w:rsid w:val="00742ED4"/>
    <w:rsid w:val="00751219"/>
    <w:rsid w:val="00757B89"/>
    <w:rsid w:val="0076426F"/>
    <w:rsid w:val="007774E3"/>
    <w:rsid w:val="007851A9"/>
    <w:rsid w:val="007851D1"/>
    <w:rsid w:val="00790D6F"/>
    <w:rsid w:val="00792571"/>
    <w:rsid w:val="007E3284"/>
    <w:rsid w:val="007F5A17"/>
    <w:rsid w:val="0080198F"/>
    <w:rsid w:val="00823D7A"/>
    <w:rsid w:val="008544F3"/>
    <w:rsid w:val="00861B0D"/>
    <w:rsid w:val="008633DA"/>
    <w:rsid w:val="0086771D"/>
    <w:rsid w:val="00876A9F"/>
    <w:rsid w:val="008773F4"/>
    <w:rsid w:val="008A0565"/>
    <w:rsid w:val="008A3853"/>
    <w:rsid w:val="008D229E"/>
    <w:rsid w:val="008D4B75"/>
    <w:rsid w:val="008E216C"/>
    <w:rsid w:val="008E7C65"/>
    <w:rsid w:val="00906080"/>
    <w:rsid w:val="00910692"/>
    <w:rsid w:val="009215EF"/>
    <w:rsid w:val="00923349"/>
    <w:rsid w:val="00941B13"/>
    <w:rsid w:val="0094202D"/>
    <w:rsid w:val="009424D3"/>
    <w:rsid w:val="00943B2F"/>
    <w:rsid w:val="00946AD2"/>
    <w:rsid w:val="0095067F"/>
    <w:rsid w:val="0095660E"/>
    <w:rsid w:val="00961EBC"/>
    <w:rsid w:val="0096737F"/>
    <w:rsid w:val="009715CF"/>
    <w:rsid w:val="00973B62"/>
    <w:rsid w:val="0097789C"/>
    <w:rsid w:val="0099554F"/>
    <w:rsid w:val="009D4928"/>
    <w:rsid w:val="009D6406"/>
    <w:rsid w:val="009E09DB"/>
    <w:rsid w:val="009F4AD3"/>
    <w:rsid w:val="00A1353F"/>
    <w:rsid w:val="00A14682"/>
    <w:rsid w:val="00A22AB9"/>
    <w:rsid w:val="00A32E34"/>
    <w:rsid w:val="00A52FBE"/>
    <w:rsid w:val="00A646C5"/>
    <w:rsid w:val="00A7352A"/>
    <w:rsid w:val="00A9081C"/>
    <w:rsid w:val="00AA0E4A"/>
    <w:rsid w:val="00AA1B17"/>
    <w:rsid w:val="00AA78FB"/>
    <w:rsid w:val="00AC51D3"/>
    <w:rsid w:val="00AD4EE2"/>
    <w:rsid w:val="00B026C0"/>
    <w:rsid w:val="00B057CD"/>
    <w:rsid w:val="00B05BE9"/>
    <w:rsid w:val="00B125D2"/>
    <w:rsid w:val="00B16D23"/>
    <w:rsid w:val="00B36C01"/>
    <w:rsid w:val="00B46C37"/>
    <w:rsid w:val="00B66F7A"/>
    <w:rsid w:val="00B77093"/>
    <w:rsid w:val="00B830C9"/>
    <w:rsid w:val="00B87EBC"/>
    <w:rsid w:val="00B90250"/>
    <w:rsid w:val="00B93DDA"/>
    <w:rsid w:val="00BA5B0C"/>
    <w:rsid w:val="00BB3E8E"/>
    <w:rsid w:val="00BC2598"/>
    <w:rsid w:val="00BE5EA7"/>
    <w:rsid w:val="00C0016B"/>
    <w:rsid w:val="00C031BA"/>
    <w:rsid w:val="00C12388"/>
    <w:rsid w:val="00C15B0F"/>
    <w:rsid w:val="00C33F32"/>
    <w:rsid w:val="00C342A5"/>
    <w:rsid w:val="00C4674B"/>
    <w:rsid w:val="00C63015"/>
    <w:rsid w:val="00C63928"/>
    <w:rsid w:val="00C8183A"/>
    <w:rsid w:val="00C8278E"/>
    <w:rsid w:val="00C8403C"/>
    <w:rsid w:val="00C9103C"/>
    <w:rsid w:val="00CA0852"/>
    <w:rsid w:val="00CB2E46"/>
    <w:rsid w:val="00CB54AB"/>
    <w:rsid w:val="00CC0D64"/>
    <w:rsid w:val="00CD108C"/>
    <w:rsid w:val="00CF3238"/>
    <w:rsid w:val="00CF3AE4"/>
    <w:rsid w:val="00D01F55"/>
    <w:rsid w:val="00D153B2"/>
    <w:rsid w:val="00D17D26"/>
    <w:rsid w:val="00D314AD"/>
    <w:rsid w:val="00D351AF"/>
    <w:rsid w:val="00D41E1C"/>
    <w:rsid w:val="00D43FEF"/>
    <w:rsid w:val="00D57C0E"/>
    <w:rsid w:val="00D7515D"/>
    <w:rsid w:val="00D825E8"/>
    <w:rsid w:val="00DA1AA2"/>
    <w:rsid w:val="00DB4765"/>
    <w:rsid w:val="00DC228E"/>
    <w:rsid w:val="00DC3D6B"/>
    <w:rsid w:val="00DC5A33"/>
    <w:rsid w:val="00DD0F28"/>
    <w:rsid w:val="00DD1209"/>
    <w:rsid w:val="00DE5CD8"/>
    <w:rsid w:val="00DE5D72"/>
    <w:rsid w:val="00DE6A91"/>
    <w:rsid w:val="00DF4D03"/>
    <w:rsid w:val="00E37428"/>
    <w:rsid w:val="00E45C8D"/>
    <w:rsid w:val="00E4785D"/>
    <w:rsid w:val="00E512DA"/>
    <w:rsid w:val="00E51C99"/>
    <w:rsid w:val="00E523FE"/>
    <w:rsid w:val="00E61264"/>
    <w:rsid w:val="00E67106"/>
    <w:rsid w:val="00E74C9D"/>
    <w:rsid w:val="00E856E2"/>
    <w:rsid w:val="00E94596"/>
    <w:rsid w:val="00EB221E"/>
    <w:rsid w:val="00EC3AD8"/>
    <w:rsid w:val="00EC3C42"/>
    <w:rsid w:val="00EF2788"/>
    <w:rsid w:val="00EF5099"/>
    <w:rsid w:val="00F00439"/>
    <w:rsid w:val="00F10F0D"/>
    <w:rsid w:val="00F13859"/>
    <w:rsid w:val="00F142D3"/>
    <w:rsid w:val="00F2036F"/>
    <w:rsid w:val="00F408AC"/>
    <w:rsid w:val="00F52120"/>
    <w:rsid w:val="00F60956"/>
    <w:rsid w:val="00F65CCE"/>
    <w:rsid w:val="00F67AC6"/>
    <w:rsid w:val="00F70E4A"/>
    <w:rsid w:val="00F73DFC"/>
    <w:rsid w:val="00F7440B"/>
    <w:rsid w:val="00F75E59"/>
    <w:rsid w:val="00F84799"/>
    <w:rsid w:val="00F851B7"/>
    <w:rsid w:val="00F876AA"/>
    <w:rsid w:val="00F87A61"/>
    <w:rsid w:val="00F92216"/>
    <w:rsid w:val="00FB38A2"/>
    <w:rsid w:val="00FD140C"/>
    <w:rsid w:val="00FE23A0"/>
    <w:rsid w:val="00FF042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78546D89"/>
  <w15:docId w15:val="{281711F8-0EBC-4424-BF1A-CE9E73EC9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1E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1CE2"/>
    <w:pPr>
      <w:tabs>
        <w:tab w:val="center" w:pos="4320"/>
        <w:tab w:val="right" w:pos="8640"/>
      </w:tabs>
      <w:spacing w:after="0"/>
    </w:pPr>
  </w:style>
  <w:style w:type="character" w:customStyle="1" w:styleId="HeaderChar">
    <w:name w:val="Header Char"/>
    <w:basedOn w:val="DefaultParagraphFont"/>
    <w:link w:val="Header"/>
    <w:uiPriority w:val="99"/>
    <w:rsid w:val="00211CE2"/>
  </w:style>
  <w:style w:type="paragraph" w:styleId="Footer">
    <w:name w:val="footer"/>
    <w:basedOn w:val="Normal"/>
    <w:link w:val="FooterChar"/>
    <w:uiPriority w:val="99"/>
    <w:unhideWhenUsed/>
    <w:rsid w:val="00211CE2"/>
    <w:pPr>
      <w:tabs>
        <w:tab w:val="center" w:pos="4320"/>
        <w:tab w:val="right" w:pos="8640"/>
      </w:tabs>
      <w:spacing w:after="0"/>
    </w:pPr>
  </w:style>
  <w:style w:type="character" w:customStyle="1" w:styleId="FooterChar">
    <w:name w:val="Footer Char"/>
    <w:basedOn w:val="DefaultParagraphFont"/>
    <w:link w:val="Footer"/>
    <w:uiPriority w:val="99"/>
    <w:rsid w:val="00211CE2"/>
  </w:style>
  <w:style w:type="paragraph" w:styleId="ListParagraph">
    <w:name w:val="List Paragraph"/>
    <w:basedOn w:val="Normal"/>
    <w:uiPriority w:val="34"/>
    <w:qFormat/>
    <w:rsid w:val="00961EBC"/>
    <w:pPr>
      <w:spacing w:line="276" w:lineRule="auto"/>
      <w:ind w:left="720"/>
      <w:contextualSpacing/>
    </w:pPr>
    <w:rPr>
      <w:sz w:val="22"/>
      <w:szCs w:val="22"/>
      <w:lang w:eastAsia="en-US"/>
    </w:rPr>
  </w:style>
  <w:style w:type="character" w:styleId="Hyperlink">
    <w:name w:val="Hyperlink"/>
    <w:basedOn w:val="DefaultParagraphFont"/>
    <w:uiPriority w:val="99"/>
    <w:unhideWhenUsed/>
    <w:rsid w:val="00044618"/>
    <w:rPr>
      <w:color w:val="0000FF" w:themeColor="hyperlink"/>
      <w:u w:val="single"/>
    </w:rPr>
  </w:style>
  <w:style w:type="paragraph" w:styleId="BalloonText">
    <w:name w:val="Balloon Text"/>
    <w:basedOn w:val="Normal"/>
    <w:link w:val="BalloonTextChar"/>
    <w:uiPriority w:val="99"/>
    <w:semiHidden/>
    <w:unhideWhenUsed/>
    <w:rsid w:val="00613950"/>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3950"/>
    <w:rPr>
      <w:rFonts w:ascii="Segoe UI" w:hAnsi="Segoe UI" w:cs="Segoe UI"/>
      <w:sz w:val="18"/>
      <w:szCs w:val="18"/>
    </w:rPr>
  </w:style>
  <w:style w:type="character" w:styleId="FollowedHyperlink">
    <w:name w:val="FollowedHyperlink"/>
    <w:basedOn w:val="DefaultParagraphFont"/>
    <w:uiPriority w:val="99"/>
    <w:semiHidden/>
    <w:unhideWhenUsed/>
    <w:rsid w:val="00B66F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rouch4\Documents\Academic%20Affairs%20Electronic%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Academic Affairs Electronic Letterhead</Template>
  <TotalTime>5</TotalTime>
  <Pages>1</Pages>
  <Words>35</Words>
  <Characters>206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Arkansas Tech University</Company>
  <LinksUpToDate>false</LinksUpToDate>
  <CharactersWithSpaces>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Jana Crouch</dc:creator>
  <cp:lastModifiedBy>Andrea Eubanks</cp:lastModifiedBy>
  <cp:revision>6</cp:revision>
  <cp:lastPrinted>2018-11-02T20:13:00Z</cp:lastPrinted>
  <dcterms:created xsi:type="dcterms:W3CDTF">2019-03-19T18:21:00Z</dcterms:created>
  <dcterms:modified xsi:type="dcterms:W3CDTF">2019-04-04T14:26:00Z</dcterms:modified>
</cp:coreProperties>
</file>