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0183" w:rsidRPr="00AE68B9" w:rsidRDefault="00DC2D86" w:rsidP="005C6208">
      <w:pPr>
        <w:jc w:val="center"/>
        <w:rPr>
          <w:sz w:val="22"/>
          <w:szCs w:val="22"/>
        </w:rPr>
      </w:pPr>
      <w:r>
        <w:rPr>
          <w:sz w:val="22"/>
          <w:szCs w:val="22"/>
        </w:rPr>
        <w:t>Minutes of</w:t>
      </w:r>
    </w:p>
    <w:p w:rsidR="005C6208" w:rsidRPr="00AE68B9" w:rsidRDefault="005C6208" w:rsidP="005C6208">
      <w:pPr>
        <w:jc w:val="center"/>
        <w:rPr>
          <w:sz w:val="22"/>
          <w:szCs w:val="22"/>
        </w:rPr>
      </w:pPr>
      <w:r w:rsidRPr="00AE68B9">
        <w:rPr>
          <w:sz w:val="22"/>
          <w:szCs w:val="22"/>
        </w:rPr>
        <w:t>THE FACULTY SENATE</w:t>
      </w:r>
    </w:p>
    <w:p w:rsidR="005C6208" w:rsidRPr="00AE68B9" w:rsidRDefault="005C6208" w:rsidP="00F11C2A">
      <w:pPr>
        <w:tabs>
          <w:tab w:val="left" w:pos="2340"/>
        </w:tabs>
        <w:jc w:val="center"/>
        <w:rPr>
          <w:sz w:val="22"/>
          <w:szCs w:val="22"/>
        </w:rPr>
      </w:pPr>
      <w:r w:rsidRPr="00AE68B9">
        <w:rPr>
          <w:sz w:val="22"/>
          <w:szCs w:val="22"/>
        </w:rPr>
        <w:t>OF</w:t>
      </w:r>
    </w:p>
    <w:p w:rsidR="005C6208" w:rsidRPr="00AE68B9" w:rsidRDefault="005C6208" w:rsidP="005C6208">
      <w:pPr>
        <w:jc w:val="center"/>
        <w:rPr>
          <w:sz w:val="22"/>
          <w:szCs w:val="22"/>
        </w:rPr>
      </w:pPr>
      <w:r w:rsidRPr="00AE68B9">
        <w:rPr>
          <w:sz w:val="22"/>
          <w:szCs w:val="22"/>
        </w:rPr>
        <w:t>ARKANSAS TECH UNIVERSITY</w:t>
      </w:r>
    </w:p>
    <w:p w:rsidR="005C6208" w:rsidRPr="00AE68B9" w:rsidRDefault="005C6208" w:rsidP="00F11C2A">
      <w:pPr>
        <w:tabs>
          <w:tab w:val="left" w:pos="2340"/>
        </w:tabs>
        <w:jc w:val="center"/>
        <w:rPr>
          <w:sz w:val="22"/>
          <w:szCs w:val="22"/>
        </w:rPr>
      </w:pPr>
    </w:p>
    <w:p w:rsidR="00362F31" w:rsidRDefault="006F25AD" w:rsidP="00962265">
      <w:pPr>
        <w:tabs>
          <w:tab w:val="left" w:pos="2250"/>
        </w:tabs>
        <w:ind w:left="2250"/>
        <w:rPr>
          <w:sz w:val="22"/>
          <w:szCs w:val="22"/>
        </w:rPr>
      </w:pPr>
      <w:r>
        <w:rPr>
          <w:sz w:val="22"/>
          <w:szCs w:val="22"/>
        </w:rPr>
        <w:t>The Facult</w:t>
      </w:r>
      <w:r w:rsidR="00FB3878">
        <w:rPr>
          <w:sz w:val="22"/>
          <w:szCs w:val="22"/>
        </w:rPr>
        <w:t>y Senate met Tuesday, March 8</w:t>
      </w:r>
      <w:r>
        <w:rPr>
          <w:sz w:val="22"/>
          <w:szCs w:val="22"/>
        </w:rPr>
        <w:t>, 2016</w:t>
      </w:r>
      <w:r w:rsidR="0046791C">
        <w:rPr>
          <w:sz w:val="22"/>
          <w:szCs w:val="22"/>
        </w:rPr>
        <w:t xml:space="preserve">, at </w:t>
      </w:r>
      <w:r>
        <w:rPr>
          <w:sz w:val="22"/>
          <w:szCs w:val="22"/>
        </w:rPr>
        <w:t>3</w:t>
      </w:r>
      <w:r w:rsidR="00962265" w:rsidRPr="00600420">
        <w:rPr>
          <w:sz w:val="22"/>
          <w:szCs w:val="22"/>
        </w:rPr>
        <w:t xml:space="preserve">:00 p.m. in </w:t>
      </w:r>
      <w:r w:rsidR="00362F31">
        <w:rPr>
          <w:sz w:val="22"/>
          <w:szCs w:val="22"/>
        </w:rPr>
        <w:t>Rothwell 456</w:t>
      </w:r>
      <w:r w:rsidR="00962265" w:rsidRPr="00600420">
        <w:rPr>
          <w:sz w:val="22"/>
          <w:szCs w:val="22"/>
        </w:rPr>
        <w:t xml:space="preserve">.  </w:t>
      </w:r>
    </w:p>
    <w:p w:rsidR="008C600C" w:rsidRPr="00600420" w:rsidRDefault="00962265" w:rsidP="00BD6847">
      <w:pPr>
        <w:tabs>
          <w:tab w:val="left" w:pos="2250"/>
        </w:tabs>
        <w:ind w:left="2250"/>
        <w:rPr>
          <w:sz w:val="22"/>
          <w:szCs w:val="22"/>
        </w:rPr>
      </w:pPr>
      <w:r w:rsidRPr="00600420">
        <w:rPr>
          <w:sz w:val="22"/>
          <w:szCs w:val="22"/>
        </w:rPr>
        <w:t>The following members were present:</w:t>
      </w:r>
      <w:r w:rsidR="006700C2" w:rsidRPr="00600420">
        <w:rPr>
          <w:sz w:val="22"/>
          <w:szCs w:val="22"/>
        </w:rPr>
        <w:tab/>
      </w:r>
      <w:r w:rsidR="006700C2" w:rsidRPr="00600420">
        <w:rPr>
          <w:sz w:val="22"/>
          <w:szCs w:val="22"/>
        </w:rPr>
        <w:tab/>
      </w:r>
      <w:r w:rsidR="006700C2" w:rsidRPr="00600420">
        <w:rPr>
          <w:sz w:val="22"/>
          <w:szCs w:val="22"/>
        </w:rPr>
        <w:tab/>
      </w:r>
    </w:p>
    <w:tbl>
      <w:tblPr>
        <w:tblW w:w="0" w:type="auto"/>
        <w:tblInd w:w="3078" w:type="dxa"/>
        <w:tblLook w:val="04A0"/>
      </w:tblPr>
      <w:tblGrid>
        <w:gridCol w:w="3377"/>
        <w:gridCol w:w="2833"/>
      </w:tblGrid>
      <w:tr w:rsidR="00FD494C" w:rsidRPr="00600420" w:rsidTr="007B654E">
        <w:tc>
          <w:tcPr>
            <w:tcW w:w="3377" w:type="dxa"/>
            <w:shd w:val="clear" w:color="auto" w:fill="auto"/>
          </w:tcPr>
          <w:p w:rsidR="00BD6847" w:rsidRDefault="00BD6847" w:rsidP="00547564">
            <w:pPr>
              <w:rPr>
                <w:sz w:val="22"/>
                <w:szCs w:val="22"/>
              </w:rPr>
            </w:pPr>
          </w:p>
          <w:p w:rsidR="00FD494C" w:rsidRDefault="00FD494C" w:rsidP="00547564">
            <w:pPr>
              <w:rPr>
                <w:sz w:val="22"/>
                <w:szCs w:val="22"/>
              </w:rPr>
            </w:pPr>
            <w:r>
              <w:rPr>
                <w:sz w:val="22"/>
                <w:szCs w:val="22"/>
              </w:rPr>
              <w:t>Dr. Glen Bishop</w:t>
            </w:r>
          </w:p>
          <w:p w:rsidR="006F25AD" w:rsidRPr="00600420" w:rsidRDefault="006F25AD" w:rsidP="00547564">
            <w:pPr>
              <w:rPr>
                <w:sz w:val="22"/>
                <w:szCs w:val="22"/>
              </w:rPr>
            </w:pPr>
            <w:r>
              <w:rPr>
                <w:sz w:val="22"/>
                <w:szCs w:val="22"/>
              </w:rPr>
              <w:t>Dr. Molly Brant</w:t>
            </w:r>
          </w:p>
        </w:tc>
        <w:tc>
          <w:tcPr>
            <w:tcW w:w="2833" w:type="dxa"/>
            <w:shd w:val="clear" w:color="auto" w:fill="auto"/>
          </w:tcPr>
          <w:p w:rsidR="00FD494C" w:rsidRDefault="00FD494C" w:rsidP="00547564">
            <w:pPr>
              <w:rPr>
                <w:sz w:val="22"/>
                <w:szCs w:val="22"/>
              </w:rPr>
            </w:pPr>
          </w:p>
          <w:p w:rsidR="006F25AD" w:rsidRDefault="00FB3878" w:rsidP="00547564">
            <w:pPr>
              <w:rPr>
                <w:sz w:val="22"/>
                <w:szCs w:val="22"/>
              </w:rPr>
            </w:pPr>
            <w:r>
              <w:rPr>
                <w:sz w:val="22"/>
                <w:szCs w:val="22"/>
              </w:rPr>
              <w:t>Dr. Dr. Shelia Jackson</w:t>
            </w:r>
          </w:p>
          <w:p w:rsidR="006F25AD" w:rsidRDefault="006F25AD" w:rsidP="00547564">
            <w:pPr>
              <w:rPr>
                <w:sz w:val="22"/>
                <w:szCs w:val="22"/>
              </w:rPr>
            </w:pPr>
            <w:r>
              <w:rPr>
                <w:sz w:val="22"/>
                <w:szCs w:val="22"/>
              </w:rPr>
              <w:t xml:space="preserve">Dr. </w:t>
            </w:r>
            <w:r w:rsidR="00FB3878">
              <w:rPr>
                <w:sz w:val="22"/>
                <w:szCs w:val="22"/>
              </w:rPr>
              <w:t>Chris Kellner</w:t>
            </w:r>
          </w:p>
        </w:tc>
      </w:tr>
      <w:tr w:rsidR="00FD494C" w:rsidRPr="00600420" w:rsidTr="007B654E">
        <w:tc>
          <w:tcPr>
            <w:tcW w:w="3377" w:type="dxa"/>
            <w:shd w:val="clear" w:color="auto" w:fill="auto"/>
          </w:tcPr>
          <w:p w:rsidR="00FD494C" w:rsidRPr="00600420" w:rsidRDefault="00FD494C" w:rsidP="00547564">
            <w:pPr>
              <w:rPr>
                <w:sz w:val="22"/>
                <w:szCs w:val="22"/>
              </w:rPr>
            </w:pPr>
            <w:r w:rsidRPr="00600420">
              <w:rPr>
                <w:sz w:val="22"/>
                <w:szCs w:val="22"/>
              </w:rPr>
              <w:t xml:space="preserve">Dr. </w:t>
            </w:r>
            <w:r>
              <w:rPr>
                <w:sz w:val="22"/>
                <w:szCs w:val="22"/>
              </w:rPr>
              <w:t>Jon Clements</w:t>
            </w:r>
          </w:p>
        </w:tc>
        <w:tc>
          <w:tcPr>
            <w:tcW w:w="2833" w:type="dxa"/>
            <w:shd w:val="clear" w:color="auto" w:fill="auto"/>
          </w:tcPr>
          <w:p w:rsidR="00FD494C" w:rsidRDefault="00FB3878" w:rsidP="00547564">
            <w:pPr>
              <w:rPr>
                <w:sz w:val="22"/>
                <w:szCs w:val="22"/>
              </w:rPr>
            </w:pPr>
            <w:r>
              <w:rPr>
                <w:sz w:val="22"/>
                <w:szCs w:val="22"/>
              </w:rPr>
              <w:t>Dr. Linda Kondrick</w:t>
            </w:r>
          </w:p>
        </w:tc>
      </w:tr>
      <w:tr w:rsidR="00FD494C" w:rsidRPr="00600420" w:rsidTr="007B654E">
        <w:tc>
          <w:tcPr>
            <w:tcW w:w="3377" w:type="dxa"/>
            <w:shd w:val="clear" w:color="auto" w:fill="auto"/>
          </w:tcPr>
          <w:p w:rsidR="00FD494C" w:rsidRDefault="00FD494C" w:rsidP="00547564">
            <w:pPr>
              <w:rPr>
                <w:sz w:val="22"/>
                <w:szCs w:val="22"/>
              </w:rPr>
            </w:pPr>
            <w:r w:rsidRPr="00600420">
              <w:rPr>
                <w:sz w:val="22"/>
                <w:szCs w:val="22"/>
              </w:rPr>
              <w:t xml:space="preserve">Dr. </w:t>
            </w:r>
            <w:r>
              <w:rPr>
                <w:sz w:val="22"/>
                <w:szCs w:val="22"/>
              </w:rPr>
              <w:t>Melissa Darnell</w:t>
            </w:r>
          </w:p>
          <w:p w:rsidR="006F25AD" w:rsidRPr="00600420" w:rsidRDefault="006F25AD" w:rsidP="00547564">
            <w:pPr>
              <w:rPr>
                <w:sz w:val="22"/>
                <w:szCs w:val="22"/>
              </w:rPr>
            </w:pPr>
            <w:r>
              <w:rPr>
                <w:sz w:val="22"/>
                <w:szCs w:val="22"/>
              </w:rPr>
              <w:t>Dr. M</w:t>
            </w:r>
            <w:r w:rsidR="00FB3878">
              <w:rPr>
                <w:sz w:val="22"/>
                <w:szCs w:val="22"/>
              </w:rPr>
              <w:t>arc Fusaro</w:t>
            </w:r>
          </w:p>
        </w:tc>
        <w:tc>
          <w:tcPr>
            <w:tcW w:w="2833" w:type="dxa"/>
            <w:shd w:val="clear" w:color="auto" w:fill="auto"/>
          </w:tcPr>
          <w:p w:rsidR="00FD494C" w:rsidRDefault="00FB3878" w:rsidP="00547564">
            <w:pPr>
              <w:rPr>
                <w:sz w:val="22"/>
                <w:szCs w:val="22"/>
              </w:rPr>
            </w:pPr>
            <w:r>
              <w:rPr>
                <w:sz w:val="22"/>
                <w:szCs w:val="22"/>
              </w:rPr>
              <w:t>Dr. Jason Patton</w:t>
            </w:r>
          </w:p>
          <w:p w:rsidR="006F25AD" w:rsidRPr="00600420" w:rsidRDefault="006F25AD" w:rsidP="00547564">
            <w:pPr>
              <w:rPr>
                <w:sz w:val="22"/>
                <w:szCs w:val="22"/>
              </w:rPr>
            </w:pPr>
            <w:r>
              <w:rPr>
                <w:sz w:val="22"/>
                <w:szCs w:val="22"/>
              </w:rPr>
              <w:t>Dr. Michael Rogers</w:t>
            </w:r>
          </w:p>
        </w:tc>
      </w:tr>
      <w:tr w:rsidR="00FD494C" w:rsidRPr="00600420" w:rsidTr="007B654E">
        <w:tc>
          <w:tcPr>
            <w:tcW w:w="3377" w:type="dxa"/>
            <w:shd w:val="clear" w:color="auto" w:fill="auto"/>
          </w:tcPr>
          <w:p w:rsidR="00FD494C" w:rsidRPr="00600420" w:rsidRDefault="00FB3878" w:rsidP="00547564">
            <w:pPr>
              <w:rPr>
                <w:sz w:val="22"/>
                <w:szCs w:val="22"/>
              </w:rPr>
            </w:pPr>
            <w:r>
              <w:rPr>
                <w:sz w:val="22"/>
                <w:szCs w:val="22"/>
              </w:rPr>
              <w:t>Mr. Ken Futterer</w:t>
            </w:r>
          </w:p>
        </w:tc>
        <w:tc>
          <w:tcPr>
            <w:tcW w:w="2833" w:type="dxa"/>
            <w:shd w:val="clear" w:color="auto" w:fill="auto"/>
          </w:tcPr>
          <w:p w:rsidR="00FD494C" w:rsidRPr="00600420" w:rsidRDefault="006F25AD" w:rsidP="00547564">
            <w:pPr>
              <w:rPr>
                <w:sz w:val="22"/>
                <w:szCs w:val="22"/>
              </w:rPr>
            </w:pPr>
            <w:r>
              <w:rPr>
                <w:sz w:val="22"/>
                <w:szCs w:val="22"/>
              </w:rPr>
              <w:t>Dr. Rebecca Shopfner</w:t>
            </w:r>
          </w:p>
        </w:tc>
      </w:tr>
      <w:tr w:rsidR="00FD494C" w:rsidRPr="00600420" w:rsidTr="007B654E">
        <w:tc>
          <w:tcPr>
            <w:tcW w:w="3377" w:type="dxa"/>
            <w:shd w:val="clear" w:color="auto" w:fill="auto"/>
          </w:tcPr>
          <w:p w:rsidR="00FD494C" w:rsidRPr="00600420" w:rsidRDefault="00FB3878" w:rsidP="00547564">
            <w:pPr>
              <w:rPr>
                <w:sz w:val="22"/>
                <w:szCs w:val="22"/>
              </w:rPr>
            </w:pPr>
            <w:r>
              <w:rPr>
                <w:sz w:val="22"/>
                <w:szCs w:val="22"/>
              </w:rPr>
              <w:t>Dr. Debra Hunter</w:t>
            </w:r>
          </w:p>
        </w:tc>
        <w:tc>
          <w:tcPr>
            <w:tcW w:w="2833" w:type="dxa"/>
            <w:shd w:val="clear" w:color="auto" w:fill="auto"/>
          </w:tcPr>
          <w:p w:rsidR="00FD494C" w:rsidRPr="00600420" w:rsidRDefault="006F25AD" w:rsidP="00547564">
            <w:pPr>
              <w:rPr>
                <w:sz w:val="22"/>
                <w:szCs w:val="22"/>
              </w:rPr>
            </w:pPr>
            <w:r>
              <w:rPr>
                <w:sz w:val="22"/>
                <w:szCs w:val="22"/>
              </w:rPr>
              <w:t>Dr. James Stobaugh</w:t>
            </w:r>
          </w:p>
        </w:tc>
      </w:tr>
      <w:tr w:rsidR="00FD494C" w:rsidRPr="00600420" w:rsidTr="007B654E">
        <w:tc>
          <w:tcPr>
            <w:tcW w:w="3377" w:type="dxa"/>
            <w:shd w:val="clear" w:color="auto" w:fill="auto"/>
          </w:tcPr>
          <w:p w:rsidR="00FD494C" w:rsidRPr="00600420" w:rsidRDefault="00FD494C" w:rsidP="00547564">
            <w:pPr>
              <w:rPr>
                <w:sz w:val="22"/>
                <w:szCs w:val="22"/>
              </w:rPr>
            </w:pPr>
            <w:r w:rsidRPr="00600420">
              <w:rPr>
                <w:sz w:val="22"/>
                <w:szCs w:val="22"/>
              </w:rPr>
              <w:t xml:space="preserve">Dr. </w:t>
            </w:r>
            <w:r w:rsidR="00FB3878">
              <w:rPr>
                <w:sz w:val="22"/>
                <w:szCs w:val="22"/>
              </w:rPr>
              <w:t>Sean Huss</w:t>
            </w:r>
          </w:p>
        </w:tc>
        <w:tc>
          <w:tcPr>
            <w:tcW w:w="2833" w:type="dxa"/>
            <w:shd w:val="clear" w:color="auto" w:fill="auto"/>
          </w:tcPr>
          <w:p w:rsidR="00FD494C" w:rsidRPr="00600420" w:rsidRDefault="006F25AD" w:rsidP="00547564">
            <w:pPr>
              <w:rPr>
                <w:sz w:val="22"/>
                <w:szCs w:val="22"/>
              </w:rPr>
            </w:pPr>
            <w:r>
              <w:rPr>
                <w:sz w:val="22"/>
                <w:szCs w:val="22"/>
              </w:rPr>
              <w:t>Dr. Jack Tucci</w:t>
            </w:r>
          </w:p>
        </w:tc>
      </w:tr>
      <w:tr w:rsidR="00FD494C" w:rsidRPr="00600420" w:rsidTr="007B654E">
        <w:tc>
          <w:tcPr>
            <w:tcW w:w="3377" w:type="dxa"/>
            <w:shd w:val="clear" w:color="auto" w:fill="auto"/>
          </w:tcPr>
          <w:p w:rsidR="00FD494C" w:rsidRDefault="00FD494C" w:rsidP="00547564">
            <w:pPr>
              <w:rPr>
                <w:sz w:val="22"/>
                <w:szCs w:val="22"/>
              </w:rPr>
            </w:pPr>
          </w:p>
        </w:tc>
        <w:tc>
          <w:tcPr>
            <w:tcW w:w="2833" w:type="dxa"/>
            <w:shd w:val="clear" w:color="auto" w:fill="auto"/>
          </w:tcPr>
          <w:p w:rsidR="00FD494C" w:rsidRDefault="00FD494C" w:rsidP="00547564">
            <w:pPr>
              <w:rPr>
                <w:sz w:val="22"/>
                <w:szCs w:val="22"/>
              </w:rPr>
            </w:pPr>
          </w:p>
        </w:tc>
      </w:tr>
    </w:tbl>
    <w:p w:rsidR="00FB3878" w:rsidRDefault="00FB3878" w:rsidP="00C92CEC">
      <w:pPr>
        <w:ind w:left="2250"/>
        <w:rPr>
          <w:sz w:val="22"/>
          <w:szCs w:val="22"/>
        </w:rPr>
      </w:pPr>
      <w:r>
        <w:rPr>
          <w:sz w:val="22"/>
          <w:szCs w:val="22"/>
        </w:rPr>
        <w:t xml:space="preserve">Dr. Marcel Finan, Dr. Timothy Leggett, Dr. Johnette Moody, Dr. Dana Ward, and </w:t>
      </w:r>
    </w:p>
    <w:p w:rsidR="005C6208" w:rsidRDefault="00FB3878" w:rsidP="00C92CEC">
      <w:pPr>
        <w:ind w:left="2250"/>
        <w:rPr>
          <w:sz w:val="22"/>
          <w:szCs w:val="22"/>
        </w:rPr>
      </w:pPr>
      <w:r>
        <w:rPr>
          <w:sz w:val="22"/>
          <w:szCs w:val="22"/>
        </w:rPr>
        <w:t>Dr. Deborah Wilson were</w:t>
      </w:r>
      <w:r w:rsidR="00FD494C">
        <w:rPr>
          <w:sz w:val="22"/>
          <w:szCs w:val="22"/>
        </w:rPr>
        <w:t xml:space="preserve"> absent.</w:t>
      </w:r>
      <w:r w:rsidR="00A51E73">
        <w:rPr>
          <w:sz w:val="22"/>
          <w:szCs w:val="22"/>
        </w:rPr>
        <w:t xml:space="preserve"> </w:t>
      </w:r>
      <w:r>
        <w:rPr>
          <w:sz w:val="22"/>
          <w:szCs w:val="22"/>
        </w:rPr>
        <w:t xml:space="preserve">Dr. AJ Anglin and </w:t>
      </w:r>
      <w:r w:rsidR="00AC7AB7">
        <w:rPr>
          <w:sz w:val="22"/>
          <w:szCs w:val="22"/>
        </w:rPr>
        <w:t>Dr. Susan Hastings-Bishop</w:t>
      </w:r>
      <w:r w:rsidR="006F25AD" w:rsidRPr="00BA108F">
        <w:rPr>
          <w:color w:val="000000"/>
          <w:sz w:val="22"/>
          <w:szCs w:val="22"/>
        </w:rPr>
        <w:t xml:space="preserve"> were visitors</w:t>
      </w:r>
      <w:r w:rsidR="006F25AD">
        <w:rPr>
          <w:sz w:val="22"/>
          <w:szCs w:val="22"/>
        </w:rPr>
        <w:t>.</w:t>
      </w:r>
      <w:r w:rsidR="00A753DE">
        <w:rPr>
          <w:sz w:val="22"/>
          <w:szCs w:val="22"/>
        </w:rPr>
        <w:br/>
      </w:r>
      <w:r w:rsidR="00A166FB" w:rsidRPr="00AE68B9">
        <w:rPr>
          <w:sz w:val="22"/>
          <w:szCs w:val="22"/>
        </w:rPr>
        <w:tab/>
      </w:r>
      <w:r w:rsidR="00775F23" w:rsidRPr="00AE68B9">
        <w:rPr>
          <w:sz w:val="22"/>
          <w:szCs w:val="22"/>
        </w:rPr>
        <w:tab/>
      </w:r>
    </w:p>
    <w:tbl>
      <w:tblPr>
        <w:tblW w:w="10672" w:type="dxa"/>
        <w:tblLayout w:type="fixed"/>
        <w:tblLook w:val="01E0"/>
      </w:tblPr>
      <w:tblGrid>
        <w:gridCol w:w="2268"/>
        <w:gridCol w:w="8404"/>
      </w:tblGrid>
      <w:tr w:rsidR="00E73798" w:rsidRPr="00A96408" w:rsidTr="00A96408">
        <w:tc>
          <w:tcPr>
            <w:tcW w:w="2268" w:type="dxa"/>
          </w:tcPr>
          <w:p w:rsidR="002B34D0" w:rsidRPr="00374A18" w:rsidRDefault="002B34D0" w:rsidP="008870A4">
            <w:pPr>
              <w:rPr>
                <w:sz w:val="22"/>
                <w:szCs w:val="22"/>
              </w:rPr>
            </w:pPr>
            <w:r w:rsidRPr="00374A18">
              <w:rPr>
                <w:sz w:val="22"/>
                <w:szCs w:val="22"/>
              </w:rPr>
              <w:t>CALL TO ORDER</w:t>
            </w:r>
          </w:p>
          <w:p w:rsidR="009B221F" w:rsidRPr="00374A18" w:rsidRDefault="009B221F" w:rsidP="008870A4">
            <w:pPr>
              <w:rPr>
                <w:sz w:val="22"/>
                <w:szCs w:val="22"/>
              </w:rPr>
            </w:pPr>
          </w:p>
          <w:p w:rsidR="002337FF" w:rsidRDefault="002337FF" w:rsidP="00524F85">
            <w:pPr>
              <w:rPr>
                <w:sz w:val="22"/>
                <w:szCs w:val="22"/>
              </w:rPr>
            </w:pPr>
          </w:p>
          <w:p w:rsidR="00C278A8" w:rsidRDefault="00C278A8" w:rsidP="00524F85">
            <w:pPr>
              <w:rPr>
                <w:sz w:val="22"/>
                <w:szCs w:val="22"/>
              </w:rPr>
            </w:pPr>
          </w:p>
          <w:p w:rsidR="00C278A8" w:rsidRDefault="00C278A8" w:rsidP="00524F85">
            <w:pPr>
              <w:rPr>
                <w:sz w:val="22"/>
                <w:szCs w:val="22"/>
              </w:rPr>
            </w:pPr>
          </w:p>
          <w:p w:rsidR="00524F85" w:rsidRDefault="000E6A0C" w:rsidP="00524F85">
            <w:pPr>
              <w:rPr>
                <w:sz w:val="22"/>
                <w:szCs w:val="22"/>
              </w:rPr>
            </w:pPr>
            <w:r>
              <w:rPr>
                <w:sz w:val="22"/>
                <w:szCs w:val="22"/>
              </w:rPr>
              <w:t>A</w:t>
            </w:r>
            <w:r w:rsidR="00524F85" w:rsidRPr="00482A0B">
              <w:rPr>
                <w:sz w:val="22"/>
                <w:szCs w:val="22"/>
              </w:rPr>
              <w:t>PPROVAL OF MINUTES</w:t>
            </w:r>
          </w:p>
          <w:p w:rsidR="00482A0B" w:rsidRPr="009E40B7" w:rsidRDefault="00482A0B" w:rsidP="00362F31">
            <w:pPr>
              <w:rPr>
                <w:sz w:val="22"/>
                <w:szCs w:val="22"/>
                <w:highlight w:val="green"/>
              </w:rPr>
            </w:pPr>
          </w:p>
        </w:tc>
        <w:tc>
          <w:tcPr>
            <w:tcW w:w="8404" w:type="dxa"/>
          </w:tcPr>
          <w:p w:rsidR="00BD3394" w:rsidRDefault="00143FC3" w:rsidP="00482A0B">
            <w:pPr>
              <w:rPr>
                <w:sz w:val="22"/>
                <w:szCs w:val="22"/>
              </w:rPr>
            </w:pPr>
            <w:r>
              <w:rPr>
                <w:sz w:val="22"/>
                <w:szCs w:val="22"/>
              </w:rPr>
              <w:t xml:space="preserve">President Futterer </w:t>
            </w:r>
            <w:r w:rsidR="00BD3394">
              <w:rPr>
                <w:sz w:val="22"/>
                <w:szCs w:val="22"/>
              </w:rPr>
              <w:t>asked for a motion to call the meeting to order.</w:t>
            </w:r>
          </w:p>
          <w:p w:rsidR="00BD3394" w:rsidRDefault="00BD3394" w:rsidP="00482A0B">
            <w:pPr>
              <w:rPr>
                <w:sz w:val="22"/>
                <w:szCs w:val="22"/>
              </w:rPr>
            </w:pPr>
          </w:p>
          <w:p w:rsidR="00BD3394" w:rsidRDefault="00BD3394" w:rsidP="00482A0B">
            <w:pPr>
              <w:rPr>
                <w:sz w:val="22"/>
                <w:szCs w:val="22"/>
              </w:rPr>
            </w:pPr>
            <w:r w:rsidRPr="00BD3394">
              <w:rPr>
                <w:sz w:val="22"/>
                <w:szCs w:val="22"/>
                <w:highlight w:val="yellow"/>
              </w:rPr>
              <w:t>Motion by Dr. Jackson, seconded by Dr. Darnell, to call the meeting to order. Motion carried.</w:t>
            </w:r>
          </w:p>
          <w:p w:rsidR="00BD3394" w:rsidRDefault="00BD3394" w:rsidP="00482A0B">
            <w:pPr>
              <w:rPr>
                <w:sz w:val="22"/>
                <w:szCs w:val="22"/>
              </w:rPr>
            </w:pPr>
          </w:p>
          <w:p w:rsidR="00362F31" w:rsidRDefault="00BD3394" w:rsidP="00482A0B">
            <w:pPr>
              <w:rPr>
                <w:sz w:val="22"/>
                <w:szCs w:val="22"/>
              </w:rPr>
            </w:pPr>
            <w:r>
              <w:rPr>
                <w:sz w:val="22"/>
                <w:szCs w:val="22"/>
              </w:rPr>
              <w:t xml:space="preserve">President Futterer </w:t>
            </w:r>
            <w:r w:rsidR="0043060B">
              <w:rPr>
                <w:sz w:val="22"/>
                <w:szCs w:val="22"/>
              </w:rPr>
              <w:t>asked</w:t>
            </w:r>
            <w:r w:rsidR="00482A0B" w:rsidRPr="00600420">
              <w:rPr>
                <w:sz w:val="22"/>
                <w:szCs w:val="22"/>
              </w:rPr>
              <w:t xml:space="preserve"> for a motion </w:t>
            </w:r>
            <w:r w:rsidR="00524F85">
              <w:rPr>
                <w:sz w:val="22"/>
                <w:szCs w:val="22"/>
              </w:rPr>
              <w:t>in regard t</w:t>
            </w:r>
            <w:r w:rsidR="00D34DD2">
              <w:rPr>
                <w:sz w:val="22"/>
                <w:szCs w:val="22"/>
              </w:rPr>
              <w:t xml:space="preserve">o the minutes of the </w:t>
            </w:r>
            <w:r>
              <w:rPr>
                <w:sz w:val="22"/>
                <w:szCs w:val="22"/>
              </w:rPr>
              <w:t>February 9, 2016</w:t>
            </w:r>
            <w:r w:rsidR="00032F3C">
              <w:rPr>
                <w:sz w:val="22"/>
                <w:szCs w:val="22"/>
              </w:rPr>
              <w:t>,</w:t>
            </w:r>
            <w:r w:rsidR="00524F85">
              <w:rPr>
                <w:sz w:val="22"/>
                <w:szCs w:val="22"/>
              </w:rPr>
              <w:t xml:space="preserve"> meeting.</w:t>
            </w:r>
          </w:p>
          <w:p w:rsidR="00524F85" w:rsidRDefault="00524F85" w:rsidP="00482A0B">
            <w:pPr>
              <w:rPr>
                <w:sz w:val="22"/>
                <w:szCs w:val="22"/>
              </w:rPr>
            </w:pPr>
          </w:p>
          <w:p w:rsidR="00D630EC" w:rsidRDefault="008279BE" w:rsidP="00482A0B">
            <w:pPr>
              <w:rPr>
                <w:sz w:val="22"/>
                <w:szCs w:val="22"/>
                <w:highlight w:val="yellow"/>
              </w:rPr>
            </w:pPr>
            <w:r>
              <w:rPr>
                <w:sz w:val="22"/>
                <w:szCs w:val="22"/>
                <w:highlight w:val="yellow"/>
              </w:rPr>
              <w:t>Motion by Dr. Jackson</w:t>
            </w:r>
            <w:r w:rsidR="00362F31" w:rsidRPr="00362F31">
              <w:rPr>
                <w:sz w:val="22"/>
                <w:szCs w:val="22"/>
                <w:highlight w:val="yellow"/>
              </w:rPr>
              <w:t xml:space="preserve">, seconded by </w:t>
            </w:r>
            <w:r w:rsidR="00BD3394">
              <w:rPr>
                <w:sz w:val="22"/>
                <w:szCs w:val="22"/>
                <w:highlight w:val="yellow"/>
              </w:rPr>
              <w:t>Dr. Darnell</w:t>
            </w:r>
            <w:r w:rsidR="00362F31" w:rsidRPr="00362F31">
              <w:rPr>
                <w:sz w:val="22"/>
                <w:szCs w:val="22"/>
                <w:highlight w:val="yellow"/>
              </w:rPr>
              <w:t xml:space="preserve">, to </w:t>
            </w:r>
            <w:r w:rsidR="00524F85">
              <w:rPr>
                <w:sz w:val="22"/>
                <w:szCs w:val="22"/>
                <w:highlight w:val="yellow"/>
              </w:rPr>
              <w:t xml:space="preserve">approve </w:t>
            </w:r>
            <w:r w:rsidR="00B335D6">
              <w:rPr>
                <w:sz w:val="22"/>
                <w:szCs w:val="22"/>
                <w:highlight w:val="yellow"/>
              </w:rPr>
              <w:t>the minutes</w:t>
            </w:r>
            <w:r w:rsidR="00BD3394">
              <w:rPr>
                <w:sz w:val="22"/>
                <w:szCs w:val="22"/>
                <w:highlight w:val="yellow"/>
              </w:rPr>
              <w:t xml:space="preserve">. </w:t>
            </w:r>
          </w:p>
          <w:p w:rsidR="00016CA1" w:rsidRDefault="00016CA1" w:rsidP="00482A0B">
            <w:pPr>
              <w:rPr>
                <w:sz w:val="22"/>
                <w:szCs w:val="22"/>
                <w:highlight w:val="yellow"/>
              </w:rPr>
            </w:pPr>
          </w:p>
          <w:p w:rsidR="00AC2BC1" w:rsidRDefault="00BD3394" w:rsidP="00BD3394">
            <w:pPr>
              <w:rPr>
                <w:sz w:val="22"/>
                <w:szCs w:val="22"/>
              </w:rPr>
            </w:pPr>
            <w:r>
              <w:rPr>
                <w:sz w:val="22"/>
                <w:szCs w:val="22"/>
              </w:rPr>
              <w:t xml:space="preserve">Dr. Bishop stated he had reviewed </w:t>
            </w:r>
            <w:r w:rsidR="00B335D6">
              <w:rPr>
                <w:i/>
                <w:sz w:val="22"/>
                <w:szCs w:val="22"/>
              </w:rPr>
              <w:t>Robert’s</w:t>
            </w:r>
            <w:r w:rsidRPr="00B335D6">
              <w:rPr>
                <w:i/>
                <w:sz w:val="22"/>
                <w:szCs w:val="22"/>
              </w:rPr>
              <w:t xml:space="preserve"> Rules of Order</w:t>
            </w:r>
            <w:r w:rsidR="00B335D6">
              <w:rPr>
                <w:sz w:val="22"/>
                <w:szCs w:val="22"/>
              </w:rPr>
              <w:t xml:space="preserve"> and determined an email vote is</w:t>
            </w:r>
            <w:r>
              <w:rPr>
                <w:sz w:val="22"/>
                <w:szCs w:val="22"/>
              </w:rPr>
              <w:t xml:space="preserve"> not appropriate unless the Senate’s By-Laws all</w:t>
            </w:r>
            <w:r w:rsidR="00B335D6">
              <w:rPr>
                <w:sz w:val="22"/>
                <w:szCs w:val="22"/>
              </w:rPr>
              <w:t>ow</w:t>
            </w:r>
            <w:r>
              <w:rPr>
                <w:sz w:val="22"/>
                <w:szCs w:val="22"/>
              </w:rPr>
              <w:t xml:space="preserve"> for such a vote.  Therefore, he asked that the sentence on page 4 of the draft referring to </w:t>
            </w:r>
            <w:r w:rsidR="004028EE">
              <w:rPr>
                <w:sz w:val="22"/>
                <w:szCs w:val="22"/>
              </w:rPr>
              <w:t>“</w:t>
            </w:r>
            <w:r w:rsidR="00B335D6">
              <w:rPr>
                <w:sz w:val="22"/>
                <w:szCs w:val="22"/>
              </w:rPr>
              <w:t>…</w:t>
            </w:r>
            <w:r w:rsidR="004028EE">
              <w:rPr>
                <w:sz w:val="22"/>
                <w:szCs w:val="22"/>
              </w:rPr>
              <w:t>a final vote could be by email</w:t>
            </w:r>
            <w:r w:rsidR="00B335D6">
              <w:rPr>
                <w:sz w:val="22"/>
                <w:szCs w:val="22"/>
              </w:rPr>
              <w:t>…</w:t>
            </w:r>
            <w:r w:rsidR="004028EE">
              <w:rPr>
                <w:sz w:val="22"/>
                <w:szCs w:val="22"/>
              </w:rPr>
              <w:t xml:space="preserve">” be deleted from the </w:t>
            </w:r>
            <w:r w:rsidR="0033011B">
              <w:rPr>
                <w:sz w:val="22"/>
                <w:szCs w:val="22"/>
              </w:rPr>
              <w:t xml:space="preserve">draft </w:t>
            </w:r>
            <w:r w:rsidR="004028EE">
              <w:rPr>
                <w:sz w:val="22"/>
                <w:szCs w:val="22"/>
              </w:rPr>
              <w:t>minutes.</w:t>
            </w:r>
          </w:p>
          <w:p w:rsidR="004028EE" w:rsidRDefault="004028EE" w:rsidP="00BD3394">
            <w:pPr>
              <w:rPr>
                <w:sz w:val="22"/>
                <w:szCs w:val="22"/>
              </w:rPr>
            </w:pPr>
          </w:p>
          <w:p w:rsidR="004028EE" w:rsidRDefault="004028EE" w:rsidP="00BD3394">
            <w:pPr>
              <w:rPr>
                <w:sz w:val="22"/>
                <w:szCs w:val="22"/>
              </w:rPr>
            </w:pPr>
            <w:r w:rsidRPr="004028EE">
              <w:rPr>
                <w:sz w:val="22"/>
                <w:szCs w:val="22"/>
                <w:highlight w:val="yellow"/>
              </w:rPr>
              <w:t>Motion by Dr. Bishop, seconded by Dr. Jackson, to remove the sentence about an email vote.  Motion carried.</w:t>
            </w:r>
          </w:p>
          <w:p w:rsidR="004028EE" w:rsidRDefault="004028EE" w:rsidP="00BD3394">
            <w:pPr>
              <w:rPr>
                <w:sz w:val="22"/>
                <w:szCs w:val="22"/>
              </w:rPr>
            </w:pPr>
          </w:p>
          <w:p w:rsidR="004028EE" w:rsidRDefault="004028EE" w:rsidP="00BD3394">
            <w:pPr>
              <w:rPr>
                <w:sz w:val="22"/>
                <w:szCs w:val="22"/>
              </w:rPr>
            </w:pPr>
            <w:r>
              <w:rPr>
                <w:sz w:val="22"/>
                <w:szCs w:val="22"/>
              </w:rPr>
              <w:t>President Futterer asked for a vote on the original motion to approve.</w:t>
            </w:r>
          </w:p>
          <w:p w:rsidR="004028EE" w:rsidRDefault="004028EE" w:rsidP="00BD3394">
            <w:pPr>
              <w:rPr>
                <w:sz w:val="22"/>
                <w:szCs w:val="22"/>
              </w:rPr>
            </w:pPr>
          </w:p>
          <w:p w:rsidR="004028EE" w:rsidRDefault="004028EE" w:rsidP="00BD3394">
            <w:pPr>
              <w:rPr>
                <w:sz w:val="22"/>
                <w:szCs w:val="22"/>
              </w:rPr>
            </w:pPr>
            <w:r w:rsidRPr="004028EE">
              <w:rPr>
                <w:sz w:val="22"/>
                <w:szCs w:val="22"/>
                <w:highlight w:val="yellow"/>
              </w:rPr>
              <w:t>Motion carried.</w:t>
            </w:r>
          </w:p>
          <w:p w:rsidR="004028EE" w:rsidRPr="00A96408" w:rsidRDefault="004028EE" w:rsidP="00BD3394">
            <w:pPr>
              <w:rPr>
                <w:sz w:val="22"/>
                <w:szCs w:val="22"/>
              </w:rPr>
            </w:pPr>
          </w:p>
        </w:tc>
      </w:tr>
      <w:tr w:rsidR="00AC2BC1" w:rsidRPr="00A96408" w:rsidTr="00CF50FE">
        <w:tc>
          <w:tcPr>
            <w:tcW w:w="2268" w:type="dxa"/>
          </w:tcPr>
          <w:p w:rsidR="00C158D7" w:rsidRDefault="00C158D7" w:rsidP="00AC2BC1">
            <w:pPr>
              <w:rPr>
                <w:sz w:val="22"/>
                <w:szCs w:val="22"/>
              </w:rPr>
            </w:pPr>
            <w:r>
              <w:rPr>
                <w:sz w:val="22"/>
                <w:szCs w:val="22"/>
              </w:rPr>
              <w:t>NEW BUSINESS:</w:t>
            </w:r>
          </w:p>
          <w:p w:rsidR="003159E3" w:rsidRDefault="003159E3" w:rsidP="00AC2BC1">
            <w:pPr>
              <w:rPr>
                <w:sz w:val="22"/>
                <w:szCs w:val="22"/>
              </w:rPr>
            </w:pPr>
          </w:p>
          <w:p w:rsidR="00C158D7" w:rsidRDefault="006600A0" w:rsidP="00AC2BC1">
            <w:pPr>
              <w:rPr>
                <w:sz w:val="22"/>
                <w:szCs w:val="22"/>
              </w:rPr>
            </w:pPr>
            <w:r>
              <w:rPr>
                <w:sz w:val="22"/>
                <w:szCs w:val="22"/>
              </w:rPr>
              <w:t>FACULTY, STAFF, AND STUDENT STATISTICS</w:t>
            </w:r>
          </w:p>
          <w:p w:rsidR="00AC2BC1" w:rsidRDefault="00AC2BC1" w:rsidP="00D64404">
            <w:pPr>
              <w:rPr>
                <w:sz w:val="22"/>
                <w:szCs w:val="22"/>
              </w:rPr>
            </w:pPr>
          </w:p>
        </w:tc>
        <w:tc>
          <w:tcPr>
            <w:tcW w:w="8404" w:type="dxa"/>
          </w:tcPr>
          <w:p w:rsidR="00382B06" w:rsidRDefault="004C5AFC" w:rsidP="006600A0">
            <w:pPr>
              <w:rPr>
                <w:sz w:val="22"/>
                <w:szCs w:val="22"/>
              </w:rPr>
            </w:pPr>
            <w:r>
              <w:rPr>
                <w:sz w:val="22"/>
                <w:szCs w:val="22"/>
              </w:rPr>
              <w:t>President Futterer distributed information from Mr. Wyatt Watson, Director of Institutional Research, concerning the increases in faculty and staff positions over the past five years and the gr</w:t>
            </w:r>
            <w:r w:rsidR="008C13E7">
              <w:rPr>
                <w:sz w:val="22"/>
                <w:szCs w:val="22"/>
              </w:rPr>
              <w:t xml:space="preserve">owth of the student population </w:t>
            </w:r>
            <w:r>
              <w:rPr>
                <w:sz w:val="22"/>
                <w:szCs w:val="22"/>
              </w:rPr>
              <w:t>(see Attachment A, #3)</w:t>
            </w:r>
            <w:r w:rsidR="008C13E7">
              <w:rPr>
                <w:sz w:val="22"/>
                <w:szCs w:val="22"/>
              </w:rPr>
              <w:t>.</w:t>
            </w:r>
            <w:r>
              <w:rPr>
                <w:sz w:val="22"/>
                <w:szCs w:val="22"/>
              </w:rPr>
              <w:t xml:space="preserve"> Discussion centered on how many of the staff positions were upper level administrative positions, the need for FTE equivalents for the adjunct increases, and additional statistics related to the growth in salaries of administrators versus the growth in salaries of faculty.  Dr. Tucci cautioned that when new administrators are hired, particularly at the upper level, their salaries are normally higher and those salaries will potentially skew the results of salary statistics.  He also reminded the Senate that new hires in faculty are currently being paid the same salary as current faculty in the same rank.</w:t>
            </w:r>
          </w:p>
          <w:p w:rsidR="00A75335" w:rsidRDefault="00A75335" w:rsidP="006600A0">
            <w:pPr>
              <w:rPr>
                <w:sz w:val="22"/>
                <w:szCs w:val="22"/>
              </w:rPr>
            </w:pPr>
          </w:p>
          <w:p w:rsidR="00A75335" w:rsidRDefault="00A75335" w:rsidP="006600A0">
            <w:pPr>
              <w:rPr>
                <w:sz w:val="22"/>
                <w:szCs w:val="22"/>
              </w:rPr>
            </w:pPr>
            <w:r>
              <w:rPr>
                <w:sz w:val="22"/>
                <w:szCs w:val="22"/>
              </w:rPr>
              <w:t>President Futterer stated he would ask Mr. Watson for additional information.</w:t>
            </w:r>
          </w:p>
          <w:p w:rsidR="004C5AFC" w:rsidRPr="00CA1178" w:rsidRDefault="004C5AFC" w:rsidP="006600A0">
            <w:pPr>
              <w:rPr>
                <w:sz w:val="22"/>
                <w:szCs w:val="22"/>
              </w:rPr>
            </w:pPr>
          </w:p>
        </w:tc>
      </w:tr>
      <w:tr w:rsidR="0091511F" w:rsidRPr="00A96408" w:rsidTr="00A96408">
        <w:tc>
          <w:tcPr>
            <w:tcW w:w="2268" w:type="dxa"/>
          </w:tcPr>
          <w:p w:rsidR="005463AB" w:rsidRDefault="00A75335" w:rsidP="00AC2BC1">
            <w:pPr>
              <w:rPr>
                <w:sz w:val="22"/>
                <w:szCs w:val="22"/>
              </w:rPr>
            </w:pPr>
            <w:r>
              <w:rPr>
                <w:sz w:val="22"/>
                <w:szCs w:val="22"/>
              </w:rPr>
              <w:lastRenderedPageBreak/>
              <w:t>SPRING STANDING COMMITTEE ELECTIONS</w:t>
            </w:r>
          </w:p>
          <w:p w:rsidR="00A75335" w:rsidRDefault="00A75335" w:rsidP="00AC2BC1">
            <w:pPr>
              <w:rPr>
                <w:sz w:val="22"/>
                <w:szCs w:val="22"/>
              </w:rPr>
            </w:pPr>
          </w:p>
        </w:tc>
        <w:tc>
          <w:tcPr>
            <w:tcW w:w="8404" w:type="dxa"/>
          </w:tcPr>
          <w:p w:rsidR="008A1ED8" w:rsidRDefault="00A75335" w:rsidP="006600A0">
            <w:pPr>
              <w:rPr>
                <w:sz w:val="22"/>
                <w:szCs w:val="22"/>
              </w:rPr>
            </w:pPr>
            <w:r>
              <w:rPr>
                <w:sz w:val="22"/>
                <w:szCs w:val="22"/>
              </w:rPr>
              <w:t>President Futterer suggested setting the spring standing committee elections for the week of April 18.</w:t>
            </w:r>
          </w:p>
          <w:p w:rsidR="00A75335" w:rsidRDefault="00A75335" w:rsidP="006600A0">
            <w:pPr>
              <w:rPr>
                <w:sz w:val="22"/>
                <w:szCs w:val="22"/>
              </w:rPr>
            </w:pPr>
          </w:p>
          <w:p w:rsidR="00A727B0" w:rsidRPr="00A727B0" w:rsidRDefault="00A75335" w:rsidP="006600A0">
            <w:pPr>
              <w:rPr>
                <w:sz w:val="22"/>
                <w:szCs w:val="22"/>
                <w:highlight w:val="yellow"/>
              </w:rPr>
            </w:pPr>
            <w:r w:rsidRPr="00A727B0">
              <w:rPr>
                <w:sz w:val="22"/>
                <w:szCs w:val="22"/>
                <w:highlight w:val="yellow"/>
              </w:rPr>
              <w:t xml:space="preserve">Motion by Dr. Rogers, seconded by Dr. Stobaugh, to set the elections for the week of </w:t>
            </w:r>
          </w:p>
          <w:p w:rsidR="00A75335" w:rsidRDefault="00A75335" w:rsidP="006600A0">
            <w:pPr>
              <w:rPr>
                <w:sz w:val="22"/>
                <w:szCs w:val="22"/>
              </w:rPr>
            </w:pPr>
            <w:r w:rsidRPr="00A727B0">
              <w:rPr>
                <w:sz w:val="22"/>
                <w:szCs w:val="22"/>
                <w:highlight w:val="yellow"/>
              </w:rPr>
              <w:t>April 18, 2016.  Motion carried.</w:t>
            </w:r>
          </w:p>
          <w:p w:rsidR="00A75335" w:rsidRDefault="00A75335" w:rsidP="006600A0">
            <w:pPr>
              <w:rPr>
                <w:sz w:val="22"/>
                <w:szCs w:val="22"/>
              </w:rPr>
            </w:pPr>
          </w:p>
          <w:p w:rsidR="00A75335" w:rsidRDefault="00A75335" w:rsidP="006600A0">
            <w:pPr>
              <w:rPr>
                <w:sz w:val="22"/>
                <w:szCs w:val="22"/>
              </w:rPr>
            </w:pPr>
            <w:r>
              <w:rPr>
                <w:sz w:val="22"/>
                <w:szCs w:val="22"/>
              </w:rPr>
              <w:t>President Futterer stated he would ask Dr. Moody if she would be willing to assist with the elections utilizing the Blackboard course as she has previously done.</w:t>
            </w:r>
          </w:p>
          <w:p w:rsidR="00A75335" w:rsidRDefault="00A75335" w:rsidP="006600A0">
            <w:pPr>
              <w:rPr>
                <w:sz w:val="22"/>
                <w:szCs w:val="22"/>
              </w:rPr>
            </w:pPr>
          </w:p>
        </w:tc>
      </w:tr>
      <w:tr w:rsidR="00B96D76" w:rsidRPr="00A96408" w:rsidTr="00A96408">
        <w:tc>
          <w:tcPr>
            <w:tcW w:w="2268" w:type="dxa"/>
          </w:tcPr>
          <w:p w:rsidR="00A75335" w:rsidRDefault="00A75335" w:rsidP="00B96D76">
            <w:pPr>
              <w:rPr>
                <w:sz w:val="22"/>
                <w:szCs w:val="22"/>
              </w:rPr>
            </w:pPr>
            <w:r>
              <w:rPr>
                <w:sz w:val="22"/>
                <w:szCs w:val="22"/>
              </w:rPr>
              <w:t>OLD BUSINESS:</w:t>
            </w:r>
          </w:p>
          <w:p w:rsidR="00A75335" w:rsidRDefault="00A75335" w:rsidP="00B96D76">
            <w:pPr>
              <w:rPr>
                <w:sz w:val="22"/>
                <w:szCs w:val="22"/>
              </w:rPr>
            </w:pPr>
          </w:p>
          <w:p w:rsidR="00B912AF" w:rsidRDefault="00B912AF" w:rsidP="00B96D76">
            <w:pPr>
              <w:rPr>
                <w:sz w:val="22"/>
                <w:szCs w:val="22"/>
              </w:rPr>
            </w:pPr>
            <w:r>
              <w:rPr>
                <w:sz w:val="22"/>
                <w:szCs w:val="22"/>
              </w:rPr>
              <w:t xml:space="preserve">REPORT ON </w:t>
            </w:r>
            <w:r w:rsidR="00A75335">
              <w:rPr>
                <w:sz w:val="22"/>
                <w:szCs w:val="22"/>
              </w:rPr>
              <w:t xml:space="preserve">FEBRUARY 29 </w:t>
            </w:r>
            <w:r>
              <w:rPr>
                <w:sz w:val="22"/>
                <w:szCs w:val="22"/>
              </w:rPr>
              <w:t>TIAA-CREF</w:t>
            </w:r>
            <w:r w:rsidR="00A75335">
              <w:rPr>
                <w:sz w:val="22"/>
                <w:szCs w:val="22"/>
              </w:rPr>
              <w:t xml:space="preserve"> </w:t>
            </w:r>
            <w:r>
              <w:rPr>
                <w:sz w:val="22"/>
                <w:szCs w:val="22"/>
              </w:rPr>
              <w:t>MEETING ON RETIRE</w:t>
            </w:r>
            <w:r w:rsidR="008C13E7">
              <w:rPr>
                <w:sz w:val="22"/>
                <w:szCs w:val="22"/>
              </w:rPr>
              <w:t>MENT ACCOUNT LOANS AND HARDSHIP WITHDRAWALS</w:t>
            </w:r>
          </w:p>
          <w:p w:rsidR="00B912AF" w:rsidRDefault="00B912AF" w:rsidP="00B96D76">
            <w:pPr>
              <w:rPr>
                <w:sz w:val="22"/>
                <w:szCs w:val="22"/>
              </w:rPr>
            </w:pPr>
          </w:p>
        </w:tc>
        <w:tc>
          <w:tcPr>
            <w:tcW w:w="8404" w:type="dxa"/>
          </w:tcPr>
          <w:p w:rsidR="00321D7B" w:rsidRDefault="00B912AF" w:rsidP="008C13E7">
            <w:pPr>
              <w:rPr>
                <w:sz w:val="22"/>
                <w:szCs w:val="22"/>
              </w:rPr>
            </w:pPr>
            <w:r>
              <w:rPr>
                <w:sz w:val="22"/>
                <w:szCs w:val="22"/>
              </w:rPr>
              <w:t xml:space="preserve">Dr. Huss distributed </w:t>
            </w:r>
            <w:r w:rsidR="008C13E7">
              <w:rPr>
                <w:sz w:val="22"/>
                <w:szCs w:val="22"/>
              </w:rPr>
              <w:t xml:space="preserve">results of a university survey concerning retirement account loans and hardship withdrawals, a TIAA-CREF information packet, and questions with answers he had posed to the TIAA-CREF representative after the February 29, 2016, meeting (see Attachment B). He reported the survey results indicate that (a) employees enrolled in TIAA-CREF at Arkansas Tech should be allowed to rollover or access the money in their retirement account if they leave ATU for any reason; (b) employees enrolled in TIAA-CREF at ATU should be allowed to take out loans against their retirement account; and (c) employees enrolled in TIAA-CREF at ATU should be allowed to make hardship withdrawals.  The committee had recommended in favor of these survey results with hardship withdrawals only being allowed on elective contributions.  The committee had also </w:t>
            </w:r>
            <w:r w:rsidR="00CE0880">
              <w:rPr>
                <w:sz w:val="22"/>
                <w:szCs w:val="22"/>
              </w:rPr>
              <w:t xml:space="preserve">recommended </w:t>
            </w:r>
            <w:r w:rsidR="008C13E7">
              <w:rPr>
                <w:sz w:val="22"/>
                <w:szCs w:val="22"/>
              </w:rPr>
              <w:t>loans be limited to two consecutive loans per year</w:t>
            </w:r>
            <w:r w:rsidR="002106D6">
              <w:rPr>
                <w:sz w:val="22"/>
                <w:szCs w:val="22"/>
              </w:rPr>
              <w:t>, which means one of the two would have to be paid off before a third one would be allowed.  The cap on the loans is recommended to be $50,000 per year from elective contributions and $25,000 per yea</w:t>
            </w:r>
            <w:r w:rsidR="0019437B">
              <w:rPr>
                <w:sz w:val="22"/>
                <w:szCs w:val="22"/>
              </w:rPr>
              <w:t>r from mandatory contributions.</w:t>
            </w:r>
          </w:p>
          <w:p w:rsidR="0019437B" w:rsidRDefault="0019437B" w:rsidP="008C13E7">
            <w:pPr>
              <w:rPr>
                <w:sz w:val="22"/>
                <w:szCs w:val="22"/>
              </w:rPr>
            </w:pPr>
          </w:p>
          <w:p w:rsidR="0019437B" w:rsidRDefault="0019437B" w:rsidP="008C13E7">
            <w:pPr>
              <w:rPr>
                <w:sz w:val="22"/>
                <w:szCs w:val="22"/>
              </w:rPr>
            </w:pPr>
            <w:r>
              <w:rPr>
                <w:sz w:val="22"/>
                <w:szCs w:val="22"/>
              </w:rPr>
              <w:t xml:space="preserve">Dr. Huss noted that any approved changes would be effective July 1, and Dr. Darnell reported Dr. Bowen had stated the loan default rate would be studied after five years. </w:t>
            </w:r>
          </w:p>
          <w:p w:rsidR="0019437B" w:rsidRDefault="0019437B" w:rsidP="008C13E7">
            <w:pPr>
              <w:rPr>
                <w:sz w:val="22"/>
                <w:szCs w:val="22"/>
              </w:rPr>
            </w:pPr>
            <w:r>
              <w:rPr>
                <w:sz w:val="22"/>
                <w:szCs w:val="22"/>
              </w:rPr>
              <w:t>Dr. Huss reported TIAA-CREF was reluctant to state that loan defaults by some members would not affect other members’ retirement accounts, but he stated he did not see how it could.  Dr. Hunter stated that TIAA-CREF may also be trying to protect employees’ retirement accounts as much as possible as many individuals are not as retirement ready as they should be. Dr. Darnell reported only 18 percent of employees are even paying in elective contributions to their accounts.  Dr. Huss stated current loan rates are at eight percent which is really not below market interest rates as had been previously thought.</w:t>
            </w:r>
          </w:p>
          <w:p w:rsidR="0019437B" w:rsidRDefault="0019437B" w:rsidP="008C13E7">
            <w:pPr>
              <w:rPr>
                <w:sz w:val="22"/>
                <w:szCs w:val="22"/>
              </w:rPr>
            </w:pPr>
          </w:p>
          <w:p w:rsidR="002106D6" w:rsidRDefault="0019437B" w:rsidP="008C13E7">
            <w:pPr>
              <w:rPr>
                <w:sz w:val="22"/>
                <w:szCs w:val="22"/>
              </w:rPr>
            </w:pPr>
            <w:r>
              <w:rPr>
                <w:sz w:val="22"/>
                <w:szCs w:val="22"/>
              </w:rPr>
              <w:t>President Futterer advised he would like to have final recommendations for the April meeting so the Senate could vote on the recommendations.</w:t>
            </w:r>
          </w:p>
          <w:p w:rsidR="002106D6" w:rsidRPr="00126F4C" w:rsidRDefault="002106D6" w:rsidP="008C13E7">
            <w:pPr>
              <w:rPr>
                <w:sz w:val="22"/>
                <w:szCs w:val="22"/>
              </w:rPr>
            </w:pPr>
          </w:p>
        </w:tc>
      </w:tr>
      <w:tr w:rsidR="00A564F9" w:rsidRPr="00A96408" w:rsidTr="00A96408">
        <w:tc>
          <w:tcPr>
            <w:tcW w:w="2268" w:type="dxa"/>
          </w:tcPr>
          <w:p w:rsidR="00A564F9" w:rsidRDefault="00B91DC7" w:rsidP="008C7A80">
            <w:pPr>
              <w:rPr>
                <w:sz w:val="22"/>
                <w:szCs w:val="22"/>
              </w:rPr>
            </w:pPr>
            <w:r>
              <w:rPr>
                <w:sz w:val="22"/>
                <w:szCs w:val="22"/>
              </w:rPr>
              <w:t>STANDING COMMITTEES</w:t>
            </w:r>
          </w:p>
        </w:tc>
        <w:tc>
          <w:tcPr>
            <w:tcW w:w="8404" w:type="dxa"/>
          </w:tcPr>
          <w:p w:rsidR="00A564F9" w:rsidRDefault="00473FA6" w:rsidP="00B91DC7">
            <w:pPr>
              <w:rPr>
                <w:sz w:val="22"/>
                <w:szCs w:val="22"/>
              </w:rPr>
            </w:pPr>
            <w:r w:rsidRPr="00473FA6">
              <w:rPr>
                <w:i/>
                <w:sz w:val="22"/>
                <w:szCs w:val="22"/>
              </w:rPr>
              <w:t>Student Affairs Committee</w:t>
            </w:r>
            <w:r>
              <w:rPr>
                <w:sz w:val="22"/>
                <w:szCs w:val="22"/>
              </w:rPr>
              <w:t xml:space="preserve">: </w:t>
            </w:r>
            <w:r w:rsidR="004E60A7">
              <w:rPr>
                <w:sz w:val="22"/>
                <w:szCs w:val="22"/>
              </w:rPr>
              <w:t xml:space="preserve"> </w:t>
            </w:r>
            <w:r w:rsidR="00B91DC7">
              <w:rPr>
                <w:sz w:val="22"/>
                <w:szCs w:val="22"/>
              </w:rPr>
              <w:t xml:space="preserve">President Futterer stated the Student Affairs Committee should not have been deleted by the Senate in January and asked for a motion to instead approve the committee as presented (see Attachment A, #2 and #2.5). </w:t>
            </w:r>
          </w:p>
          <w:p w:rsidR="00B91DC7" w:rsidRDefault="00B91DC7" w:rsidP="00B91DC7">
            <w:pPr>
              <w:rPr>
                <w:sz w:val="22"/>
                <w:szCs w:val="22"/>
              </w:rPr>
            </w:pPr>
          </w:p>
          <w:p w:rsidR="00B91DC7" w:rsidRPr="00B91DC7" w:rsidRDefault="00B91DC7" w:rsidP="00B91DC7">
            <w:pPr>
              <w:rPr>
                <w:sz w:val="22"/>
                <w:szCs w:val="22"/>
                <w:highlight w:val="yellow"/>
              </w:rPr>
            </w:pPr>
            <w:r w:rsidRPr="00B91DC7">
              <w:rPr>
                <w:sz w:val="22"/>
                <w:szCs w:val="22"/>
                <w:highlight w:val="yellow"/>
              </w:rPr>
              <w:t>Motion by Dr. Rogers, seconded by Dr. Jackson, to re-instate the Student Affairs Committee. Motion carried.</w:t>
            </w:r>
          </w:p>
          <w:p w:rsidR="00B91DC7" w:rsidRPr="00B91DC7" w:rsidRDefault="00B91DC7" w:rsidP="00B91DC7">
            <w:pPr>
              <w:rPr>
                <w:sz w:val="22"/>
                <w:szCs w:val="22"/>
                <w:highlight w:val="yellow"/>
              </w:rPr>
            </w:pPr>
          </w:p>
          <w:p w:rsidR="00B91DC7" w:rsidRDefault="00B91DC7" w:rsidP="00B91DC7">
            <w:pPr>
              <w:rPr>
                <w:sz w:val="22"/>
                <w:szCs w:val="22"/>
              </w:rPr>
            </w:pPr>
            <w:r w:rsidRPr="00B91DC7">
              <w:rPr>
                <w:sz w:val="22"/>
                <w:szCs w:val="22"/>
                <w:highlight w:val="yellow"/>
              </w:rPr>
              <w:t>Motion by Dr. Rogers, seconded by Dr. Jackson, to approve the Student Affairs Committee as amended.  Motion carried.</w:t>
            </w:r>
          </w:p>
          <w:p w:rsidR="00B91DC7" w:rsidRDefault="00B91DC7" w:rsidP="00B91DC7">
            <w:pPr>
              <w:rPr>
                <w:sz w:val="22"/>
                <w:szCs w:val="22"/>
              </w:rPr>
            </w:pPr>
          </w:p>
          <w:p w:rsidR="007D506D" w:rsidRDefault="00473FA6" w:rsidP="00B91DC7">
            <w:pPr>
              <w:rPr>
                <w:sz w:val="22"/>
                <w:szCs w:val="22"/>
              </w:rPr>
            </w:pPr>
            <w:r w:rsidRPr="00473FA6">
              <w:rPr>
                <w:i/>
                <w:sz w:val="22"/>
                <w:szCs w:val="22"/>
              </w:rPr>
              <w:t>Faculty Senate</w:t>
            </w:r>
            <w:r>
              <w:rPr>
                <w:sz w:val="22"/>
                <w:szCs w:val="22"/>
              </w:rPr>
              <w:t xml:space="preserve">: </w:t>
            </w:r>
            <w:r w:rsidR="007D506D">
              <w:rPr>
                <w:sz w:val="22"/>
                <w:szCs w:val="22"/>
              </w:rPr>
              <w:t xml:space="preserve">President Futterer reported the Executive Council believed the Faculty Senate’s membership should clearly state whether term limits are allowed or not. Dr. Anglin reported that at other universities where he has been mandatory term limits for senators were required and Arkansas Tech not having those is an exception. </w:t>
            </w:r>
          </w:p>
          <w:p w:rsidR="007D506D" w:rsidRDefault="007D506D" w:rsidP="00B91DC7">
            <w:pPr>
              <w:rPr>
                <w:sz w:val="22"/>
                <w:szCs w:val="22"/>
              </w:rPr>
            </w:pPr>
          </w:p>
          <w:p w:rsidR="007D506D" w:rsidRDefault="007D506D" w:rsidP="00B91DC7">
            <w:pPr>
              <w:rPr>
                <w:sz w:val="22"/>
                <w:szCs w:val="22"/>
              </w:rPr>
            </w:pPr>
            <w:r>
              <w:rPr>
                <w:sz w:val="22"/>
                <w:szCs w:val="22"/>
              </w:rPr>
              <w:t xml:space="preserve">President Futterer noted faculty appear reluctant to be involved in the Senate; however, he stated that mandatory term limits would force others to be involved.  Discussion centered on setting term limits at two consecutive, three-year terms, and it was noted that a faculty member would only have to sit out one year and then could be eligible again for election if </w:t>
            </w:r>
            <w:r>
              <w:rPr>
                <w:sz w:val="22"/>
                <w:szCs w:val="22"/>
              </w:rPr>
              <w:lastRenderedPageBreak/>
              <w:t xml:space="preserve">they chose. </w:t>
            </w:r>
          </w:p>
          <w:p w:rsidR="007F2BFD" w:rsidRDefault="007F2BFD" w:rsidP="00B91DC7">
            <w:pPr>
              <w:rPr>
                <w:sz w:val="22"/>
                <w:szCs w:val="22"/>
              </w:rPr>
            </w:pPr>
          </w:p>
          <w:p w:rsidR="007F2BFD" w:rsidRPr="007F2BFD" w:rsidRDefault="007F2BFD" w:rsidP="00B91DC7">
            <w:pPr>
              <w:rPr>
                <w:sz w:val="22"/>
                <w:szCs w:val="22"/>
                <w:highlight w:val="yellow"/>
              </w:rPr>
            </w:pPr>
            <w:r w:rsidRPr="007F2BFD">
              <w:rPr>
                <w:sz w:val="22"/>
                <w:szCs w:val="22"/>
                <w:highlight w:val="yellow"/>
              </w:rPr>
              <w:t>Motion by Dr. Bishop, seconded by Dr. Tucci, to limit terms of the Faculty Senate to two consecutive, three-year terms and this would include the current term the senator is in.  Motion carried.</w:t>
            </w:r>
          </w:p>
          <w:p w:rsidR="007F2BFD" w:rsidRPr="007F2BFD" w:rsidRDefault="007F2BFD" w:rsidP="00B91DC7">
            <w:pPr>
              <w:rPr>
                <w:sz w:val="22"/>
                <w:szCs w:val="22"/>
                <w:highlight w:val="yellow"/>
              </w:rPr>
            </w:pPr>
          </w:p>
          <w:p w:rsidR="007F2BFD" w:rsidRDefault="007F2BFD" w:rsidP="00B91DC7">
            <w:pPr>
              <w:rPr>
                <w:sz w:val="22"/>
                <w:szCs w:val="22"/>
              </w:rPr>
            </w:pPr>
            <w:r w:rsidRPr="007F2BFD">
              <w:rPr>
                <w:sz w:val="22"/>
                <w:szCs w:val="22"/>
                <w:highlight w:val="yellow"/>
              </w:rPr>
              <w:t>Motion by Dr. Fusaro, seconded by Dr. Bishop, to amend the previous motion by stating the change is effective with elections held in spring, 2017.  Motion carried.</w:t>
            </w:r>
          </w:p>
          <w:p w:rsidR="007F2BFD" w:rsidRDefault="007F2BFD" w:rsidP="00B91DC7">
            <w:pPr>
              <w:rPr>
                <w:sz w:val="22"/>
                <w:szCs w:val="22"/>
              </w:rPr>
            </w:pPr>
          </w:p>
          <w:p w:rsidR="007F2BFD" w:rsidRDefault="007F2BFD" w:rsidP="00B91DC7">
            <w:pPr>
              <w:rPr>
                <w:sz w:val="22"/>
                <w:szCs w:val="22"/>
              </w:rPr>
            </w:pPr>
            <w:r>
              <w:rPr>
                <w:sz w:val="22"/>
                <w:szCs w:val="22"/>
              </w:rPr>
              <w:t xml:space="preserve">Dr. Anglin commended President Futterer’s leadership and the Senate for making this </w:t>
            </w:r>
            <w:r w:rsidR="009A19C2">
              <w:rPr>
                <w:sz w:val="22"/>
                <w:szCs w:val="22"/>
              </w:rPr>
              <w:t xml:space="preserve">membership </w:t>
            </w:r>
            <w:r>
              <w:rPr>
                <w:sz w:val="22"/>
                <w:szCs w:val="22"/>
              </w:rPr>
              <w:t>change.</w:t>
            </w:r>
          </w:p>
          <w:p w:rsidR="007D506D" w:rsidRDefault="007D506D" w:rsidP="00B91DC7">
            <w:pPr>
              <w:rPr>
                <w:sz w:val="22"/>
                <w:szCs w:val="22"/>
              </w:rPr>
            </w:pPr>
          </w:p>
          <w:p w:rsidR="007D506D" w:rsidRDefault="00473FA6" w:rsidP="00B91DC7">
            <w:pPr>
              <w:rPr>
                <w:sz w:val="22"/>
                <w:szCs w:val="22"/>
              </w:rPr>
            </w:pPr>
            <w:r w:rsidRPr="00473FA6">
              <w:rPr>
                <w:i/>
                <w:sz w:val="22"/>
                <w:szCs w:val="22"/>
              </w:rPr>
              <w:t>Faculty Welfare Committee</w:t>
            </w:r>
            <w:r>
              <w:rPr>
                <w:sz w:val="22"/>
                <w:szCs w:val="22"/>
              </w:rPr>
              <w:t xml:space="preserve">: </w:t>
            </w:r>
            <w:r w:rsidR="007F2BFD">
              <w:rPr>
                <w:sz w:val="22"/>
                <w:szCs w:val="22"/>
              </w:rPr>
              <w:t>President Futterer reported the Faculty Welfare Committee is currently undergoing a complete review of their function.  He stated he was not sure if this would be completed by end of this spring.</w:t>
            </w:r>
          </w:p>
          <w:p w:rsidR="007F2BFD" w:rsidRDefault="007F2BFD" w:rsidP="00B91DC7">
            <w:pPr>
              <w:rPr>
                <w:sz w:val="22"/>
                <w:szCs w:val="22"/>
              </w:rPr>
            </w:pPr>
          </w:p>
          <w:p w:rsidR="007F2BFD" w:rsidRDefault="00473FA6" w:rsidP="00B91DC7">
            <w:pPr>
              <w:rPr>
                <w:sz w:val="22"/>
                <w:szCs w:val="22"/>
              </w:rPr>
            </w:pPr>
            <w:r w:rsidRPr="00473FA6">
              <w:rPr>
                <w:i/>
                <w:sz w:val="22"/>
                <w:szCs w:val="22"/>
              </w:rPr>
              <w:t>Graduate Council</w:t>
            </w:r>
            <w:r>
              <w:rPr>
                <w:sz w:val="22"/>
                <w:szCs w:val="22"/>
              </w:rPr>
              <w:t xml:space="preserve">: </w:t>
            </w:r>
            <w:r w:rsidR="007F2BFD">
              <w:rPr>
                <w:sz w:val="22"/>
                <w:szCs w:val="22"/>
              </w:rPr>
              <w:t xml:space="preserve">President Futterer stated he had met with Dr. Mary Gunter, Dean, Graduate College, concerning the proposed membership of the Graduate Council.  He had presented the Senate’s concern that one college could have as many as nine representatives on the council.  She had also seen this as a potential issue, and together they had forged some new language (see Attachment A, #1 and #1.5). </w:t>
            </w:r>
            <w:r w:rsidR="003F16E7">
              <w:rPr>
                <w:sz w:val="22"/>
                <w:szCs w:val="22"/>
              </w:rPr>
              <w:t>Discussion centered on whether some members should be designated as non-voting.  President Futterer asked if the membership could be approved with the caveat that he would work with Dr. Gunter on the non-voting language.</w:t>
            </w:r>
          </w:p>
          <w:p w:rsidR="003F16E7" w:rsidRDefault="003F16E7" w:rsidP="00B91DC7">
            <w:pPr>
              <w:rPr>
                <w:sz w:val="22"/>
                <w:szCs w:val="22"/>
              </w:rPr>
            </w:pPr>
          </w:p>
          <w:p w:rsidR="003F16E7" w:rsidRDefault="003F16E7" w:rsidP="00B91DC7">
            <w:pPr>
              <w:rPr>
                <w:sz w:val="22"/>
                <w:szCs w:val="22"/>
              </w:rPr>
            </w:pPr>
            <w:r w:rsidRPr="003F16E7">
              <w:rPr>
                <w:sz w:val="22"/>
                <w:szCs w:val="22"/>
                <w:highlight w:val="yellow"/>
              </w:rPr>
              <w:t>Motion by Dr. Bishop, seconded by Dr. Stobaugh, to approve the proposed membership of the Graduate Council subject to resolution of the non-voting membership</w:t>
            </w:r>
            <w:r w:rsidR="00473FA6">
              <w:rPr>
                <w:sz w:val="22"/>
                <w:szCs w:val="22"/>
                <w:highlight w:val="yellow"/>
              </w:rPr>
              <w:t>s</w:t>
            </w:r>
            <w:r w:rsidRPr="003F16E7">
              <w:rPr>
                <w:sz w:val="22"/>
                <w:szCs w:val="22"/>
                <w:highlight w:val="yellow"/>
              </w:rPr>
              <w:t>.  Motion carried.</w:t>
            </w:r>
          </w:p>
          <w:p w:rsidR="00B91DC7" w:rsidRDefault="007D506D" w:rsidP="00B91DC7">
            <w:pPr>
              <w:rPr>
                <w:sz w:val="22"/>
                <w:szCs w:val="22"/>
              </w:rPr>
            </w:pPr>
            <w:r>
              <w:rPr>
                <w:sz w:val="22"/>
                <w:szCs w:val="22"/>
              </w:rPr>
              <w:t xml:space="preserve">  </w:t>
            </w:r>
          </w:p>
        </w:tc>
      </w:tr>
      <w:tr w:rsidR="00720112" w:rsidRPr="00A96408" w:rsidTr="00A96408">
        <w:tc>
          <w:tcPr>
            <w:tcW w:w="2268" w:type="dxa"/>
          </w:tcPr>
          <w:p w:rsidR="00720112" w:rsidRDefault="00A2629B" w:rsidP="008C7A80">
            <w:pPr>
              <w:rPr>
                <w:sz w:val="22"/>
                <w:szCs w:val="22"/>
              </w:rPr>
            </w:pPr>
            <w:r>
              <w:rPr>
                <w:sz w:val="22"/>
                <w:szCs w:val="22"/>
              </w:rPr>
              <w:lastRenderedPageBreak/>
              <w:t>FACULTY SENATE CONSTITUTION AND BY-LAWS</w:t>
            </w:r>
          </w:p>
        </w:tc>
        <w:tc>
          <w:tcPr>
            <w:tcW w:w="8404" w:type="dxa"/>
          </w:tcPr>
          <w:p w:rsidR="00720112" w:rsidRDefault="00733A43" w:rsidP="00D64404">
            <w:pPr>
              <w:rPr>
                <w:sz w:val="22"/>
                <w:szCs w:val="22"/>
              </w:rPr>
            </w:pPr>
            <w:r>
              <w:rPr>
                <w:sz w:val="22"/>
                <w:szCs w:val="22"/>
              </w:rPr>
              <w:t>President Futterer referenced</w:t>
            </w:r>
            <w:r w:rsidR="00A2629B">
              <w:rPr>
                <w:sz w:val="22"/>
                <w:szCs w:val="22"/>
              </w:rPr>
              <w:t xml:space="preserve"> the proposed changes distributed with the agenda to the Senate’s Constitution and By-Laws as a result of a previous v</w:t>
            </w:r>
            <w:r w:rsidR="00A5547D">
              <w:rPr>
                <w:sz w:val="22"/>
                <w:szCs w:val="22"/>
              </w:rPr>
              <w:t xml:space="preserve">ote by the Senate last spring along with the deletion of appointed members approved by the Senate in January. </w:t>
            </w:r>
            <w:r w:rsidR="00A2629B">
              <w:rPr>
                <w:sz w:val="22"/>
                <w:szCs w:val="22"/>
              </w:rPr>
              <w:t>He suggested now adding the following statement to Article II, Section 4, Paragraph A:  No senator may serve more than two consecutive, three-year terms.  Preside</w:t>
            </w:r>
            <w:r w:rsidR="00A5547D">
              <w:rPr>
                <w:sz w:val="22"/>
                <w:szCs w:val="22"/>
              </w:rPr>
              <w:t xml:space="preserve">nt Futterer also suggested </w:t>
            </w:r>
            <w:r w:rsidR="00A2629B">
              <w:rPr>
                <w:sz w:val="22"/>
                <w:szCs w:val="22"/>
              </w:rPr>
              <w:t>th</w:t>
            </w:r>
            <w:r w:rsidR="00A5547D">
              <w:rPr>
                <w:sz w:val="22"/>
                <w:szCs w:val="22"/>
              </w:rPr>
              <w:t>e Senate vote on all the modifications</w:t>
            </w:r>
            <w:r w:rsidR="00A2629B">
              <w:rPr>
                <w:sz w:val="22"/>
                <w:szCs w:val="22"/>
              </w:rPr>
              <w:t>, some for a second time, to ensure there is “clear authority”</w:t>
            </w:r>
            <w:r w:rsidR="00A5547D">
              <w:rPr>
                <w:sz w:val="22"/>
                <w:szCs w:val="22"/>
              </w:rPr>
              <w:t xml:space="preserve"> for the changes (i.e., term limits, duties of officers, deletion of appointed members) (</w:t>
            </w:r>
            <w:r w:rsidR="00A2629B">
              <w:rPr>
                <w:sz w:val="22"/>
                <w:szCs w:val="22"/>
              </w:rPr>
              <w:t>see Attachment C)</w:t>
            </w:r>
            <w:r w:rsidR="00A5547D">
              <w:rPr>
                <w:sz w:val="22"/>
                <w:szCs w:val="22"/>
              </w:rPr>
              <w:t>.</w:t>
            </w:r>
          </w:p>
          <w:p w:rsidR="00A2629B" w:rsidRDefault="00A2629B" w:rsidP="00D64404">
            <w:pPr>
              <w:rPr>
                <w:sz w:val="22"/>
                <w:szCs w:val="22"/>
              </w:rPr>
            </w:pPr>
          </w:p>
          <w:p w:rsidR="00A2629B" w:rsidRDefault="00A2629B" w:rsidP="00D64404">
            <w:pPr>
              <w:rPr>
                <w:sz w:val="22"/>
                <w:szCs w:val="22"/>
              </w:rPr>
            </w:pPr>
            <w:r w:rsidRPr="00A2629B">
              <w:rPr>
                <w:sz w:val="22"/>
                <w:szCs w:val="22"/>
                <w:highlight w:val="yellow"/>
              </w:rPr>
              <w:t>Motion by Dr. Rogers, seconded by Dr. Huss, to approve all changes made to the Constitution and By-Laws of the Faculty Senate.  Motion carried by two-thirds majority vote.</w:t>
            </w:r>
          </w:p>
          <w:p w:rsidR="00A2629B" w:rsidRDefault="00A2629B" w:rsidP="00D64404">
            <w:pPr>
              <w:rPr>
                <w:sz w:val="22"/>
                <w:szCs w:val="22"/>
              </w:rPr>
            </w:pPr>
          </w:p>
          <w:p w:rsidR="00A2629B" w:rsidRDefault="00A2629B" w:rsidP="00D64404">
            <w:pPr>
              <w:rPr>
                <w:sz w:val="22"/>
                <w:szCs w:val="22"/>
              </w:rPr>
            </w:pPr>
            <w:r>
              <w:rPr>
                <w:sz w:val="22"/>
                <w:szCs w:val="22"/>
              </w:rPr>
              <w:t>Presi</w:t>
            </w:r>
            <w:r w:rsidR="00A5547D">
              <w:rPr>
                <w:sz w:val="22"/>
                <w:szCs w:val="22"/>
              </w:rPr>
              <w:t>dent Futterer stated the modifications</w:t>
            </w:r>
            <w:r>
              <w:rPr>
                <w:sz w:val="22"/>
                <w:szCs w:val="22"/>
              </w:rPr>
              <w:t xml:space="preserve"> would now go before the faculty at large for consideration during the spring standing committee elections.</w:t>
            </w:r>
          </w:p>
          <w:p w:rsidR="00A2629B" w:rsidRDefault="00A2629B" w:rsidP="00D64404">
            <w:pPr>
              <w:rPr>
                <w:sz w:val="22"/>
                <w:szCs w:val="22"/>
              </w:rPr>
            </w:pPr>
          </w:p>
        </w:tc>
      </w:tr>
      <w:tr w:rsidR="00A72816" w:rsidRPr="00A96408" w:rsidTr="00A96408">
        <w:tc>
          <w:tcPr>
            <w:tcW w:w="2268" w:type="dxa"/>
          </w:tcPr>
          <w:p w:rsidR="00A72816" w:rsidRDefault="00536AB5" w:rsidP="008C7A80">
            <w:pPr>
              <w:rPr>
                <w:sz w:val="22"/>
                <w:szCs w:val="22"/>
              </w:rPr>
            </w:pPr>
            <w:r>
              <w:rPr>
                <w:sz w:val="22"/>
                <w:szCs w:val="22"/>
              </w:rPr>
              <w:t>REPORT ON PROMOTION AND TENURE REVIEW</w:t>
            </w:r>
          </w:p>
        </w:tc>
        <w:tc>
          <w:tcPr>
            <w:tcW w:w="8404" w:type="dxa"/>
          </w:tcPr>
          <w:p w:rsidR="00A72816" w:rsidRDefault="00C0585F" w:rsidP="001F5D5A">
            <w:pPr>
              <w:rPr>
                <w:sz w:val="22"/>
                <w:szCs w:val="22"/>
              </w:rPr>
            </w:pPr>
            <w:r>
              <w:rPr>
                <w:sz w:val="22"/>
                <w:szCs w:val="22"/>
              </w:rPr>
              <w:t xml:space="preserve">Dr. Jackson reported </w:t>
            </w:r>
            <w:r w:rsidR="00536AB5">
              <w:rPr>
                <w:sz w:val="22"/>
                <w:szCs w:val="22"/>
              </w:rPr>
              <w:t xml:space="preserve">another survey </w:t>
            </w:r>
            <w:r>
              <w:rPr>
                <w:sz w:val="22"/>
                <w:szCs w:val="22"/>
              </w:rPr>
              <w:t xml:space="preserve">will go </w:t>
            </w:r>
            <w:r w:rsidR="0067683D">
              <w:rPr>
                <w:sz w:val="22"/>
                <w:szCs w:val="22"/>
              </w:rPr>
              <w:t>to the faculty soon concerning clarification of regular and non-regular faculty, particularly as it relates to non-tenure track faculty being allowed to go up for promotion.  Once this survey is complete, the complete policy revision will go out for review by the entire faculty.</w:t>
            </w:r>
          </w:p>
          <w:p w:rsidR="0067683D" w:rsidRDefault="0067683D" w:rsidP="001F5D5A">
            <w:pPr>
              <w:rPr>
                <w:sz w:val="22"/>
                <w:szCs w:val="22"/>
              </w:rPr>
            </w:pPr>
          </w:p>
          <w:p w:rsidR="00B71D98" w:rsidRDefault="004E60A7" w:rsidP="001F5D5A">
            <w:pPr>
              <w:rPr>
                <w:sz w:val="22"/>
                <w:szCs w:val="22"/>
              </w:rPr>
            </w:pPr>
            <w:r>
              <w:rPr>
                <w:sz w:val="22"/>
                <w:szCs w:val="22"/>
              </w:rPr>
              <w:t xml:space="preserve">If the revised policy is ready, </w:t>
            </w:r>
            <w:r w:rsidR="0067683D">
              <w:rPr>
                <w:sz w:val="22"/>
                <w:szCs w:val="22"/>
              </w:rPr>
              <w:t>President Futter</w:t>
            </w:r>
            <w:r w:rsidR="00BF2021">
              <w:rPr>
                <w:sz w:val="22"/>
                <w:szCs w:val="22"/>
              </w:rPr>
              <w:t xml:space="preserve">er stated he would possibly </w:t>
            </w:r>
            <w:r w:rsidR="0067683D">
              <w:rPr>
                <w:sz w:val="22"/>
                <w:szCs w:val="22"/>
              </w:rPr>
              <w:t xml:space="preserve">call a meeting in May to address the </w:t>
            </w:r>
            <w:r>
              <w:rPr>
                <w:sz w:val="22"/>
                <w:szCs w:val="22"/>
              </w:rPr>
              <w:t>changes</w:t>
            </w:r>
            <w:r w:rsidR="0067683D">
              <w:rPr>
                <w:sz w:val="22"/>
                <w:szCs w:val="22"/>
              </w:rPr>
              <w:t xml:space="preserve">.  Dr. Patton </w:t>
            </w:r>
            <w:r w:rsidR="00B71D98">
              <w:rPr>
                <w:sz w:val="22"/>
                <w:szCs w:val="22"/>
              </w:rPr>
              <w:t>remembered</w:t>
            </w:r>
            <w:r w:rsidR="0067683D">
              <w:rPr>
                <w:sz w:val="22"/>
                <w:szCs w:val="22"/>
              </w:rPr>
              <w:t xml:space="preserve"> that during a meeting this spring with </w:t>
            </w:r>
          </w:p>
          <w:p w:rsidR="0079411E" w:rsidRDefault="0067683D" w:rsidP="001F5D5A">
            <w:pPr>
              <w:rPr>
                <w:sz w:val="22"/>
                <w:szCs w:val="22"/>
              </w:rPr>
            </w:pPr>
            <w:r>
              <w:rPr>
                <w:sz w:val="22"/>
                <w:szCs w:val="22"/>
              </w:rPr>
              <w:t xml:space="preserve">Dr. </w:t>
            </w:r>
            <w:r w:rsidR="004E60A7">
              <w:rPr>
                <w:sz w:val="22"/>
                <w:szCs w:val="22"/>
              </w:rPr>
              <w:t xml:space="preserve">Mohamed </w:t>
            </w:r>
            <w:r>
              <w:rPr>
                <w:sz w:val="22"/>
                <w:szCs w:val="22"/>
              </w:rPr>
              <w:t xml:space="preserve">Abdelrahman, incoming Vice President for Academic Affairs in June, it was discussed delaying the policy for action until fall.  President Futterer stated a special election </w:t>
            </w:r>
            <w:r w:rsidR="004E60A7">
              <w:rPr>
                <w:sz w:val="22"/>
                <w:szCs w:val="22"/>
              </w:rPr>
              <w:t xml:space="preserve">for the faculty at large </w:t>
            </w:r>
            <w:r>
              <w:rPr>
                <w:sz w:val="22"/>
                <w:szCs w:val="22"/>
              </w:rPr>
              <w:t>could be held this fall to address the policy changes</w:t>
            </w:r>
            <w:r w:rsidR="00B71D98">
              <w:rPr>
                <w:sz w:val="22"/>
                <w:szCs w:val="22"/>
              </w:rPr>
              <w:t xml:space="preserve"> if action is delayed.</w:t>
            </w:r>
          </w:p>
          <w:p w:rsidR="00B71D98" w:rsidRDefault="00B71D98" w:rsidP="001F5D5A">
            <w:pPr>
              <w:rPr>
                <w:sz w:val="22"/>
                <w:szCs w:val="22"/>
              </w:rPr>
            </w:pPr>
          </w:p>
        </w:tc>
      </w:tr>
      <w:tr w:rsidR="001E6086" w:rsidRPr="00A96408" w:rsidTr="00A96408">
        <w:tc>
          <w:tcPr>
            <w:tcW w:w="2268" w:type="dxa"/>
          </w:tcPr>
          <w:p w:rsidR="001E6086" w:rsidRDefault="0079411E" w:rsidP="008C7A80">
            <w:pPr>
              <w:rPr>
                <w:sz w:val="22"/>
                <w:szCs w:val="22"/>
              </w:rPr>
            </w:pPr>
            <w:r>
              <w:rPr>
                <w:sz w:val="22"/>
                <w:szCs w:val="22"/>
              </w:rPr>
              <w:lastRenderedPageBreak/>
              <w:t>REPORT ON STRATEGIC PLANNING</w:t>
            </w:r>
          </w:p>
          <w:p w:rsidR="0079411E" w:rsidRDefault="0079411E" w:rsidP="008C7A80">
            <w:pPr>
              <w:rPr>
                <w:sz w:val="22"/>
                <w:szCs w:val="22"/>
              </w:rPr>
            </w:pPr>
          </w:p>
        </w:tc>
        <w:tc>
          <w:tcPr>
            <w:tcW w:w="8404" w:type="dxa"/>
          </w:tcPr>
          <w:p w:rsidR="001E6086" w:rsidRDefault="0079411E" w:rsidP="00D64404">
            <w:pPr>
              <w:rPr>
                <w:sz w:val="22"/>
                <w:szCs w:val="22"/>
              </w:rPr>
            </w:pPr>
            <w:r>
              <w:rPr>
                <w:sz w:val="22"/>
                <w:szCs w:val="22"/>
              </w:rPr>
              <w:t>President Futterer stated there was no news on strategic planning at this time.</w:t>
            </w:r>
          </w:p>
        </w:tc>
      </w:tr>
      <w:tr w:rsidR="001E6086" w:rsidRPr="00A96408" w:rsidTr="00A96408">
        <w:tc>
          <w:tcPr>
            <w:tcW w:w="2268" w:type="dxa"/>
          </w:tcPr>
          <w:p w:rsidR="001E6086" w:rsidRDefault="0079411E" w:rsidP="008C7A80">
            <w:pPr>
              <w:rPr>
                <w:sz w:val="22"/>
                <w:szCs w:val="22"/>
              </w:rPr>
            </w:pPr>
            <w:r>
              <w:rPr>
                <w:sz w:val="22"/>
                <w:szCs w:val="22"/>
              </w:rPr>
              <w:t>REPORT ON SECURITY CAMERAS</w:t>
            </w:r>
          </w:p>
          <w:p w:rsidR="0079411E" w:rsidRDefault="0079411E" w:rsidP="008C7A80">
            <w:pPr>
              <w:rPr>
                <w:sz w:val="22"/>
                <w:szCs w:val="22"/>
              </w:rPr>
            </w:pPr>
          </w:p>
        </w:tc>
        <w:tc>
          <w:tcPr>
            <w:tcW w:w="8404" w:type="dxa"/>
          </w:tcPr>
          <w:p w:rsidR="001E6086" w:rsidRDefault="0079411E" w:rsidP="00D64404">
            <w:pPr>
              <w:rPr>
                <w:sz w:val="22"/>
                <w:szCs w:val="22"/>
              </w:rPr>
            </w:pPr>
            <w:r>
              <w:rPr>
                <w:sz w:val="22"/>
                <w:szCs w:val="22"/>
              </w:rPr>
              <w:t>President Futterer reported there was no report on security cameras in the classroom at this time.</w:t>
            </w:r>
          </w:p>
        </w:tc>
      </w:tr>
      <w:tr w:rsidR="001E6086" w:rsidRPr="00A96408" w:rsidTr="00A96408">
        <w:tc>
          <w:tcPr>
            <w:tcW w:w="2268" w:type="dxa"/>
          </w:tcPr>
          <w:p w:rsidR="001E6086" w:rsidRDefault="0079411E" w:rsidP="008C7A80">
            <w:pPr>
              <w:rPr>
                <w:sz w:val="22"/>
                <w:szCs w:val="22"/>
              </w:rPr>
            </w:pPr>
            <w:r>
              <w:rPr>
                <w:sz w:val="22"/>
                <w:szCs w:val="22"/>
              </w:rPr>
              <w:t>REPORT ON FACULTY EVALUATIONS’ SOFTWARE</w:t>
            </w:r>
          </w:p>
          <w:p w:rsidR="0079411E" w:rsidRDefault="0079411E" w:rsidP="008C7A80">
            <w:pPr>
              <w:rPr>
                <w:sz w:val="22"/>
                <w:szCs w:val="22"/>
              </w:rPr>
            </w:pPr>
          </w:p>
        </w:tc>
        <w:tc>
          <w:tcPr>
            <w:tcW w:w="8404" w:type="dxa"/>
          </w:tcPr>
          <w:p w:rsidR="001E6086" w:rsidRDefault="0079411E" w:rsidP="00D64404">
            <w:pPr>
              <w:rPr>
                <w:sz w:val="22"/>
                <w:szCs w:val="22"/>
              </w:rPr>
            </w:pPr>
            <w:r>
              <w:rPr>
                <w:sz w:val="22"/>
                <w:szCs w:val="22"/>
              </w:rPr>
              <w:t>President Futterer reported demonstrations on several software packages for evaluation purposes are scheduled over the next two weeks.  He will ask Mr. Wyatt Watson to attend in April to discuss the packages.  Dr. Kondrick stated she was going to attend the</w:t>
            </w:r>
            <w:r w:rsidR="00F800AA">
              <w:rPr>
                <w:sz w:val="22"/>
                <w:szCs w:val="22"/>
              </w:rPr>
              <w:t xml:space="preserve"> demos and asked what capabilities should the software package selected have</w:t>
            </w:r>
            <w:r>
              <w:rPr>
                <w:sz w:val="22"/>
                <w:szCs w:val="22"/>
              </w:rPr>
              <w:t>.  Suggestions included the ability to prevent evaluations by students who drop early, the ability to customize questions, and report generation by major, department, etc.</w:t>
            </w:r>
          </w:p>
          <w:p w:rsidR="00F800AA" w:rsidRDefault="00F800AA" w:rsidP="00D64404">
            <w:pPr>
              <w:rPr>
                <w:sz w:val="22"/>
                <w:szCs w:val="22"/>
              </w:rPr>
            </w:pPr>
          </w:p>
        </w:tc>
      </w:tr>
      <w:tr w:rsidR="008673AE" w:rsidRPr="00A96408" w:rsidTr="00A96408">
        <w:tc>
          <w:tcPr>
            <w:tcW w:w="2268" w:type="dxa"/>
          </w:tcPr>
          <w:p w:rsidR="008673AE" w:rsidRDefault="00F800AA" w:rsidP="008C7A80">
            <w:pPr>
              <w:rPr>
                <w:sz w:val="22"/>
                <w:szCs w:val="22"/>
              </w:rPr>
            </w:pPr>
            <w:r>
              <w:rPr>
                <w:sz w:val="22"/>
                <w:szCs w:val="22"/>
              </w:rPr>
              <w:t>REPORT ON HIGHER LEVELS OF LIFE INSURANCE</w:t>
            </w:r>
          </w:p>
          <w:p w:rsidR="00F800AA" w:rsidRDefault="00F800AA" w:rsidP="008C7A80">
            <w:pPr>
              <w:rPr>
                <w:sz w:val="22"/>
                <w:szCs w:val="22"/>
              </w:rPr>
            </w:pPr>
          </w:p>
        </w:tc>
        <w:tc>
          <w:tcPr>
            <w:tcW w:w="8404" w:type="dxa"/>
          </w:tcPr>
          <w:p w:rsidR="008673AE" w:rsidRDefault="00F800AA" w:rsidP="00D64404">
            <w:pPr>
              <w:rPr>
                <w:sz w:val="22"/>
                <w:szCs w:val="22"/>
              </w:rPr>
            </w:pPr>
            <w:r>
              <w:rPr>
                <w:sz w:val="22"/>
                <w:szCs w:val="22"/>
              </w:rPr>
              <w:t>President Futterer asked Dr. Anglin if he had an update on this topic.  Dr. Anglin stated this has not been discussed recently in Executive Council.</w:t>
            </w:r>
          </w:p>
        </w:tc>
      </w:tr>
      <w:tr w:rsidR="008673AE" w:rsidRPr="00A96408" w:rsidTr="00A96408">
        <w:tc>
          <w:tcPr>
            <w:tcW w:w="2268" w:type="dxa"/>
          </w:tcPr>
          <w:p w:rsidR="00DF23A7" w:rsidRDefault="00F800AA" w:rsidP="008C7A80">
            <w:pPr>
              <w:rPr>
                <w:sz w:val="22"/>
                <w:szCs w:val="22"/>
              </w:rPr>
            </w:pPr>
            <w:r>
              <w:rPr>
                <w:sz w:val="22"/>
                <w:szCs w:val="22"/>
              </w:rPr>
              <w:t>SHARED GOVERNANCE STATEMENT</w:t>
            </w:r>
          </w:p>
          <w:p w:rsidR="00F800AA" w:rsidRDefault="00F800AA" w:rsidP="008C7A80">
            <w:pPr>
              <w:rPr>
                <w:sz w:val="22"/>
                <w:szCs w:val="22"/>
              </w:rPr>
            </w:pPr>
          </w:p>
        </w:tc>
        <w:tc>
          <w:tcPr>
            <w:tcW w:w="8404" w:type="dxa"/>
          </w:tcPr>
          <w:p w:rsidR="00945B91" w:rsidRDefault="00F800AA" w:rsidP="00945B91">
            <w:pPr>
              <w:rPr>
                <w:sz w:val="22"/>
                <w:szCs w:val="22"/>
              </w:rPr>
            </w:pPr>
            <w:r>
              <w:rPr>
                <w:sz w:val="22"/>
                <w:szCs w:val="22"/>
              </w:rPr>
              <w:t>President Futterer stated this agenda item would stay on the agenda for action in the fall.</w:t>
            </w:r>
          </w:p>
        </w:tc>
      </w:tr>
      <w:tr w:rsidR="009B5C1E" w:rsidRPr="00A96408" w:rsidTr="00A96408">
        <w:tc>
          <w:tcPr>
            <w:tcW w:w="2268" w:type="dxa"/>
          </w:tcPr>
          <w:p w:rsidR="009B5C1E" w:rsidRDefault="00F800AA" w:rsidP="008C7A80">
            <w:pPr>
              <w:rPr>
                <w:sz w:val="22"/>
                <w:szCs w:val="22"/>
              </w:rPr>
            </w:pPr>
            <w:r>
              <w:rPr>
                <w:sz w:val="22"/>
                <w:szCs w:val="22"/>
              </w:rPr>
              <w:t>PHASED RETIREMENT</w:t>
            </w:r>
          </w:p>
          <w:p w:rsidR="00F800AA" w:rsidRDefault="00F800AA" w:rsidP="008C7A80">
            <w:pPr>
              <w:rPr>
                <w:sz w:val="22"/>
                <w:szCs w:val="22"/>
              </w:rPr>
            </w:pPr>
          </w:p>
        </w:tc>
        <w:tc>
          <w:tcPr>
            <w:tcW w:w="8404" w:type="dxa"/>
          </w:tcPr>
          <w:p w:rsidR="009B5C1E" w:rsidRDefault="00F800AA" w:rsidP="00D64404">
            <w:pPr>
              <w:rPr>
                <w:sz w:val="22"/>
                <w:szCs w:val="22"/>
              </w:rPr>
            </w:pPr>
            <w:r>
              <w:rPr>
                <w:sz w:val="22"/>
                <w:szCs w:val="22"/>
              </w:rPr>
              <w:t xml:space="preserve">President Futterer stated a phased retirement plan is being considered as part of the strategic planning initiative.  He </w:t>
            </w:r>
            <w:r w:rsidR="002A0CE0">
              <w:rPr>
                <w:sz w:val="22"/>
                <w:szCs w:val="22"/>
              </w:rPr>
              <w:t>advised</w:t>
            </w:r>
            <w:r>
              <w:rPr>
                <w:sz w:val="22"/>
                <w:szCs w:val="22"/>
              </w:rPr>
              <w:t xml:space="preserve"> this item will be left on the agenda until </w:t>
            </w:r>
            <w:r w:rsidR="002A0CE0">
              <w:rPr>
                <w:sz w:val="22"/>
                <w:szCs w:val="22"/>
              </w:rPr>
              <w:t>the strategic plan is finalized.</w:t>
            </w:r>
          </w:p>
          <w:p w:rsidR="00F800AA" w:rsidRDefault="00F800AA" w:rsidP="00D64404">
            <w:pPr>
              <w:rPr>
                <w:sz w:val="22"/>
                <w:szCs w:val="22"/>
              </w:rPr>
            </w:pPr>
          </w:p>
        </w:tc>
      </w:tr>
      <w:tr w:rsidR="009B5C1E" w:rsidRPr="00A96408" w:rsidTr="00A96408">
        <w:tc>
          <w:tcPr>
            <w:tcW w:w="2268" w:type="dxa"/>
          </w:tcPr>
          <w:p w:rsidR="009B5C1E" w:rsidRDefault="00F800AA" w:rsidP="008C7A80">
            <w:pPr>
              <w:rPr>
                <w:sz w:val="22"/>
                <w:szCs w:val="22"/>
              </w:rPr>
            </w:pPr>
            <w:r>
              <w:rPr>
                <w:sz w:val="22"/>
                <w:szCs w:val="22"/>
              </w:rPr>
              <w:t>STAFF SENATE ITEMS</w:t>
            </w:r>
            <w:r w:rsidR="002A0CE0">
              <w:rPr>
                <w:sz w:val="22"/>
                <w:szCs w:val="22"/>
              </w:rPr>
              <w:t xml:space="preserve">: CAMPUS DAYCARE AND BIMONTHLY PAY </w:t>
            </w:r>
          </w:p>
          <w:p w:rsidR="002A0CE0" w:rsidRDefault="002A0CE0" w:rsidP="008C7A80">
            <w:pPr>
              <w:rPr>
                <w:sz w:val="22"/>
                <w:szCs w:val="22"/>
              </w:rPr>
            </w:pPr>
          </w:p>
        </w:tc>
        <w:tc>
          <w:tcPr>
            <w:tcW w:w="8404" w:type="dxa"/>
          </w:tcPr>
          <w:p w:rsidR="006F00A6" w:rsidRDefault="00F800AA" w:rsidP="00D64404">
            <w:pPr>
              <w:rPr>
                <w:sz w:val="22"/>
                <w:szCs w:val="22"/>
              </w:rPr>
            </w:pPr>
            <w:r>
              <w:rPr>
                <w:sz w:val="22"/>
                <w:szCs w:val="22"/>
              </w:rPr>
              <w:t xml:space="preserve">President Futterer stated the Staff Senate has discussed </w:t>
            </w:r>
            <w:r w:rsidR="008914AE">
              <w:rPr>
                <w:sz w:val="22"/>
                <w:szCs w:val="22"/>
              </w:rPr>
              <w:t xml:space="preserve">the bimonthly pay cycle and its’ </w:t>
            </w:r>
            <w:r>
              <w:rPr>
                <w:sz w:val="22"/>
                <w:szCs w:val="22"/>
              </w:rPr>
              <w:t>implications.  These items will need additional discussion and possible action in the future</w:t>
            </w:r>
            <w:r w:rsidR="008914AE">
              <w:rPr>
                <w:sz w:val="22"/>
                <w:szCs w:val="22"/>
              </w:rPr>
              <w:t xml:space="preserve"> and will stay on the agenda for now</w:t>
            </w:r>
            <w:r>
              <w:rPr>
                <w:sz w:val="22"/>
                <w:szCs w:val="22"/>
              </w:rPr>
              <w:t xml:space="preserve">. </w:t>
            </w:r>
          </w:p>
          <w:p w:rsidR="00F800AA" w:rsidRDefault="00F800AA" w:rsidP="00D64404">
            <w:pPr>
              <w:rPr>
                <w:sz w:val="22"/>
                <w:szCs w:val="22"/>
              </w:rPr>
            </w:pPr>
          </w:p>
        </w:tc>
      </w:tr>
      <w:tr w:rsidR="009B5C1E" w:rsidRPr="00A96408" w:rsidTr="00A96408">
        <w:tc>
          <w:tcPr>
            <w:tcW w:w="2268" w:type="dxa"/>
          </w:tcPr>
          <w:p w:rsidR="009B5C1E" w:rsidRDefault="00F800AA" w:rsidP="008C7A80">
            <w:pPr>
              <w:rPr>
                <w:sz w:val="22"/>
                <w:szCs w:val="22"/>
              </w:rPr>
            </w:pPr>
            <w:r>
              <w:rPr>
                <w:sz w:val="22"/>
                <w:szCs w:val="22"/>
              </w:rPr>
              <w:t>OPEN FORUM</w:t>
            </w:r>
          </w:p>
        </w:tc>
        <w:tc>
          <w:tcPr>
            <w:tcW w:w="8404" w:type="dxa"/>
          </w:tcPr>
          <w:p w:rsidR="009B5C1E" w:rsidRDefault="00117AFB" w:rsidP="00D64404">
            <w:pPr>
              <w:rPr>
                <w:sz w:val="22"/>
                <w:szCs w:val="22"/>
              </w:rPr>
            </w:pPr>
            <w:r>
              <w:rPr>
                <w:sz w:val="22"/>
                <w:szCs w:val="22"/>
              </w:rPr>
              <w:t>President Futterer reported the Budget Advisory Committee is looking at how merit pay could be implemented throughout the university.  He stated that, currently, the discussion is centered on cost-of-living increases tied to the consumer price index which would be given to those individuals who are “meeting expectations” and receiving a score of 3 on a 5 point scale.  Individuals receiving evaluation scores higher than a 3 would receive salary increases tied to merit. Those receiving below a 3 would receive no raise.</w:t>
            </w:r>
          </w:p>
          <w:p w:rsidR="00117AFB" w:rsidRDefault="00117AFB" w:rsidP="00D64404">
            <w:pPr>
              <w:rPr>
                <w:sz w:val="22"/>
                <w:szCs w:val="22"/>
              </w:rPr>
            </w:pPr>
          </w:p>
          <w:p w:rsidR="00117AFB" w:rsidRDefault="00117AFB" w:rsidP="00D64404">
            <w:pPr>
              <w:rPr>
                <w:sz w:val="22"/>
                <w:szCs w:val="22"/>
              </w:rPr>
            </w:pPr>
            <w:r>
              <w:rPr>
                <w:sz w:val="22"/>
                <w:szCs w:val="22"/>
              </w:rPr>
              <w:t xml:space="preserve">President Futterer </w:t>
            </w:r>
            <w:r w:rsidR="009D4AB0">
              <w:rPr>
                <w:sz w:val="22"/>
                <w:szCs w:val="22"/>
              </w:rPr>
              <w:t>questioned whether the Senators would rather receive a merit bonus or merit raise.</w:t>
            </w:r>
            <w:r w:rsidR="00A97A20">
              <w:rPr>
                <w:sz w:val="22"/>
                <w:szCs w:val="22"/>
              </w:rPr>
              <w:t xml:space="preserve"> Consensus was a merit raise added to the base salary.  </w:t>
            </w:r>
          </w:p>
          <w:p w:rsidR="00A97A20" w:rsidRDefault="00A97A20" w:rsidP="00D64404">
            <w:pPr>
              <w:rPr>
                <w:sz w:val="22"/>
                <w:szCs w:val="22"/>
              </w:rPr>
            </w:pPr>
          </w:p>
          <w:p w:rsidR="00A97A20" w:rsidRDefault="00A97A20" w:rsidP="00D64404">
            <w:pPr>
              <w:rPr>
                <w:sz w:val="22"/>
                <w:szCs w:val="22"/>
              </w:rPr>
            </w:pPr>
            <w:r>
              <w:rPr>
                <w:sz w:val="22"/>
                <w:szCs w:val="22"/>
              </w:rPr>
              <w:t>Dr. Patton expressed his concern with the implementation of merit pay when faculty are still not at 100 percent of the CUPA median.  President Futterer st</w:t>
            </w:r>
            <w:r w:rsidR="00F9228A">
              <w:rPr>
                <w:sz w:val="22"/>
                <w:szCs w:val="22"/>
              </w:rPr>
              <w:t>ated he would put forth to the C</w:t>
            </w:r>
            <w:r>
              <w:rPr>
                <w:sz w:val="22"/>
                <w:szCs w:val="22"/>
              </w:rPr>
              <w:t xml:space="preserve">ommittee that the faculty do not support merit pay </w:t>
            </w:r>
            <w:r w:rsidR="0042051C">
              <w:rPr>
                <w:sz w:val="22"/>
                <w:szCs w:val="22"/>
              </w:rPr>
              <w:t>until the CUPA median is realized.</w:t>
            </w:r>
          </w:p>
          <w:p w:rsidR="0042051C" w:rsidRDefault="0042051C" w:rsidP="00D64404">
            <w:pPr>
              <w:rPr>
                <w:sz w:val="22"/>
                <w:szCs w:val="22"/>
              </w:rPr>
            </w:pPr>
          </w:p>
          <w:p w:rsidR="0042051C" w:rsidRDefault="0042051C" w:rsidP="00D64404">
            <w:pPr>
              <w:rPr>
                <w:sz w:val="22"/>
                <w:szCs w:val="22"/>
              </w:rPr>
            </w:pPr>
            <w:r>
              <w:rPr>
                <w:sz w:val="22"/>
                <w:szCs w:val="22"/>
              </w:rPr>
              <w:t>Dr. Kellner reported he is not a fan of merit pay and noted issues relating to morale and favoritism</w:t>
            </w:r>
            <w:r w:rsidR="008A32CC">
              <w:rPr>
                <w:sz w:val="22"/>
                <w:szCs w:val="22"/>
              </w:rPr>
              <w:t xml:space="preserve"> at other universities where merit pay was implemented</w:t>
            </w:r>
            <w:r>
              <w:rPr>
                <w:sz w:val="22"/>
                <w:szCs w:val="22"/>
              </w:rPr>
              <w:t>.  President Futterer stated</w:t>
            </w:r>
            <w:r w:rsidR="008A32CC">
              <w:rPr>
                <w:sz w:val="22"/>
                <w:szCs w:val="22"/>
              </w:rPr>
              <w:t xml:space="preserve"> the plan was for merit pay funds to flow</w:t>
            </w:r>
            <w:r>
              <w:rPr>
                <w:sz w:val="22"/>
                <w:szCs w:val="22"/>
              </w:rPr>
              <w:t xml:space="preserve"> to the deans and then to the department heads.  He also reported the committee is looking at </w:t>
            </w:r>
            <w:r w:rsidR="00F9228A">
              <w:rPr>
                <w:sz w:val="22"/>
                <w:szCs w:val="22"/>
              </w:rPr>
              <w:t xml:space="preserve">a pay scale for </w:t>
            </w:r>
            <w:r>
              <w:rPr>
                <w:sz w:val="22"/>
                <w:szCs w:val="22"/>
              </w:rPr>
              <w:t>years of service to help with salary compression.  He advised the Senators to speak up at the strategic planning open forums on this issue.</w:t>
            </w:r>
          </w:p>
          <w:p w:rsidR="0042051C" w:rsidRDefault="0042051C" w:rsidP="00D64404">
            <w:pPr>
              <w:rPr>
                <w:sz w:val="22"/>
                <w:szCs w:val="22"/>
              </w:rPr>
            </w:pPr>
          </w:p>
          <w:p w:rsidR="0042051C" w:rsidRDefault="0042051C" w:rsidP="00D64404">
            <w:pPr>
              <w:rPr>
                <w:sz w:val="22"/>
                <w:szCs w:val="22"/>
              </w:rPr>
            </w:pPr>
            <w:r>
              <w:rPr>
                <w:sz w:val="22"/>
                <w:szCs w:val="22"/>
              </w:rPr>
              <w:t xml:space="preserve">Dr. Clements </w:t>
            </w:r>
            <w:r w:rsidR="008A32CC">
              <w:rPr>
                <w:sz w:val="22"/>
                <w:szCs w:val="22"/>
              </w:rPr>
              <w:t>questioned  how the travel process involving students could be streamlined.  President Futterer stated this would be an item of new business for next month.</w:t>
            </w:r>
          </w:p>
          <w:p w:rsidR="008A32CC" w:rsidRDefault="008A32CC" w:rsidP="00D64404">
            <w:pPr>
              <w:rPr>
                <w:sz w:val="22"/>
                <w:szCs w:val="22"/>
              </w:rPr>
            </w:pPr>
          </w:p>
          <w:p w:rsidR="00F9228A" w:rsidRDefault="008A32CC" w:rsidP="00D64404">
            <w:pPr>
              <w:rPr>
                <w:sz w:val="22"/>
                <w:szCs w:val="22"/>
              </w:rPr>
            </w:pPr>
            <w:r>
              <w:rPr>
                <w:sz w:val="22"/>
                <w:szCs w:val="22"/>
              </w:rPr>
              <w:lastRenderedPageBreak/>
              <w:t xml:space="preserve">Dr. Anglin reported that Dr. Bowen would not be able to attend the Professional Development Day on May 5.  Therefore, this “day” will now be split into two partial days.  On Wednesday, May 4, faculty will meet in the Doc Bryan Lecture Hall mid-afternoon.  </w:t>
            </w:r>
          </w:p>
          <w:p w:rsidR="008A32CC" w:rsidRDefault="008A32CC" w:rsidP="00D64404">
            <w:pPr>
              <w:rPr>
                <w:sz w:val="22"/>
                <w:szCs w:val="22"/>
              </w:rPr>
            </w:pPr>
            <w:r>
              <w:rPr>
                <w:sz w:val="22"/>
                <w:szCs w:val="22"/>
              </w:rPr>
              <w:t>Dr. Bowen will have an end-of-year presentation and then she will introduce Dr. Mohamed Abdelrahman, the incoming Vice President for Academic Affairs, to addr</w:t>
            </w:r>
            <w:bookmarkStart w:id="0" w:name="_GoBack"/>
            <w:bookmarkEnd w:id="0"/>
            <w:r>
              <w:rPr>
                <w:sz w:val="22"/>
                <w:szCs w:val="22"/>
              </w:rPr>
              <w:t>ess the faculty.  A reception for Dr. Abdelrahman will follow.  On Thursday, May 5, Dr. Jason Warnick, Director of the Center for Excellence in Teaching and Learning, will schedule various sessions during the morning.  All session</w:t>
            </w:r>
            <w:r w:rsidR="00F9228A">
              <w:rPr>
                <w:sz w:val="22"/>
                <w:szCs w:val="22"/>
              </w:rPr>
              <w:t>s</w:t>
            </w:r>
            <w:r>
              <w:rPr>
                <w:sz w:val="22"/>
                <w:szCs w:val="22"/>
              </w:rPr>
              <w:t xml:space="preserve"> will end by noon.</w:t>
            </w:r>
          </w:p>
          <w:p w:rsidR="008A32CC" w:rsidRDefault="008A32CC" w:rsidP="00D64404">
            <w:pPr>
              <w:rPr>
                <w:sz w:val="22"/>
                <w:szCs w:val="22"/>
              </w:rPr>
            </w:pPr>
          </w:p>
        </w:tc>
      </w:tr>
      <w:tr w:rsidR="00E07F7D" w:rsidRPr="00EA4F61" w:rsidTr="00A96408">
        <w:tc>
          <w:tcPr>
            <w:tcW w:w="2268" w:type="dxa"/>
          </w:tcPr>
          <w:p w:rsidR="00E07F7D" w:rsidRDefault="00E07F7D" w:rsidP="00097BD8">
            <w:pPr>
              <w:rPr>
                <w:sz w:val="22"/>
                <w:szCs w:val="22"/>
              </w:rPr>
            </w:pPr>
            <w:r>
              <w:rPr>
                <w:sz w:val="22"/>
                <w:szCs w:val="22"/>
              </w:rPr>
              <w:lastRenderedPageBreak/>
              <w:t>ANNOUNCEMENTS AND INFORMATION ITEMS</w:t>
            </w:r>
          </w:p>
          <w:p w:rsidR="00E07F7D" w:rsidRDefault="00E07F7D" w:rsidP="00097BD8">
            <w:pPr>
              <w:rPr>
                <w:sz w:val="22"/>
                <w:szCs w:val="22"/>
              </w:rPr>
            </w:pPr>
          </w:p>
        </w:tc>
        <w:tc>
          <w:tcPr>
            <w:tcW w:w="8404" w:type="dxa"/>
          </w:tcPr>
          <w:p w:rsidR="00455D92" w:rsidRDefault="00EF4568" w:rsidP="00455D92">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President Futterer stated the next meeting of the</w:t>
            </w:r>
            <w:r w:rsidR="00455D92">
              <w:rPr>
                <w:sz w:val="22"/>
                <w:szCs w:val="22"/>
              </w:rPr>
              <w:t xml:space="preserve"> Senate will be Tuesday, April 12, 2016, at </w:t>
            </w:r>
          </w:p>
          <w:p w:rsidR="00E07F7D" w:rsidRDefault="00455D92" w:rsidP="00455D92">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3 p.m. If needed, the last scheduled meeting will be Wednesday, April 27, 2016, at 1 p.m.</w:t>
            </w:r>
          </w:p>
          <w:p w:rsidR="00455D92" w:rsidRDefault="00455D92" w:rsidP="00455D92">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p>
          <w:p w:rsidR="00455D92" w:rsidRDefault="00455D92" w:rsidP="00455D92">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Dr. Brant reported that FFA Day will be March 17 with approximately 1,600 high school students coming on campus that day.</w:t>
            </w:r>
          </w:p>
          <w:p w:rsidR="00455D92" w:rsidRPr="00EA4F61" w:rsidRDefault="00455D92" w:rsidP="00455D92">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p>
        </w:tc>
      </w:tr>
      <w:tr w:rsidR="002A21CB" w:rsidRPr="00EA4F61" w:rsidTr="00A96408">
        <w:tc>
          <w:tcPr>
            <w:tcW w:w="2268" w:type="dxa"/>
          </w:tcPr>
          <w:p w:rsidR="002A21CB" w:rsidRPr="00EA4F61" w:rsidRDefault="002A21CB" w:rsidP="00C559FF">
            <w:pPr>
              <w:rPr>
                <w:sz w:val="22"/>
                <w:szCs w:val="22"/>
              </w:rPr>
            </w:pPr>
            <w:r w:rsidRPr="00EA4F61">
              <w:rPr>
                <w:sz w:val="22"/>
                <w:szCs w:val="22"/>
              </w:rPr>
              <w:t>ADJOURNMENT</w:t>
            </w:r>
          </w:p>
        </w:tc>
        <w:tc>
          <w:tcPr>
            <w:tcW w:w="8404" w:type="dxa"/>
          </w:tcPr>
          <w:p w:rsidR="002A21CB" w:rsidRPr="00EA4F61" w:rsidRDefault="00FA4F36" w:rsidP="00960420">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sidRPr="00EA4F61">
              <w:rPr>
                <w:sz w:val="22"/>
                <w:szCs w:val="22"/>
              </w:rPr>
              <w:t>The meeting adjou</w:t>
            </w:r>
            <w:r w:rsidR="0015779C" w:rsidRPr="00EA4F61">
              <w:rPr>
                <w:sz w:val="22"/>
                <w:szCs w:val="22"/>
              </w:rPr>
              <w:t xml:space="preserve">rned at </w:t>
            </w:r>
            <w:r w:rsidR="00455D92">
              <w:rPr>
                <w:sz w:val="22"/>
                <w:szCs w:val="22"/>
              </w:rPr>
              <w:t>4:41</w:t>
            </w:r>
            <w:r w:rsidR="002F38D9" w:rsidRPr="00EA4F61">
              <w:rPr>
                <w:sz w:val="22"/>
                <w:szCs w:val="22"/>
              </w:rPr>
              <w:t xml:space="preserve"> </w:t>
            </w:r>
            <w:r w:rsidR="002A21CB" w:rsidRPr="00EA4F61">
              <w:rPr>
                <w:sz w:val="22"/>
                <w:szCs w:val="22"/>
              </w:rPr>
              <w:t>p.m.</w:t>
            </w:r>
          </w:p>
          <w:p w:rsidR="002A21CB" w:rsidRPr="00EA4F61" w:rsidRDefault="002A21CB" w:rsidP="003004CA">
            <w:pPr>
              <w:rPr>
                <w:sz w:val="22"/>
                <w:szCs w:val="22"/>
              </w:rPr>
            </w:pPr>
          </w:p>
        </w:tc>
      </w:tr>
    </w:tbl>
    <w:p w:rsidR="009D5AD8" w:rsidRPr="00EA4F61" w:rsidRDefault="009D5AD8" w:rsidP="001B5E61">
      <w:pPr>
        <w:rPr>
          <w:sz w:val="22"/>
          <w:szCs w:val="22"/>
        </w:rPr>
      </w:pPr>
    </w:p>
    <w:p w:rsidR="00B65A3A" w:rsidRPr="00EA4F61" w:rsidRDefault="00B65A3A" w:rsidP="001B5E61">
      <w:pPr>
        <w:rPr>
          <w:sz w:val="22"/>
          <w:szCs w:val="22"/>
        </w:rPr>
      </w:pPr>
    </w:p>
    <w:p w:rsidR="002F38D9" w:rsidRPr="00EA4F61" w:rsidRDefault="00A968C1" w:rsidP="002F38D9">
      <w:pPr>
        <w:rPr>
          <w:sz w:val="22"/>
          <w:szCs w:val="22"/>
        </w:rPr>
      </w:pPr>
      <w:r w:rsidRPr="00EA4F61">
        <w:rPr>
          <w:sz w:val="22"/>
          <w:szCs w:val="22"/>
        </w:rPr>
        <w:tab/>
      </w:r>
      <w:r w:rsidR="00887DD9" w:rsidRPr="00EA4F61">
        <w:rPr>
          <w:sz w:val="22"/>
          <w:szCs w:val="22"/>
        </w:rPr>
        <w:tab/>
      </w:r>
      <w:r w:rsidR="00887DD9" w:rsidRPr="00EA4F61">
        <w:rPr>
          <w:sz w:val="22"/>
          <w:szCs w:val="22"/>
        </w:rPr>
        <w:tab/>
      </w:r>
      <w:r w:rsidR="00887DD9" w:rsidRPr="00EA4F61">
        <w:rPr>
          <w:sz w:val="22"/>
          <w:szCs w:val="22"/>
        </w:rPr>
        <w:tab/>
      </w:r>
      <w:r w:rsidR="00E7795A" w:rsidRPr="00EA4F61">
        <w:rPr>
          <w:sz w:val="22"/>
          <w:szCs w:val="22"/>
        </w:rPr>
        <w:tab/>
      </w:r>
      <w:r w:rsidR="00887DD9" w:rsidRPr="00EA4F61">
        <w:rPr>
          <w:sz w:val="22"/>
          <w:szCs w:val="22"/>
        </w:rPr>
        <w:tab/>
      </w:r>
      <w:r w:rsidR="00887DD9" w:rsidRPr="00EA4F61">
        <w:rPr>
          <w:sz w:val="22"/>
          <w:szCs w:val="22"/>
        </w:rPr>
        <w:tab/>
      </w:r>
      <w:r w:rsidR="00887DD9" w:rsidRPr="00EA4F61">
        <w:rPr>
          <w:sz w:val="22"/>
          <w:szCs w:val="22"/>
        </w:rPr>
        <w:tab/>
      </w:r>
      <w:r w:rsidR="002F38D9" w:rsidRPr="00EA4F61">
        <w:rPr>
          <w:sz w:val="22"/>
          <w:szCs w:val="22"/>
        </w:rPr>
        <w:tab/>
        <w:t>Respectfully submitted,</w:t>
      </w:r>
    </w:p>
    <w:p w:rsidR="002F38D9" w:rsidRPr="00EA4F61" w:rsidRDefault="009F1734" w:rsidP="002F38D9">
      <w:pPr>
        <w:ind w:left="5760" w:firstLine="720"/>
        <w:rPr>
          <w:sz w:val="22"/>
          <w:szCs w:val="22"/>
        </w:rPr>
      </w:pPr>
      <w:r>
        <w:rPr>
          <w:noProof/>
          <w:sz w:val="22"/>
          <w:szCs w:val="22"/>
        </w:rPr>
        <w:drawing>
          <wp:inline distT="0" distB="0" distL="0" distR="0">
            <wp:extent cx="1466850" cy="603250"/>
            <wp:effectExtent l="19050" t="0" r="0" b="0"/>
            <wp:docPr id="1" name="Picture 1" descr="KTFutterer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TFutterer Signature"/>
                    <pic:cNvPicPr>
                      <a:picLocks noChangeAspect="1" noChangeArrowheads="1"/>
                    </pic:cNvPicPr>
                  </pic:nvPicPr>
                  <pic:blipFill>
                    <a:blip r:embed="rId8" cstate="print"/>
                    <a:srcRect/>
                    <a:stretch>
                      <a:fillRect/>
                    </a:stretch>
                  </pic:blipFill>
                  <pic:spPr bwMode="auto">
                    <a:xfrm>
                      <a:off x="0" y="0"/>
                      <a:ext cx="1466850" cy="603250"/>
                    </a:xfrm>
                    <a:prstGeom prst="rect">
                      <a:avLst/>
                    </a:prstGeom>
                    <a:noFill/>
                    <a:ln w="9525">
                      <a:noFill/>
                      <a:miter lim="800000"/>
                      <a:headEnd/>
                      <a:tailEnd/>
                    </a:ln>
                  </pic:spPr>
                </pic:pic>
              </a:graphicData>
            </a:graphic>
          </wp:inline>
        </w:drawing>
      </w:r>
      <w:r w:rsidR="002F38D9" w:rsidRPr="00EA4F61">
        <w:rPr>
          <w:sz w:val="22"/>
          <w:szCs w:val="22"/>
        </w:rPr>
        <w:tab/>
      </w:r>
      <w:r w:rsidR="002F38D9" w:rsidRPr="00EA4F61">
        <w:rPr>
          <w:sz w:val="22"/>
          <w:szCs w:val="22"/>
        </w:rPr>
        <w:tab/>
      </w:r>
      <w:r w:rsidR="002F38D9" w:rsidRPr="00EA4F61">
        <w:rPr>
          <w:sz w:val="22"/>
          <w:szCs w:val="22"/>
        </w:rPr>
        <w:tab/>
        <w:t>Ken Futterer, M.M., President</w:t>
      </w:r>
    </w:p>
    <w:p w:rsidR="002F38D9" w:rsidRPr="00EA4F61" w:rsidRDefault="002F38D9" w:rsidP="002F38D9">
      <w:pPr>
        <w:rPr>
          <w:sz w:val="22"/>
          <w:szCs w:val="22"/>
        </w:rPr>
      </w:pPr>
    </w:p>
    <w:p w:rsidR="002F38D9" w:rsidRPr="00EA4F61" w:rsidRDefault="009F1734" w:rsidP="002F38D9">
      <w:pPr>
        <w:ind w:left="5760" w:firstLine="720"/>
        <w:rPr>
          <w:sz w:val="22"/>
          <w:szCs w:val="22"/>
        </w:rPr>
      </w:pPr>
      <w:r>
        <w:rPr>
          <w:noProof/>
          <w:sz w:val="22"/>
          <w:szCs w:val="22"/>
        </w:rPr>
        <w:drawing>
          <wp:inline distT="0" distB="0" distL="0" distR="0">
            <wp:extent cx="1517650" cy="495300"/>
            <wp:effectExtent l="19050" t="0" r="6350" b="0"/>
            <wp:docPr id="2" name="Picture 2" descr="Fusaro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saro Signature"/>
                    <pic:cNvPicPr>
                      <a:picLocks noChangeAspect="1" noChangeArrowheads="1"/>
                    </pic:cNvPicPr>
                  </pic:nvPicPr>
                  <pic:blipFill>
                    <a:blip r:embed="rId9" cstate="print"/>
                    <a:srcRect/>
                    <a:stretch>
                      <a:fillRect/>
                    </a:stretch>
                  </pic:blipFill>
                  <pic:spPr bwMode="auto">
                    <a:xfrm>
                      <a:off x="0" y="0"/>
                      <a:ext cx="1517650" cy="495300"/>
                    </a:xfrm>
                    <a:prstGeom prst="rect">
                      <a:avLst/>
                    </a:prstGeom>
                    <a:noFill/>
                    <a:ln w="9525">
                      <a:noFill/>
                      <a:miter lim="800000"/>
                      <a:headEnd/>
                      <a:tailEnd/>
                    </a:ln>
                  </pic:spPr>
                </pic:pic>
              </a:graphicData>
            </a:graphic>
          </wp:inline>
        </w:drawing>
      </w:r>
    </w:p>
    <w:p w:rsidR="000F778E" w:rsidRDefault="002F38D9" w:rsidP="00D346FC">
      <w:pPr>
        <w:ind w:left="5760" w:firstLine="720"/>
        <w:rPr>
          <w:sz w:val="22"/>
          <w:szCs w:val="22"/>
        </w:rPr>
      </w:pPr>
      <w:r w:rsidRPr="00EA4F61">
        <w:rPr>
          <w:sz w:val="22"/>
          <w:szCs w:val="22"/>
        </w:rPr>
        <w:t>Marc Fusaro, Ph.D., Secretary</w:t>
      </w: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9F1734" w:rsidP="005A0947">
      <w:pPr>
        <w:rPr>
          <w:sz w:val="22"/>
          <w:szCs w:val="22"/>
        </w:rPr>
      </w:pPr>
      <w:r>
        <w:rPr>
          <w:noProof/>
          <w:sz w:val="22"/>
          <w:szCs w:val="22"/>
        </w:rPr>
        <w:drawing>
          <wp:inline distT="0" distB="0" distL="0" distR="0">
            <wp:extent cx="6502400" cy="8420100"/>
            <wp:effectExtent l="19050" t="0" r="0" b="0"/>
            <wp:docPr id="3" name="Picture 3" descr="march 2016 attachments_P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ch 2016 attachments_Page_01"/>
                    <pic:cNvPicPr>
                      <a:picLocks noChangeAspect="1" noChangeArrowheads="1"/>
                    </pic:cNvPicPr>
                  </pic:nvPicPr>
                  <pic:blipFill>
                    <a:blip r:embed="rId10"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p>
    <w:p w:rsidR="005A0947" w:rsidRDefault="005A0947" w:rsidP="005A0947">
      <w:pPr>
        <w:rPr>
          <w:sz w:val="22"/>
          <w:szCs w:val="22"/>
        </w:rPr>
      </w:pPr>
    </w:p>
    <w:p w:rsidR="005A0947" w:rsidRDefault="005A0947" w:rsidP="005A0947">
      <w:pPr>
        <w:rPr>
          <w:sz w:val="22"/>
          <w:szCs w:val="22"/>
        </w:rPr>
      </w:pPr>
    </w:p>
    <w:p w:rsidR="005A0947" w:rsidRDefault="009F1734" w:rsidP="005A0947">
      <w:pPr>
        <w:rPr>
          <w:sz w:val="22"/>
          <w:szCs w:val="22"/>
        </w:rPr>
      </w:pPr>
      <w:r>
        <w:rPr>
          <w:noProof/>
          <w:sz w:val="22"/>
          <w:szCs w:val="22"/>
        </w:rPr>
        <w:lastRenderedPageBreak/>
        <w:drawing>
          <wp:inline distT="0" distB="0" distL="0" distR="0">
            <wp:extent cx="6502400" cy="8420100"/>
            <wp:effectExtent l="19050" t="0" r="0" b="0"/>
            <wp:docPr id="4" name="Picture 4" descr="march 2016 attachments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ch 2016 attachments_Page_02"/>
                    <pic:cNvPicPr>
                      <a:picLocks noChangeAspect="1" noChangeArrowheads="1"/>
                    </pic:cNvPicPr>
                  </pic:nvPicPr>
                  <pic:blipFill>
                    <a:blip r:embed="rId11"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5" name="Picture 5" descr="march%202016%20attachments_Pag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ch%202016%20attachments_Page_03"/>
                    <pic:cNvPicPr>
                      <a:picLocks noChangeAspect="1" noChangeArrowheads="1"/>
                    </pic:cNvPicPr>
                  </pic:nvPicPr>
                  <pic:blipFill>
                    <a:blip r:embed="rId12"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6" name="Picture 6" descr="march%202016%20attachments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ch%202016%20attachments_Page_04"/>
                    <pic:cNvPicPr>
                      <a:picLocks noChangeAspect="1" noChangeArrowheads="1"/>
                    </pic:cNvPicPr>
                  </pic:nvPicPr>
                  <pic:blipFill>
                    <a:blip r:embed="rId13"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7" name="Picture 7" descr="march%202016%20attachments_Page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ch%202016%20attachments_Page_05"/>
                    <pic:cNvPicPr>
                      <a:picLocks noChangeAspect="1" noChangeArrowheads="1"/>
                    </pic:cNvPicPr>
                  </pic:nvPicPr>
                  <pic:blipFill>
                    <a:blip r:embed="rId14"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093EDE" w:rsidRDefault="009F1734" w:rsidP="005A0947">
      <w:pPr>
        <w:rPr>
          <w:sz w:val="22"/>
          <w:szCs w:val="22"/>
        </w:rPr>
      </w:pPr>
      <w:r>
        <w:rPr>
          <w:noProof/>
          <w:sz w:val="22"/>
          <w:szCs w:val="22"/>
        </w:rPr>
        <w:lastRenderedPageBreak/>
        <w:drawing>
          <wp:inline distT="0" distB="0" distL="0" distR="0">
            <wp:extent cx="6502400" cy="8420100"/>
            <wp:effectExtent l="19050" t="0" r="0" b="0"/>
            <wp:docPr id="8" name="Picture 8" descr="march 2016 attachments_Page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rch 2016 attachments_Page_06"/>
                    <pic:cNvPicPr>
                      <a:picLocks noChangeAspect="1" noChangeArrowheads="1"/>
                    </pic:cNvPicPr>
                  </pic:nvPicPr>
                  <pic:blipFill>
                    <a:blip r:embed="rId15"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9" name="Picture 9" descr="march%202016%20attachments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rch%202016%20attachments_Page_07"/>
                    <pic:cNvPicPr>
                      <a:picLocks noChangeAspect="1" noChangeArrowheads="1"/>
                    </pic:cNvPicPr>
                  </pic:nvPicPr>
                  <pic:blipFill>
                    <a:blip r:embed="rId16"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10" name="Picture 10" descr="march%202016%20attachments_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rch%202016%20attachments_Page_08"/>
                    <pic:cNvPicPr>
                      <a:picLocks noChangeAspect="1" noChangeArrowheads="1"/>
                    </pic:cNvPicPr>
                  </pic:nvPicPr>
                  <pic:blipFill>
                    <a:blip r:embed="rId17"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11" name="Picture 11" descr="march%202016%20attachments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rch%202016%20attachments_Page_09"/>
                    <pic:cNvPicPr>
                      <a:picLocks noChangeAspect="1" noChangeArrowheads="1"/>
                    </pic:cNvPicPr>
                  </pic:nvPicPr>
                  <pic:blipFill>
                    <a:blip r:embed="rId18"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p>
    <w:p w:rsidR="00093EDE" w:rsidRDefault="00093EDE" w:rsidP="005A0947">
      <w:pPr>
        <w:rPr>
          <w:sz w:val="22"/>
          <w:szCs w:val="22"/>
        </w:rPr>
      </w:pPr>
    </w:p>
    <w:p w:rsidR="00093EDE" w:rsidRDefault="00093EDE" w:rsidP="005A0947">
      <w:pPr>
        <w:rPr>
          <w:sz w:val="22"/>
          <w:szCs w:val="22"/>
        </w:rPr>
      </w:pPr>
    </w:p>
    <w:p w:rsidR="00093EDE" w:rsidRDefault="00093EDE" w:rsidP="005A0947">
      <w:pPr>
        <w:rPr>
          <w:sz w:val="22"/>
          <w:szCs w:val="22"/>
        </w:rPr>
      </w:pPr>
    </w:p>
    <w:p w:rsidR="006B0735" w:rsidRDefault="009F1734" w:rsidP="005A0947">
      <w:pPr>
        <w:rPr>
          <w:sz w:val="22"/>
          <w:szCs w:val="22"/>
        </w:rPr>
      </w:pPr>
      <w:r>
        <w:rPr>
          <w:noProof/>
          <w:sz w:val="22"/>
          <w:szCs w:val="22"/>
        </w:rPr>
        <w:lastRenderedPageBreak/>
        <w:drawing>
          <wp:inline distT="0" distB="0" distL="0" distR="0">
            <wp:extent cx="6502400" cy="8420100"/>
            <wp:effectExtent l="19050" t="0" r="0" b="0"/>
            <wp:docPr id="12" name="Picture 12" descr="march 2016 attachments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rch 2016 attachments_Page_10"/>
                    <pic:cNvPicPr>
                      <a:picLocks noChangeAspect="1" noChangeArrowheads="1"/>
                    </pic:cNvPicPr>
                  </pic:nvPicPr>
                  <pic:blipFill>
                    <a:blip r:embed="rId19"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13" name="Picture 13" descr="march%202016%20attachments_Page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rch%202016%20attachments_Page_11"/>
                    <pic:cNvPicPr>
                      <a:picLocks noChangeAspect="1" noChangeArrowheads="1"/>
                    </pic:cNvPicPr>
                  </pic:nvPicPr>
                  <pic:blipFill>
                    <a:blip r:embed="rId20"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14" name="Picture 14" descr="march%202016%20attachments_P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rch%202016%20attachments_Page_12"/>
                    <pic:cNvPicPr>
                      <a:picLocks noChangeAspect="1" noChangeArrowheads="1"/>
                    </pic:cNvPicPr>
                  </pic:nvPicPr>
                  <pic:blipFill>
                    <a:blip r:embed="rId21"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15" name="Picture 15" descr="march%202016%20attachments_Page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ch%202016%20attachments_Page_13"/>
                    <pic:cNvPicPr>
                      <a:picLocks noChangeAspect="1" noChangeArrowheads="1"/>
                    </pic:cNvPicPr>
                  </pic:nvPicPr>
                  <pic:blipFill>
                    <a:blip r:embed="rId22"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16" name="Picture 16" descr="march%202016%20attachments_Page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rch%202016%20attachments_Page_14"/>
                    <pic:cNvPicPr>
                      <a:picLocks noChangeAspect="1" noChangeArrowheads="1"/>
                    </pic:cNvPicPr>
                  </pic:nvPicPr>
                  <pic:blipFill>
                    <a:blip r:embed="rId23"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p>
    <w:p w:rsidR="006B0735" w:rsidRDefault="006B0735" w:rsidP="005A0947">
      <w:pPr>
        <w:rPr>
          <w:sz w:val="22"/>
          <w:szCs w:val="22"/>
        </w:rPr>
      </w:pPr>
    </w:p>
    <w:p w:rsidR="006B0735" w:rsidRDefault="006B0735" w:rsidP="005A0947">
      <w:pPr>
        <w:rPr>
          <w:sz w:val="22"/>
          <w:szCs w:val="22"/>
        </w:rPr>
      </w:pPr>
    </w:p>
    <w:p w:rsidR="006B0735" w:rsidRDefault="006B0735" w:rsidP="005A0947">
      <w:pPr>
        <w:rPr>
          <w:sz w:val="22"/>
          <w:szCs w:val="22"/>
        </w:rPr>
      </w:pPr>
    </w:p>
    <w:p w:rsidR="006B0735" w:rsidRDefault="006B0735" w:rsidP="005A0947">
      <w:pPr>
        <w:rPr>
          <w:sz w:val="22"/>
          <w:szCs w:val="22"/>
        </w:rPr>
      </w:pPr>
    </w:p>
    <w:p w:rsidR="006B0735" w:rsidRDefault="009F1734" w:rsidP="005A0947">
      <w:pPr>
        <w:rPr>
          <w:sz w:val="22"/>
          <w:szCs w:val="22"/>
        </w:rPr>
      </w:pPr>
      <w:r>
        <w:rPr>
          <w:noProof/>
          <w:sz w:val="22"/>
          <w:szCs w:val="22"/>
        </w:rPr>
        <w:drawing>
          <wp:inline distT="0" distB="0" distL="0" distR="0">
            <wp:extent cx="6502400" cy="8420100"/>
            <wp:effectExtent l="19050" t="0" r="0" b="0"/>
            <wp:docPr id="17" name="Picture 17" descr="march%202016%20attachments_P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rch%202016%20attachments_Page_15"/>
                    <pic:cNvPicPr>
                      <a:picLocks noChangeAspect="1" noChangeArrowheads="1"/>
                    </pic:cNvPicPr>
                  </pic:nvPicPr>
                  <pic:blipFill>
                    <a:blip r:embed="rId24"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p>
    <w:p w:rsidR="00093EDE" w:rsidRDefault="00093EDE" w:rsidP="005A0947">
      <w:pPr>
        <w:rPr>
          <w:sz w:val="22"/>
          <w:szCs w:val="22"/>
        </w:rPr>
      </w:pPr>
    </w:p>
    <w:p w:rsidR="006B0735" w:rsidRDefault="006B0735" w:rsidP="005A0947">
      <w:pPr>
        <w:rPr>
          <w:sz w:val="22"/>
          <w:szCs w:val="22"/>
        </w:rPr>
      </w:pPr>
    </w:p>
    <w:p w:rsidR="006B0735" w:rsidRDefault="009F1734" w:rsidP="005A0947">
      <w:pPr>
        <w:rPr>
          <w:sz w:val="22"/>
          <w:szCs w:val="22"/>
        </w:rPr>
      </w:pPr>
      <w:r>
        <w:rPr>
          <w:noProof/>
          <w:sz w:val="22"/>
          <w:szCs w:val="22"/>
        </w:rPr>
        <w:lastRenderedPageBreak/>
        <w:drawing>
          <wp:inline distT="0" distB="0" distL="0" distR="0">
            <wp:extent cx="6502400" cy="8420100"/>
            <wp:effectExtent l="19050" t="0" r="0" b="0"/>
            <wp:docPr id="18" name="Picture 18" descr="march 2016 attachments_Pag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rch 2016 attachments_Page_16"/>
                    <pic:cNvPicPr>
                      <a:picLocks noChangeAspect="1" noChangeArrowheads="1"/>
                    </pic:cNvPicPr>
                  </pic:nvPicPr>
                  <pic:blipFill>
                    <a:blip r:embed="rId25"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19" name="Picture 19" descr="march%202016%20attachments_Page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ch%202016%20attachments_Page_17"/>
                    <pic:cNvPicPr>
                      <a:picLocks noChangeAspect="1" noChangeArrowheads="1"/>
                    </pic:cNvPicPr>
                  </pic:nvPicPr>
                  <pic:blipFill>
                    <a:blip r:embed="rId26"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20" name="Picture 20" descr="march%202016%20attachments_Page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rch%202016%20attachments_Page_18"/>
                    <pic:cNvPicPr>
                      <a:picLocks noChangeAspect="1" noChangeArrowheads="1"/>
                    </pic:cNvPicPr>
                  </pic:nvPicPr>
                  <pic:blipFill>
                    <a:blip r:embed="rId27"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21" name="Picture 21" descr="march%202016%20attachments_Page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rch%202016%20attachments_Page_19"/>
                    <pic:cNvPicPr>
                      <a:picLocks noChangeAspect="1" noChangeArrowheads="1"/>
                    </pic:cNvPicPr>
                  </pic:nvPicPr>
                  <pic:blipFill>
                    <a:blip r:embed="rId28"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p>
    <w:p w:rsidR="00007CEB" w:rsidRDefault="00007CEB" w:rsidP="005A0947">
      <w:pPr>
        <w:rPr>
          <w:sz w:val="22"/>
          <w:szCs w:val="22"/>
        </w:rPr>
      </w:pPr>
    </w:p>
    <w:p w:rsidR="00007CEB" w:rsidRDefault="00007CEB" w:rsidP="005A0947">
      <w:pPr>
        <w:rPr>
          <w:sz w:val="22"/>
          <w:szCs w:val="22"/>
        </w:rPr>
      </w:pPr>
    </w:p>
    <w:p w:rsidR="00007CEB" w:rsidRDefault="00007CEB" w:rsidP="005A0947">
      <w:pPr>
        <w:rPr>
          <w:sz w:val="22"/>
          <w:szCs w:val="22"/>
        </w:rPr>
      </w:pPr>
    </w:p>
    <w:p w:rsidR="00602A98" w:rsidRDefault="009F1734" w:rsidP="005A0947">
      <w:pPr>
        <w:rPr>
          <w:sz w:val="22"/>
          <w:szCs w:val="22"/>
        </w:rPr>
      </w:pPr>
      <w:r>
        <w:rPr>
          <w:noProof/>
          <w:sz w:val="22"/>
          <w:szCs w:val="22"/>
        </w:rPr>
        <w:lastRenderedPageBreak/>
        <w:drawing>
          <wp:inline distT="0" distB="0" distL="0" distR="0">
            <wp:extent cx="6502400" cy="8420100"/>
            <wp:effectExtent l="19050" t="0" r="0" b="0"/>
            <wp:docPr id="22" name="Picture 22" descr="march%202016%20attachments_Page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rch%202016%20attachments_Page_20"/>
                    <pic:cNvPicPr>
                      <a:picLocks noChangeAspect="1" noChangeArrowheads="1"/>
                    </pic:cNvPicPr>
                  </pic:nvPicPr>
                  <pic:blipFill>
                    <a:blip r:embed="rId29"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23" name="Picture 23" descr="march%202016%20attachments_Page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rch%202016%20attachments_Page_21"/>
                    <pic:cNvPicPr>
                      <a:picLocks noChangeAspect="1" noChangeArrowheads="1"/>
                    </pic:cNvPicPr>
                  </pic:nvPicPr>
                  <pic:blipFill>
                    <a:blip r:embed="rId30"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24" name="Picture 24" descr="march%202016%20attachments_Page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rch%202016%20attachments_Page_22"/>
                    <pic:cNvPicPr>
                      <a:picLocks noChangeAspect="1" noChangeArrowheads="1"/>
                    </pic:cNvPicPr>
                  </pic:nvPicPr>
                  <pic:blipFill>
                    <a:blip r:embed="rId31"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25" name="Picture 25" descr="march%202016%20attachments_Page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rch%202016%20attachments_Page_23"/>
                    <pic:cNvPicPr>
                      <a:picLocks noChangeAspect="1" noChangeArrowheads="1"/>
                    </pic:cNvPicPr>
                  </pic:nvPicPr>
                  <pic:blipFill>
                    <a:blip r:embed="rId32"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26" name="Picture 26" descr="march%202016%20attachments_Page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rch%202016%20attachments_Page_24"/>
                    <pic:cNvPicPr>
                      <a:picLocks noChangeAspect="1" noChangeArrowheads="1"/>
                    </pic:cNvPicPr>
                  </pic:nvPicPr>
                  <pic:blipFill>
                    <a:blip r:embed="rId33"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p>
    <w:p w:rsidR="00602A98" w:rsidRDefault="00602A98" w:rsidP="005A0947">
      <w:pPr>
        <w:rPr>
          <w:sz w:val="22"/>
          <w:szCs w:val="22"/>
        </w:rPr>
      </w:pPr>
    </w:p>
    <w:p w:rsidR="00602A98" w:rsidRDefault="00602A98" w:rsidP="005A0947">
      <w:pPr>
        <w:rPr>
          <w:sz w:val="22"/>
          <w:szCs w:val="22"/>
        </w:rPr>
      </w:pPr>
    </w:p>
    <w:p w:rsidR="00602A98" w:rsidRDefault="00602A98" w:rsidP="005A0947">
      <w:pPr>
        <w:rPr>
          <w:sz w:val="22"/>
          <w:szCs w:val="22"/>
        </w:rPr>
      </w:pPr>
    </w:p>
    <w:p w:rsidR="00602A98" w:rsidRDefault="009F1734" w:rsidP="005A0947">
      <w:pPr>
        <w:rPr>
          <w:sz w:val="22"/>
          <w:szCs w:val="22"/>
        </w:rPr>
      </w:pPr>
      <w:r>
        <w:rPr>
          <w:noProof/>
          <w:sz w:val="22"/>
          <w:szCs w:val="22"/>
        </w:rPr>
        <w:lastRenderedPageBreak/>
        <w:drawing>
          <wp:inline distT="0" distB="0" distL="0" distR="0">
            <wp:extent cx="6502400" cy="8420100"/>
            <wp:effectExtent l="19050" t="0" r="0" b="0"/>
            <wp:docPr id="27" name="Picture 27" descr="march 2016 attachments_Page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rch 2016 attachments_Page_25"/>
                    <pic:cNvPicPr>
                      <a:picLocks noChangeAspect="1" noChangeArrowheads="1"/>
                    </pic:cNvPicPr>
                  </pic:nvPicPr>
                  <pic:blipFill>
                    <a:blip r:embed="rId34"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28" name="Picture 28" descr="march%202016%20attachments_Page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rch%202016%20attachments_Page_26"/>
                    <pic:cNvPicPr>
                      <a:picLocks noChangeAspect="1" noChangeArrowheads="1"/>
                    </pic:cNvPicPr>
                  </pic:nvPicPr>
                  <pic:blipFill>
                    <a:blip r:embed="rId35"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29" name="Picture 29" descr="march%202016%20attachments_Page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rch%202016%20attachments_Page_27"/>
                    <pic:cNvPicPr>
                      <a:picLocks noChangeAspect="1" noChangeArrowheads="1"/>
                    </pic:cNvPicPr>
                  </pic:nvPicPr>
                  <pic:blipFill>
                    <a:blip r:embed="rId36"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30" name="Picture 30" descr="march%202016%20attachments_Page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rch%202016%20attachments_Page_28"/>
                    <pic:cNvPicPr>
                      <a:picLocks noChangeAspect="1" noChangeArrowheads="1"/>
                    </pic:cNvPicPr>
                  </pic:nvPicPr>
                  <pic:blipFill>
                    <a:blip r:embed="rId37"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31" name="Picture 31" descr="march%202016%20attachments_Page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rch%202016%20attachments_Page_29"/>
                    <pic:cNvPicPr>
                      <a:picLocks noChangeAspect="1" noChangeArrowheads="1"/>
                    </pic:cNvPicPr>
                  </pic:nvPicPr>
                  <pic:blipFill>
                    <a:blip r:embed="rId38"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p>
    <w:p w:rsidR="00B73498" w:rsidRDefault="00B73498" w:rsidP="005A0947">
      <w:pPr>
        <w:rPr>
          <w:sz w:val="22"/>
          <w:szCs w:val="22"/>
        </w:rPr>
      </w:pPr>
    </w:p>
    <w:p w:rsidR="00B73498" w:rsidRDefault="00B73498" w:rsidP="005A0947">
      <w:pPr>
        <w:rPr>
          <w:sz w:val="22"/>
          <w:szCs w:val="22"/>
        </w:rPr>
      </w:pPr>
    </w:p>
    <w:p w:rsidR="00B73498" w:rsidRDefault="00B73498" w:rsidP="005A0947">
      <w:pPr>
        <w:rPr>
          <w:sz w:val="22"/>
          <w:szCs w:val="22"/>
        </w:rPr>
      </w:pPr>
    </w:p>
    <w:p w:rsidR="00B73498" w:rsidRDefault="009F1734" w:rsidP="005A0947">
      <w:pPr>
        <w:rPr>
          <w:sz w:val="22"/>
          <w:szCs w:val="22"/>
        </w:rPr>
      </w:pPr>
      <w:r>
        <w:rPr>
          <w:noProof/>
          <w:sz w:val="22"/>
          <w:szCs w:val="22"/>
        </w:rPr>
        <w:lastRenderedPageBreak/>
        <w:drawing>
          <wp:inline distT="0" distB="0" distL="0" distR="0">
            <wp:extent cx="6502400" cy="8420100"/>
            <wp:effectExtent l="19050" t="0" r="0" b="0"/>
            <wp:docPr id="32" name="Picture 32" descr="march 2016 attachments_Page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rch 2016 attachments_Page_30"/>
                    <pic:cNvPicPr>
                      <a:picLocks noChangeAspect="1" noChangeArrowheads="1"/>
                    </pic:cNvPicPr>
                  </pic:nvPicPr>
                  <pic:blipFill>
                    <a:blip r:embed="rId39"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33" name="Picture 33" descr="march%202016%20attachments_Page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rch%202016%20attachments_Page_31"/>
                    <pic:cNvPicPr>
                      <a:picLocks noChangeAspect="1" noChangeArrowheads="1"/>
                    </pic:cNvPicPr>
                  </pic:nvPicPr>
                  <pic:blipFill>
                    <a:blip r:embed="rId40"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34" name="Picture 34" descr="march%202016%20attachments_Page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rch%202016%20attachments_Page_32"/>
                    <pic:cNvPicPr>
                      <a:picLocks noChangeAspect="1" noChangeArrowheads="1"/>
                    </pic:cNvPicPr>
                  </pic:nvPicPr>
                  <pic:blipFill>
                    <a:blip r:embed="rId41"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35" name="Picture 35" descr="march%202016%20attachments_Page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rch%202016%20attachments_Page_33"/>
                    <pic:cNvPicPr>
                      <a:picLocks noChangeAspect="1" noChangeArrowheads="1"/>
                    </pic:cNvPicPr>
                  </pic:nvPicPr>
                  <pic:blipFill>
                    <a:blip r:embed="rId42"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36" name="Picture 36" descr="march%202016%20attachments_Page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rch%202016%20attachments_Page_34"/>
                    <pic:cNvPicPr>
                      <a:picLocks noChangeAspect="1" noChangeArrowheads="1"/>
                    </pic:cNvPicPr>
                  </pic:nvPicPr>
                  <pic:blipFill>
                    <a:blip r:embed="rId43"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37" name="Picture 37" descr="march%202016%20attachments_Page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rch%202016%20attachments_Page_35"/>
                    <pic:cNvPicPr>
                      <a:picLocks noChangeAspect="1" noChangeArrowheads="1"/>
                    </pic:cNvPicPr>
                  </pic:nvPicPr>
                  <pic:blipFill>
                    <a:blip r:embed="rId44"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38" name="Picture 38" descr="march%202016%20attachments_Page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rch%202016%20attachments_Page_36"/>
                    <pic:cNvPicPr>
                      <a:picLocks noChangeAspect="1" noChangeArrowheads="1"/>
                    </pic:cNvPicPr>
                  </pic:nvPicPr>
                  <pic:blipFill>
                    <a:blip r:embed="rId45"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r>
        <w:rPr>
          <w:noProof/>
          <w:sz w:val="22"/>
          <w:szCs w:val="22"/>
        </w:rPr>
        <w:drawing>
          <wp:inline distT="0" distB="0" distL="0" distR="0">
            <wp:extent cx="6502400" cy="8420100"/>
            <wp:effectExtent l="19050" t="0" r="0" b="0"/>
            <wp:docPr id="39" name="Picture 39" descr="march%202016%20attachments_Page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rch%202016%20attachments_Page_37"/>
                    <pic:cNvPicPr>
                      <a:picLocks noChangeAspect="1" noChangeArrowheads="1"/>
                    </pic:cNvPicPr>
                  </pic:nvPicPr>
                  <pic:blipFill>
                    <a:blip r:embed="rId46" cstate="print"/>
                    <a:srcRect/>
                    <a:stretch>
                      <a:fillRect/>
                    </a:stretch>
                  </pic:blipFill>
                  <pic:spPr bwMode="auto">
                    <a:xfrm>
                      <a:off x="0" y="0"/>
                      <a:ext cx="6502400" cy="8420100"/>
                    </a:xfrm>
                    <a:prstGeom prst="rect">
                      <a:avLst/>
                    </a:prstGeom>
                    <a:noFill/>
                    <a:ln w="9525">
                      <a:noFill/>
                      <a:miter lim="800000"/>
                      <a:headEnd/>
                      <a:tailEnd/>
                    </a:ln>
                  </pic:spPr>
                </pic:pic>
              </a:graphicData>
            </a:graphic>
          </wp:inline>
        </w:drawing>
      </w:r>
    </w:p>
    <w:sectPr w:rsidR="00B73498" w:rsidSect="00B83AD1">
      <w:headerReference w:type="default" r:id="rId47"/>
      <w:pgSz w:w="12240" w:h="15840"/>
      <w:pgMar w:top="806" w:right="1080" w:bottom="806" w:left="907" w:header="288"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35EF" w:rsidRDefault="00B535EF" w:rsidP="00B41CE9">
      <w:r>
        <w:separator/>
      </w:r>
    </w:p>
  </w:endnote>
  <w:endnote w:type="continuationSeparator" w:id="0">
    <w:p w:rsidR="00B535EF" w:rsidRDefault="00B535EF" w:rsidP="00B41CE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35EF" w:rsidRDefault="00B535EF" w:rsidP="00B41CE9">
      <w:r>
        <w:separator/>
      </w:r>
    </w:p>
  </w:footnote>
  <w:footnote w:type="continuationSeparator" w:id="0">
    <w:p w:rsidR="00B535EF" w:rsidRDefault="00B535EF" w:rsidP="00B41CE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2869" w:rsidRDefault="001D2869" w:rsidP="004B62F1">
    <w:pPr>
      <w:tabs>
        <w:tab w:val="left" w:pos="9900"/>
      </w:tabs>
    </w:pPr>
    <w:r>
      <w:t>T</w:t>
    </w:r>
    <w:r w:rsidR="00562E2D">
      <w:t>he Faculty Senate – March 8</w:t>
    </w:r>
    <w:r w:rsidR="00D64404">
      <w:t>, 2016</w:t>
    </w:r>
    <w:r w:rsidR="00335C5B">
      <w:tab/>
    </w:r>
    <w:r w:rsidR="00476BD2">
      <w:fldChar w:fldCharType="begin"/>
    </w:r>
    <w:r>
      <w:instrText xml:space="preserve"> PAGE   \* MERGEFORMAT </w:instrText>
    </w:r>
    <w:r w:rsidR="00476BD2">
      <w:fldChar w:fldCharType="separate"/>
    </w:r>
    <w:r w:rsidR="009F1734">
      <w:rPr>
        <w:noProof/>
      </w:rPr>
      <w:t>19</w:t>
    </w:r>
    <w:r w:rsidR="00476BD2">
      <w:rPr>
        <w:noProof/>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E0FDC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3087D4F"/>
    <w:multiLevelType w:val="hybridMultilevel"/>
    <w:tmpl w:val="29C03A0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D44BE3"/>
    <w:multiLevelType w:val="hybridMultilevel"/>
    <w:tmpl w:val="2E802FCE"/>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3">
    <w:nsid w:val="0FD8768A"/>
    <w:multiLevelType w:val="hybridMultilevel"/>
    <w:tmpl w:val="9CCCBAD2"/>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nsid w:val="166719DD"/>
    <w:multiLevelType w:val="hybridMultilevel"/>
    <w:tmpl w:val="F61882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3D3F77"/>
    <w:multiLevelType w:val="hybridMultilevel"/>
    <w:tmpl w:val="AE6A946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B5659E2"/>
    <w:multiLevelType w:val="hybridMultilevel"/>
    <w:tmpl w:val="E85A52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722045"/>
    <w:multiLevelType w:val="hybridMultilevel"/>
    <w:tmpl w:val="8950374E"/>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C7746A5"/>
    <w:multiLevelType w:val="hybridMultilevel"/>
    <w:tmpl w:val="78F4A142"/>
    <w:lvl w:ilvl="0" w:tplc="E830259C">
      <w:start w:val="1"/>
      <w:numFmt w:val="upperLetter"/>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6C558B"/>
    <w:multiLevelType w:val="hybridMultilevel"/>
    <w:tmpl w:val="9718062A"/>
    <w:lvl w:ilvl="0" w:tplc="D68EBDAA">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0">
    <w:nsid w:val="22D03815"/>
    <w:multiLevelType w:val="hybridMultilevel"/>
    <w:tmpl w:val="E4C28A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7FD519D"/>
    <w:multiLevelType w:val="hybridMultilevel"/>
    <w:tmpl w:val="984C3E54"/>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nsid w:val="285B6B65"/>
    <w:multiLevelType w:val="hybridMultilevel"/>
    <w:tmpl w:val="AF84F742"/>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293A5037"/>
    <w:multiLevelType w:val="hybridMultilevel"/>
    <w:tmpl w:val="1E90045C"/>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2B7E2E8A"/>
    <w:multiLevelType w:val="hybridMultilevel"/>
    <w:tmpl w:val="0EECEE1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3F3420B"/>
    <w:multiLevelType w:val="hybridMultilevel"/>
    <w:tmpl w:val="FD14A0DC"/>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37DB1D71"/>
    <w:multiLevelType w:val="hybridMultilevel"/>
    <w:tmpl w:val="3CEEE8CA"/>
    <w:lvl w:ilvl="0" w:tplc="80EC44F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AD949A3"/>
    <w:multiLevelType w:val="hybridMultilevel"/>
    <w:tmpl w:val="51909C14"/>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
    <w:nsid w:val="402E72E3"/>
    <w:multiLevelType w:val="hybridMultilevel"/>
    <w:tmpl w:val="8D0A3EA2"/>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41C158A5"/>
    <w:multiLevelType w:val="hybridMultilevel"/>
    <w:tmpl w:val="AE6A946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10863B8"/>
    <w:multiLevelType w:val="hybridMultilevel"/>
    <w:tmpl w:val="BD70E154"/>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
    <w:nsid w:val="542842F0"/>
    <w:multiLevelType w:val="hybridMultilevel"/>
    <w:tmpl w:val="90EE6F1E"/>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2">
    <w:nsid w:val="558646B9"/>
    <w:multiLevelType w:val="hybridMultilevel"/>
    <w:tmpl w:val="75AE1B18"/>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3">
    <w:nsid w:val="585926F4"/>
    <w:multiLevelType w:val="multilevel"/>
    <w:tmpl w:val="27647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C8103B6"/>
    <w:multiLevelType w:val="hybridMultilevel"/>
    <w:tmpl w:val="35764A2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5DDC1C8B"/>
    <w:multiLevelType w:val="hybridMultilevel"/>
    <w:tmpl w:val="737E3922"/>
    <w:lvl w:ilvl="0" w:tplc="364A0B3C">
      <w:start w:val="1"/>
      <w:numFmt w:val="bullet"/>
      <w:lvlText w:val="•"/>
      <w:lvlJc w:val="left"/>
      <w:pPr>
        <w:tabs>
          <w:tab w:val="num" w:pos="720"/>
        </w:tabs>
        <w:ind w:left="720" w:hanging="360"/>
      </w:pPr>
      <w:rPr>
        <w:rFonts w:ascii="Arial" w:hAnsi="Arial" w:hint="default"/>
      </w:rPr>
    </w:lvl>
    <w:lvl w:ilvl="1" w:tplc="4CA85F00">
      <w:start w:val="67"/>
      <w:numFmt w:val="bullet"/>
      <w:lvlText w:val="–"/>
      <w:lvlJc w:val="left"/>
      <w:pPr>
        <w:tabs>
          <w:tab w:val="num" w:pos="1440"/>
        </w:tabs>
        <w:ind w:left="1440" w:hanging="360"/>
      </w:pPr>
      <w:rPr>
        <w:rFonts w:ascii="Arial" w:hAnsi="Arial" w:hint="default"/>
      </w:rPr>
    </w:lvl>
    <w:lvl w:ilvl="2" w:tplc="0D76E320">
      <w:start w:val="67"/>
      <w:numFmt w:val="bullet"/>
      <w:lvlText w:val="•"/>
      <w:lvlJc w:val="left"/>
      <w:pPr>
        <w:tabs>
          <w:tab w:val="num" w:pos="2160"/>
        </w:tabs>
        <w:ind w:left="2160" w:hanging="360"/>
      </w:pPr>
      <w:rPr>
        <w:rFonts w:ascii="Arial" w:hAnsi="Arial" w:hint="default"/>
      </w:rPr>
    </w:lvl>
    <w:lvl w:ilvl="3" w:tplc="FFB6A0EC">
      <w:start w:val="67"/>
      <w:numFmt w:val="bullet"/>
      <w:lvlText w:val="–"/>
      <w:lvlJc w:val="left"/>
      <w:pPr>
        <w:tabs>
          <w:tab w:val="num" w:pos="2880"/>
        </w:tabs>
        <w:ind w:left="2880" w:hanging="360"/>
      </w:pPr>
      <w:rPr>
        <w:rFonts w:ascii="Arial" w:hAnsi="Arial" w:hint="default"/>
      </w:rPr>
    </w:lvl>
    <w:lvl w:ilvl="4" w:tplc="E966A556" w:tentative="1">
      <w:start w:val="1"/>
      <w:numFmt w:val="bullet"/>
      <w:lvlText w:val="•"/>
      <w:lvlJc w:val="left"/>
      <w:pPr>
        <w:tabs>
          <w:tab w:val="num" w:pos="3600"/>
        </w:tabs>
        <w:ind w:left="3600" w:hanging="360"/>
      </w:pPr>
      <w:rPr>
        <w:rFonts w:ascii="Arial" w:hAnsi="Arial" w:hint="default"/>
      </w:rPr>
    </w:lvl>
    <w:lvl w:ilvl="5" w:tplc="5996488A" w:tentative="1">
      <w:start w:val="1"/>
      <w:numFmt w:val="bullet"/>
      <w:lvlText w:val="•"/>
      <w:lvlJc w:val="left"/>
      <w:pPr>
        <w:tabs>
          <w:tab w:val="num" w:pos="4320"/>
        </w:tabs>
        <w:ind w:left="4320" w:hanging="360"/>
      </w:pPr>
      <w:rPr>
        <w:rFonts w:ascii="Arial" w:hAnsi="Arial" w:hint="default"/>
      </w:rPr>
    </w:lvl>
    <w:lvl w:ilvl="6" w:tplc="4C642D9C" w:tentative="1">
      <w:start w:val="1"/>
      <w:numFmt w:val="bullet"/>
      <w:lvlText w:val="•"/>
      <w:lvlJc w:val="left"/>
      <w:pPr>
        <w:tabs>
          <w:tab w:val="num" w:pos="5040"/>
        </w:tabs>
        <w:ind w:left="5040" w:hanging="360"/>
      </w:pPr>
      <w:rPr>
        <w:rFonts w:ascii="Arial" w:hAnsi="Arial" w:hint="default"/>
      </w:rPr>
    </w:lvl>
    <w:lvl w:ilvl="7" w:tplc="30D815B0" w:tentative="1">
      <w:start w:val="1"/>
      <w:numFmt w:val="bullet"/>
      <w:lvlText w:val="•"/>
      <w:lvlJc w:val="left"/>
      <w:pPr>
        <w:tabs>
          <w:tab w:val="num" w:pos="5760"/>
        </w:tabs>
        <w:ind w:left="5760" w:hanging="360"/>
      </w:pPr>
      <w:rPr>
        <w:rFonts w:ascii="Arial" w:hAnsi="Arial" w:hint="default"/>
      </w:rPr>
    </w:lvl>
    <w:lvl w:ilvl="8" w:tplc="56B4B036" w:tentative="1">
      <w:start w:val="1"/>
      <w:numFmt w:val="bullet"/>
      <w:lvlText w:val="•"/>
      <w:lvlJc w:val="left"/>
      <w:pPr>
        <w:tabs>
          <w:tab w:val="num" w:pos="6480"/>
        </w:tabs>
        <w:ind w:left="6480" w:hanging="360"/>
      </w:pPr>
      <w:rPr>
        <w:rFonts w:ascii="Arial" w:hAnsi="Arial" w:hint="default"/>
      </w:rPr>
    </w:lvl>
  </w:abstractNum>
  <w:abstractNum w:abstractNumId="26">
    <w:nsid w:val="5ECF7633"/>
    <w:multiLevelType w:val="hybridMultilevel"/>
    <w:tmpl w:val="8FAAE58A"/>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nsid w:val="616112F8"/>
    <w:multiLevelType w:val="hybridMultilevel"/>
    <w:tmpl w:val="5E50BC30"/>
    <w:lvl w:ilvl="0" w:tplc="B0C2903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619C7536"/>
    <w:multiLevelType w:val="hybridMultilevel"/>
    <w:tmpl w:val="33B4FC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B60DEA"/>
    <w:multiLevelType w:val="hybridMultilevel"/>
    <w:tmpl w:val="6BD419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C3161B6"/>
    <w:multiLevelType w:val="hybridMultilevel"/>
    <w:tmpl w:val="940C21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F3B6B39"/>
    <w:multiLevelType w:val="hybridMultilevel"/>
    <w:tmpl w:val="4AC836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44B445D"/>
    <w:multiLevelType w:val="hybridMultilevel"/>
    <w:tmpl w:val="44F85CB2"/>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33">
    <w:nsid w:val="761D06F1"/>
    <w:multiLevelType w:val="hybridMultilevel"/>
    <w:tmpl w:val="76644C1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77013EC3"/>
    <w:multiLevelType w:val="hybridMultilevel"/>
    <w:tmpl w:val="25D4B0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7C5C1F9A"/>
    <w:multiLevelType w:val="hybridMultilevel"/>
    <w:tmpl w:val="1A7EA454"/>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36">
    <w:nsid w:val="7CB9219A"/>
    <w:multiLevelType w:val="hybridMultilevel"/>
    <w:tmpl w:val="A00C8F2E"/>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7">
    <w:nsid w:val="7DC41343"/>
    <w:multiLevelType w:val="hybridMultilevel"/>
    <w:tmpl w:val="EEDE63D6"/>
    <w:lvl w:ilvl="0" w:tplc="C5E68EBA">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8">
    <w:nsid w:val="7F7A30E7"/>
    <w:multiLevelType w:val="hybridMultilevel"/>
    <w:tmpl w:val="72E66330"/>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9">
    <w:nsid w:val="7FAD5B2E"/>
    <w:multiLevelType w:val="hybridMultilevel"/>
    <w:tmpl w:val="95AC4C3E"/>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num>
  <w:num w:numId="15">
    <w:abstractNumId w:val="34"/>
  </w:num>
  <w:num w:numId="16">
    <w:abstractNumId w:val="8"/>
  </w:num>
  <w:num w:numId="17">
    <w:abstractNumId w:val="4"/>
  </w:num>
  <w:num w:numId="18">
    <w:abstractNumId w:val="6"/>
  </w:num>
  <w:num w:numId="19">
    <w:abstractNumId w:val="30"/>
  </w:num>
  <w:num w:numId="20">
    <w:abstractNumId w:val="29"/>
  </w:num>
  <w:num w:numId="21">
    <w:abstractNumId w:val="27"/>
  </w:num>
  <w:num w:numId="2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num>
  <w:num w:numId="30">
    <w:abstractNumId w:val="1"/>
  </w:num>
  <w:num w:numId="31">
    <w:abstractNumId w:val="33"/>
  </w:num>
  <w:num w:numId="32">
    <w:abstractNumId w:val="19"/>
  </w:num>
  <w:num w:numId="33">
    <w:abstractNumId w:val="5"/>
  </w:num>
  <w:num w:numId="34">
    <w:abstractNumId w:val="24"/>
  </w:num>
  <w:num w:numId="35">
    <w:abstractNumId w:val="28"/>
  </w:num>
  <w:num w:numId="36">
    <w:abstractNumId w:val="14"/>
  </w:num>
  <w:num w:numId="37">
    <w:abstractNumId w:val="3"/>
  </w:num>
  <w:num w:numId="38">
    <w:abstractNumId w:val="21"/>
  </w:num>
  <w:num w:numId="39">
    <w:abstractNumId w:val="16"/>
  </w:num>
  <w:num w:numId="40">
    <w:abstractNumId w:val="10"/>
  </w:num>
  <w:num w:numId="41">
    <w:abstractNumId w:val="31"/>
  </w:num>
  <w:num w:numId="42">
    <w:abstractNumId w:val="0"/>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stylePaneFormatFilter w:val="3F01"/>
  <w:defaultTabStop w:val="720"/>
  <w:characterSpacingControl w:val="doNotCompress"/>
  <w:hdrShapeDefaults>
    <o:shapedefaults v:ext="edit" spidmax="4097"/>
  </w:hdrShapeDefaults>
  <w:footnotePr>
    <w:footnote w:id="-1"/>
    <w:footnote w:id="0"/>
  </w:footnotePr>
  <w:endnotePr>
    <w:endnote w:id="-1"/>
    <w:endnote w:id="0"/>
  </w:endnotePr>
  <w:compat/>
  <w:rsids>
    <w:rsidRoot w:val="005C6208"/>
    <w:rsid w:val="00002B09"/>
    <w:rsid w:val="00003CFF"/>
    <w:rsid w:val="000044D3"/>
    <w:rsid w:val="00005704"/>
    <w:rsid w:val="00005AB7"/>
    <w:rsid w:val="00005FF8"/>
    <w:rsid w:val="000062F1"/>
    <w:rsid w:val="000063AC"/>
    <w:rsid w:val="00006686"/>
    <w:rsid w:val="00007CEB"/>
    <w:rsid w:val="00007F27"/>
    <w:rsid w:val="0001061F"/>
    <w:rsid w:val="00011B43"/>
    <w:rsid w:val="00011EC6"/>
    <w:rsid w:val="0001208B"/>
    <w:rsid w:val="000138F2"/>
    <w:rsid w:val="000166C9"/>
    <w:rsid w:val="00016CA1"/>
    <w:rsid w:val="00017223"/>
    <w:rsid w:val="00020989"/>
    <w:rsid w:val="00021D0D"/>
    <w:rsid w:val="000225AF"/>
    <w:rsid w:val="00024E6C"/>
    <w:rsid w:val="000256DE"/>
    <w:rsid w:val="00025B92"/>
    <w:rsid w:val="00025FE0"/>
    <w:rsid w:val="000269DF"/>
    <w:rsid w:val="000276A5"/>
    <w:rsid w:val="00032F3C"/>
    <w:rsid w:val="00033263"/>
    <w:rsid w:val="00033E70"/>
    <w:rsid w:val="00034D85"/>
    <w:rsid w:val="00034FFE"/>
    <w:rsid w:val="00035937"/>
    <w:rsid w:val="000371E0"/>
    <w:rsid w:val="00040754"/>
    <w:rsid w:val="000409C2"/>
    <w:rsid w:val="00040A8A"/>
    <w:rsid w:val="00040C78"/>
    <w:rsid w:val="000412C0"/>
    <w:rsid w:val="00047096"/>
    <w:rsid w:val="000474C3"/>
    <w:rsid w:val="0004752E"/>
    <w:rsid w:val="00050915"/>
    <w:rsid w:val="000513A8"/>
    <w:rsid w:val="00051851"/>
    <w:rsid w:val="0005285E"/>
    <w:rsid w:val="00052BAA"/>
    <w:rsid w:val="00053C13"/>
    <w:rsid w:val="000540A2"/>
    <w:rsid w:val="0005560C"/>
    <w:rsid w:val="00055A45"/>
    <w:rsid w:val="00056531"/>
    <w:rsid w:val="00060965"/>
    <w:rsid w:val="00060C7F"/>
    <w:rsid w:val="00061CC3"/>
    <w:rsid w:val="00062051"/>
    <w:rsid w:val="0006266D"/>
    <w:rsid w:val="00062B19"/>
    <w:rsid w:val="00063710"/>
    <w:rsid w:val="00064974"/>
    <w:rsid w:val="000651DE"/>
    <w:rsid w:val="00065F32"/>
    <w:rsid w:val="000668FA"/>
    <w:rsid w:val="00067F4F"/>
    <w:rsid w:val="00072A42"/>
    <w:rsid w:val="000732DF"/>
    <w:rsid w:val="00073939"/>
    <w:rsid w:val="000746BB"/>
    <w:rsid w:val="00074A6F"/>
    <w:rsid w:val="000752DE"/>
    <w:rsid w:val="00077441"/>
    <w:rsid w:val="00077A66"/>
    <w:rsid w:val="000804DF"/>
    <w:rsid w:val="00081EEB"/>
    <w:rsid w:val="00082210"/>
    <w:rsid w:val="00082852"/>
    <w:rsid w:val="0008357F"/>
    <w:rsid w:val="00083ADB"/>
    <w:rsid w:val="000846B3"/>
    <w:rsid w:val="000875BB"/>
    <w:rsid w:val="000901E6"/>
    <w:rsid w:val="0009027A"/>
    <w:rsid w:val="000903BB"/>
    <w:rsid w:val="0009377B"/>
    <w:rsid w:val="00093CB6"/>
    <w:rsid w:val="00093EDE"/>
    <w:rsid w:val="0009661C"/>
    <w:rsid w:val="0009723D"/>
    <w:rsid w:val="00097BD8"/>
    <w:rsid w:val="000A13A2"/>
    <w:rsid w:val="000A4F85"/>
    <w:rsid w:val="000A50B7"/>
    <w:rsid w:val="000A5F72"/>
    <w:rsid w:val="000A6227"/>
    <w:rsid w:val="000A675C"/>
    <w:rsid w:val="000A67F5"/>
    <w:rsid w:val="000B0077"/>
    <w:rsid w:val="000B05D0"/>
    <w:rsid w:val="000B073E"/>
    <w:rsid w:val="000B3858"/>
    <w:rsid w:val="000B46BA"/>
    <w:rsid w:val="000B4803"/>
    <w:rsid w:val="000B706F"/>
    <w:rsid w:val="000B7CEC"/>
    <w:rsid w:val="000C2272"/>
    <w:rsid w:val="000C25D7"/>
    <w:rsid w:val="000C30AD"/>
    <w:rsid w:val="000C3994"/>
    <w:rsid w:val="000C3B48"/>
    <w:rsid w:val="000C4269"/>
    <w:rsid w:val="000C5B0B"/>
    <w:rsid w:val="000C5EDD"/>
    <w:rsid w:val="000C7460"/>
    <w:rsid w:val="000C76F8"/>
    <w:rsid w:val="000C780A"/>
    <w:rsid w:val="000D1038"/>
    <w:rsid w:val="000D1591"/>
    <w:rsid w:val="000D1A4D"/>
    <w:rsid w:val="000D1F32"/>
    <w:rsid w:val="000D3CE5"/>
    <w:rsid w:val="000D715A"/>
    <w:rsid w:val="000D7813"/>
    <w:rsid w:val="000E00E2"/>
    <w:rsid w:val="000E0D4A"/>
    <w:rsid w:val="000E1321"/>
    <w:rsid w:val="000E14BF"/>
    <w:rsid w:val="000E1B18"/>
    <w:rsid w:val="000E1B61"/>
    <w:rsid w:val="000E2BE1"/>
    <w:rsid w:val="000E487A"/>
    <w:rsid w:val="000E4ABB"/>
    <w:rsid w:val="000E6190"/>
    <w:rsid w:val="000E64F3"/>
    <w:rsid w:val="000E6A0C"/>
    <w:rsid w:val="000E6E41"/>
    <w:rsid w:val="000F1F3C"/>
    <w:rsid w:val="000F2E20"/>
    <w:rsid w:val="000F430E"/>
    <w:rsid w:val="000F51F2"/>
    <w:rsid w:val="000F533B"/>
    <w:rsid w:val="000F5C01"/>
    <w:rsid w:val="000F6807"/>
    <w:rsid w:val="000F778E"/>
    <w:rsid w:val="001002E9"/>
    <w:rsid w:val="0010191A"/>
    <w:rsid w:val="00101939"/>
    <w:rsid w:val="00101A59"/>
    <w:rsid w:val="00101D87"/>
    <w:rsid w:val="00105833"/>
    <w:rsid w:val="00105D73"/>
    <w:rsid w:val="00106A2C"/>
    <w:rsid w:val="0011024C"/>
    <w:rsid w:val="00111079"/>
    <w:rsid w:val="001116AA"/>
    <w:rsid w:val="001123FA"/>
    <w:rsid w:val="00113977"/>
    <w:rsid w:val="00113AB6"/>
    <w:rsid w:val="001154D8"/>
    <w:rsid w:val="00115F14"/>
    <w:rsid w:val="001165C9"/>
    <w:rsid w:val="00117AFB"/>
    <w:rsid w:val="00120CA1"/>
    <w:rsid w:val="00121145"/>
    <w:rsid w:val="00122CD2"/>
    <w:rsid w:val="00124167"/>
    <w:rsid w:val="00124682"/>
    <w:rsid w:val="00125CBB"/>
    <w:rsid w:val="00126C21"/>
    <w:rsid w:val="00126F4C"/>
    <w:rsid w:val="00127FC1"/>
    <w:rsid w:val="00131327"/>
    <w:rsid w:val="0013367A"/>
    <w:rsid w:val="001353CA"/>
    <w:rsid w:val="0014131E"/>
    <w:rsid w:val="00143BFA"/>
    <w:rsid w:val="00143FC3"/>
    <w:rsid w:val="0014579F"/>
    <w:rsid w:val="00145D30"/>
    <w:rsid w:val="00146399"/>
    <w:rsid w:val="001463F8"/>
    <w:rsid w:val="00147508"/>
    <w:rsid w:val="001506BF"/>
    <w:rsid w:val="00151433"/>
    <w:rsid w:val="001517E7"/>
    <w:rsid w:val="001519A2"/>
    <w:rsid w:val="001526CB"/>
    <w:rsid w:val="0015298C"/>
    <w:rsid w:val="00153255"/>
    <w:rsid w:val="001534EA"/>
    <w:rsid w:val="00153899"/>
    <w:rsid w:val="00154D00"/>
    <w:rsid w:val="00155423"/>
    <w:rsid w:val="0015779C"/>
    <w:rsid w:val="00160D50"/>
    <w:rsid w:val="001617CE"/>
    <w:rsid w:val="001622FE"/>
    <w:rsid w:val="00163E5F"/>
    <w:rsid w:val="001648EB"/>
    <w:rsid w:val="00166044"/>
    <w:rsid w:val="001668DB"/>
    <w:rsid w:val="00171579"/>
    <w:rsid w:val="001715DE"/>
    <w:rsid w:val="00171905"/>
    <w:rsid w:val="00172A6A"/>
    <w:rsid w:val="00172FC2"/>
    <w:rsid w:val="0017438F"/>
    <w:rsid w:val="0017578B"/>
    <w:rsid w:val="001760EA"/>
    <w:rsid w:val="00177B76"/>
    <w:rsid w:val="001806AD"/>
    <w:rsid w:val="001807BA"/>
    <w:rsid w:val="0018176A"/>
    <w:rsid w:val="00181AE8"/>
    <w:rsid w:val="00182250"/>
    <w:rsid w:val="0018256F"/>
    <w:rsid w:val="001850F7"/>
    <w:rsid w:val="00185338"/>
    <w:rsid w:val="00187086"/>
    <w:rsid w:val="00187D4A"/>
    <w:rsid w:val="001907D6"/>
    <w:rsid w:val="001907DA"/>
    <w:rsid w:val="00191786"/>
    <w:rsid w:val="00192AB8"/>
    <w:rsid w:val="001934CD"/>
    <w:rsid w:val="00194317"/>
    <w:rsid w:val="0019437B"/>
    <w:rsid w:val="00194AAD"/>
    <w:rsid w:val="00194DCB"/>
    <w:rsid w:val="00195125"/>
    <w:rsid w:val="001953A5"/>
    <w:rsid w:val="00196848"/>
    <w:rsid w:val="001979D8"/>
    <w:rsid w:val="00197A84"/>
    <w:rsid w:val="00197DDD"/>
    <w:rsid w:val="001A0895"/>
    <w:rsid w:val="001A0934"/>
    <w:rsid w:val="001A1869"/>
    <w:rsid w:val="001A3113"/>
    <w:rsid w:val="001A440E"/>
    <w:rsid w:val="001A6903"/>
    <w:rsid w:val="001B1093"/>
    <w:rsid w:val="001B2A1C"/>
    <w:rsid w:val="001B3D42"/>
    <w:rsid w:val="001B3E1E"/>
    <w:rsid w:val="001B4059"/>
    <w:rsid w:val="001B5E61"/>
    <w:rsid w:val="001B6145"/>
    <w:rsid w:val="001B6291"/>
    <w:rsid w:val="001C0558"/>
    <w:rsid w:val="001C1D06"/>
    <w:rsid w:val="001C29F6"/>
    <w:rsid w:val="001C2F07"/>
    <w:rsid w:val="001C3473"/>
    <w:rsid w:val="001C58B7"/>
    <w:rsid w:val="001C5B83"/>
    <w:rsid w:val="001C65F6"/>
    <w:rsid w:val="001C670A"/>
    <w:rsid w:val="001C731A"/>
    <w:rsid w:val="001D0423"/>
    <w:rsid w:val="001D1A17"/>
    <w:rsid w:val="001D1EE2"/>
    <w:rsid w:val="001D23AB"/>
    <w:rsid w:val="001D2869"/>
    <w:rsid w:val="001D2EA6"/>
    <w:rsid w:val="001D56F5"/>
    <w:rsid w:val="001D59C8"/>
    <w:rsid w:val="001D5B8A"/>
    <w:rsid w:val="001D70B6"/>
    <w:rsid w:val="001E07D6"/>
    <w:rsid w:val="001E09CB"/>
    <w:rsid w:val="001E1B3A"/>
    <w:rsid w:val="001E1E13"/>
    <w:rsid w:val="001E2687"/>
    <w:rsid w:val="001E3831"/>
    <w:rsid w:val="001E6086"/>
    <w:rsid w:val="001E7194"/>
    <w:rsid w:val="001F00E9"/>
    <w:rsid w:val="001F0EE8"/>
    <w:rsid w:val="001F18D4"/>
    <w:rsid w:val="001F231E"/>
    <w:rsid w:val="001F28C4"/>
    <w:rsid w:val="001F2E6B"/>
    <w:rsid w:val="001F48E7"/>
    <w:rsid w:val="001F5D5A"/>
    <w:rsid w:val="00200D7E"/>
    <w:rsid w:val="00202318"/>
    <w:rsid w:val="00202BB5"/>
    <w:rsid w:val="00204192"/>
    <w:rsid w:val="002048B6"/>
    <w:rsid w:val="00205CD4"/>
    <w:rsid w:val="00206B42"/>
    <w:rsid w:val="002106D6"/>
    <w:rsid w:val="0021098E"/>
    <w:rsid w:val="00210E02"/>
    <w:rsid w:val="00212458"/>
    <w:rsid w:val="0021385C"/>
    <w:rsid w:val="0021404D"/>
    <w:rsid w:val="002149DA"/>
    <w:rsid w:val="00215397"/>
    <w:rsid w:val="00215EBF"/>
    <w:rsid w:val="0021651B"/>
    <w:rsid w:val="002167CB"/>
    <w:rsid w:val="00217E71"/>
    <w:rsid w:val="00220578"/>
    <w:rsid w:val="002208A5"/>
    <w:rsid w:val="0022183E"/>
    <w:rsid w:val="00222313"/>
    <w:rsid w:val="00222C49"/>
    <w:rsid w:val="00223E18"/>
    <w:rsid w:val="00226ABF"/>
    <w:rsid w:val="00226EEE"/>
    <w:rsid w:val="00227BED"/>
    <w:rsid w:val="00230515"/>
    <w:rsid w:val="00231DD4"/>
    <w:rsid w:val="0023363C"/>
    <w:rsid w:val="002337FF"/>
    <w:rsid w:val="00235890"/>
    <w:rsid w:val="00235A79"/>
    <w:rsid w:val="002361C0"/>
    <w:rsid w:val="002361C4"/>
    <w:rsid w:val="002379DF"/>
    <w:rsid w:val="00240D15"/>
    <w:rsid w:val="0024123A"/>
    <w:rsid w:val="002427F9"/>
    <w:rsid w:val="00242AC1"/>
    <w:rsid w:val="00243B59"/>
    <w:rsid w:val="00244417"/>
    <w:rsid w:val="00244E39"/>
    <w:rsid w:val="002470C4"/>
    <w:rsid w:val="002506CA"/>
    <w:rsid w:val="0025079C"/>
    <w:rsid w:val="00252445"/>
    <w:rsid w:val="00252CAD"/>
    <w:rsid w:val="002535FD"/>
    <w:rsid w:val="00253E60"/>
    <w:rsid w:val="00253FA5"/>
    <w:rsid w:val="002551CD"/>
    <w:rsid w:val="00256AF3"/>
    <w:rsid w:val="00260183"/>
    <w:rsid w:val="002619A5"/>
    <w:rsid w:val="00262FFD"/>
    <w:rsid w:val="002638E1"/>
    <w:rsid w:val="002642C8"/>
    <w:rsid w:val="0026543C"/>
    <w:rsid w:val="00265955"/>
    <w:rsid w:val="0026643F"/>
    <w:rsid w:val="00266623"/>
    <w:rsid w:val="002677C1"/>
    <w:rsid w:val="00267BFC"/>
    <w:rsid w:val="00270EED"/>
    <w:rsid w:val="002714CA"/>
    <w:rsid w:val="00272B7B"/>
    <w:rsid w:val="00272E64"/>
    <w:rsid w:val="002736B1"/>
    <w:rsid w:val="0027380F"/>
    <w:rsid w:val="002765CA"/>
    <w:rsid w:val="002774C5"/>
    <w:rsid w:val="0028040A"/>
    <w:rsid w:val="00281083"/>
    <w:rsid w:val="00281E40"/>
    <w:rsid w:val="00282634"/>
    <w:rsid w:val="00282DB0"/>
    <w:rsid w:val="002839C7"/>
    <w:rsid w:val="00284F54"/>
    <w:rsid w:val="00285D1D"/>
    <w:rsid w:val="00285F52"/>
    <w:rsid w:val="00286890"/>
    <w:rsid w:val="00286CE0"/>
    <w:rsid w:val="00287B71"/>
    <w:rsid w:val="002910F2"/>
    <w:rsid w:val="00291683"/>
    <w:rsid w:val="00292044"/>
    <w:rsid w:val="002920EB"/>
    <w:rsid w:val="00292E47"/>
    <w:rsid w:val="00295B7B"/>
    <w:rsid w:val="00295C4D"/>
    <w:rsid w:val="00295D06"/>
    <w:rsid w:val="00296FC3"/>
    <w:rsid w:val="00297201"/>
    <w:rsid w:val="0029761F"/>
    <w:rsid w:val="00297A54"/>
    <w:rsid w:val="002A01B2"/>
    <w:rsid w:val="002A0B64"/>
    <w:rsid w:val="002A0CE0"/>
    <w:rsid w:val="002A1044"/>
    <w:rsid w:val="002A21CB"/>
    <w:rsid w:val="002A2A51"/>
    <w:rsid w:val="002A395B"/>
    <w:rsid w:val="002A3E22"/>
    <w:rsid w:val="002A4E77"/>
    <w:rsid w:val="002A5DB4"/>
    <w:rsid w:val="002A64C7"/>
    <w:rsid w:val="002A65D8"/>
    <w:rsid w:val="002A6A0E"/>
    <w:rsid w:val="002B01D4"/>
    <w:rsid w:val="002B0295"/>
    <w:rsid w:val="002B05F4"/>
    <w:rsid w:val="002B079D"/>
    <w:rsid w:val="002B2401"/>
    <w:rsid w:val="002B2582"/>
    <w:rsid w:val="002B34D0"/>
    <w:rsid w:val="002B4165"/>
    <w:rsid w:val="002B49BC"/>
    <w:rsid w:val="002B5E8B"/>
    <w:rsid w:val="002B7549"/>
    <w:rsid w:val="002C411A"/>
    <w:rsid w:val="002C5428"/>
    <w:rsid w:val="002C5513"/>
    <w:rsid w:val="002C654F"/>
    <w:rsid w:val="002C65CB"/>
    <w:rsid w:val="002C788B"/>
    <w:rsid w:val="002C7BCF"/>
    <w:rsid w:val="002D1874"/>
    <w:rsid w:val="002D188F"/>
    <w:rsid w:val="002D1E2B"/>
    <w:rsid w:val="002D2E26"/>
    <w:rsid w:val="002D455D"/>
    <w:rsid w:val="002D4A91"/>
    <w:rsid w:val="002D5813"/>
    <w:rsid w:val="002D6B91"/>
    <w:rsid w:val="002D7D8E"/>
    <w:rsid w:val="002E1310"/>
    <w:rsid w:val="002E3D0F"/>
    <w:rsid w:val="002E5693"/>
    <w:rsid w:val="002E648D"/>
    <w:rsid w:val="002E7464"/>
    <w:rsid w:val="002F1A9E"/>
    <w:rsid w:val="002F384C"/>
    <w:rsid w:val="002F38D9"/>
    <w:rsid w:val="002F57F4"/>
    <w:rsid w:val="002F7E6C"/>
    <w:rsid w:val="003004CA"/>
    <w:rsid w:val="00300544"/>
    <w:rsid w:val="00300720"/>
    <w:rsid w:val="003015C0"/>
    <w:rsid w:val="00301DAD"/>
    <w:rsid w:val="00302E89"/>
    <w:rsid w:val="00303C8F"/>
    <w:rsid w:val="0030405A"/>
    <w:rsid w:val="00304BAE"/>
    <w:rsid w:val="00305892"/>
    <w:rsid w:val="00305F2A"/>
    <w:rsid w:val="00307002"/>
    <w:rsid w:val="00310905"/>
    <w:rsid w:val="00311A06"/>
    <w:rsid w:val="0031334A"/>
    <w:rsid w:val="00313A3C"/>
    <w:rsid w:val="0031529F"/>
    <w:rsid w:val="003158A6"/>
    <w:rsid w:val="003159E3"/>
    <w:rsid w:val="00315D28"/>
    <w:rsid w:val="00315FD4"/>
    <w:rsid w:val="00315FF0"/>
    <w:rsid w:val="00320085"/>
    <w:rsid w:val="0032024B"/>
    <w:rsid w:val="00321D7B"/>
    <w:rsid w:val="00324800"/>
    <w:rsid w:val="00324E9E"/>
    <w:rsid w:val="00325E0E"/>
    <w:rsid w:val="0032750D"/>
    <w:rsid w:val="00327ACD"/>
    <w:rsid w:val="0033011B"/>
    <w:rsid w:val="00331CD3"/>
    <w:rsid w:val="00332F48"/>
    <w:rsid w:val="00333196"/>
    <w:rsid w:val="00334415"/>
    <w:rsid w:val="00334F50"/>
    <w:rsid w:val="00335C5B"/>
    <w:rsid w:val="0033744B"/>
    <w:rsid w:val="00337E53"/>
    <w:rsid w:val="003400D9"/>
    <w:rsid w:val="003440E6"/>
    <w:rsid w:val="00344FAE"/>
    <w:rsid w:val="00345089"/>
    <w:rsid w:val="00345AC7"/>
    <w:rsid w:val="00346568"/>
    <w:rsid w:val="00346EF8"/>
    <w:rsid w:val="003524D7"/>
    <w:rsid w:val="00352656"/>
    <w:rsid w:val="00357760"/>
    <w:rsid w:val="00357954"/>
    <w:rsid w:val="00360274"/>
    <w:rsid w:val="003616FA"/>
    <w:rsid w:val="0036254A"/>
    <w:rsid w:val="00362F31"/>
    <w:rsid w:val="00363C96"/>
    <w:rsid w:val="003648C9"/>
    <w:rsid w:val="003649A9"/>
    <w:rsid w:val="00364A01"/>
    <w:rsid w:val="00365A1D"/>
    <w:rsid w:val="00366993"/>
    <w:rsid w:val="00370602"/>
    <w:rsid w:val="00372E70"/>
    <w:rsid w:val="00372F34"/>
    <w:rsid w:val="0037319F"/>
    <w:rsid w:val="003737A8"/>
    <w:rsid w:val="003744C4"/>
    <w:rsid w:val="00374A18"/>
    <w:rsid w:val="00375B4D"/>
    <w:rsid w:val="003806BF"/>
    <w:rsid w:val="00380C13"/>
    <w:rsid w:val="00380CC0"/>
    <w:rsid w:val="00380DDA"/>
    <w:rsid w:val="00381CB9"/>
    <w:rsid w:val="003823C9"/>
    <w:rsid w:val="00382411"/>
    <w:rsid w:val="00382B06"/>
    <w:rsid w:val="00382F34"/>
    <w:rsid w:val="00383A38"/>
    <w:rsid w:val="00383A51"/>
    <w:rsid w:val="00387CDC"/>
    <w:rsid w:val="0039085C"/>
    <w:rsid w:val="003918EA"/>
    <w:rsid w:val="00392778"/>
    <w:rsid w:val="00392B0D"/>
    <w:rsid w:val="00392F9C"/>
    <w:rsid w:val="00394B1E"/>
    <w:rsid w:val="00397AB1"/>
    <w:rsid w:val="003A0619"/>
    <w:rsid w:val="003A15CA"/>
    <w:rsid w:val="003A2237"/>
    <w:rsid w:val="003A22BA"/>
    <w:rsid w:val="003A27B8"/>
    <w:rsid w:val="003A3176"/>
    <w:rsid w:val="003A33AB"/>
    <w:rsid w:val="003A3B15"/>
    <w:rsid w:val="003A63CF"/>
    <w:rsid w:val="003A6DA6"/>
    <w:rsid w:val="003B0D42"/>
    <w:rsid w:val="003B1055"/>
    <w:rsid w:val="003B1331"/>
    <w:rsid w:val="003B1875"/>
    <w:rsid w:val="003B1FFE"/>
    <w:rsid w:val="003B3E3A"/>
    <w:rsid w:val="003B7AF3"/>
    <w:rsid w:val="003C2C22"/>
    <w:rsid w:val="003C650E"/>
    <w:rsid w:val="003C6C57"/>
    <w:rsid w:val="003C7540"/>
    <w:rsid w:val="003D00C7"/>
    <w:rsid w:val="003D1FD0"/>
    <w:rsid w:val="003D277B"/>
    <w:rsid w:val="003D3F4B"/>
    <w:rsid w:val="003D3FEF"/>
    <w:rsid w:val="003D4C93"/>
    <w:rsid w:val="003D6E57"/>
    <w:rsid w:val="003D76BB"/>
    <w:rsid w:val="003E0602"/>
    <w:rsid w:val="003E50BE"/>
    <w:rsid w:val="003E5834"/>
    <w:rsid w:val="003E611C"/>
    <w:rsid w:val="003E61B2"/>
    <w:rsid w:val="003F16E7"/>
    <w:rsid w:val="003F1B71"/>
    <w:rsid w:val="003F2C9C"/>
    <w:rsid w:val="003F434C"/>
    <w:rsid w:val="003F46E2"/>
    <w:rsid w:val="003F6B09"/>
    <w:rsid w:val="003F6D7F"/>
    <w:rsid w:val="003F7D8E"/>
    <w:rsid w:val="00400DA8"/>
    <w:rsid w:val="00402550"/>
    <w:rsid w:val="004028EE"/>
    <w:rsid w:val="004047C6"/>
    <w:rsid w:val="00410003"/>
    <w:rsid w:val="00411EDA"/>
    <w:rsid w:val="00412149"/>
    <w:rsid w:val="004139AC"/>
    <w:rsid w:val="0041447D"/>
    <w:rsid w:val="00415311"/>
    <w:rsid w:val="004158AC"/>
    <w:rsid w:val="004159AC"/>
    <w:rsid w:val="00416329"/>
    <w:rsid w:val="0042051C"/>
    <w:rsid w:val="00420971"/>
    <w:rsid w:val="004210E1"/>
    <w:rsid w:val="00421C1A"/>
    <w:rsid w:val="004238E7"/>
    <w:rsid w:val="00424033"/>
    <w:rsid w:val="00424C45"/>
    <w:rsid w:val="00427EF8"/>
    <w:rsid w:val="0043060B"/>
    <w:rsid w:val="00430716"/>
    <w:rsid w:val="00433429"/>
    <w:rsid w:val="0043391C"/>
    <w:rsid w:val="00433F37"/>
    <w:rsid w:val="004343AC"/>
    <w:rsid w:val="004346FC"/>
    <w:rsid w:val="00435B5E"/>
    <w:rsid w:val="00436845"/>
    <w:rsid w:val="00436DE3"/>
    <w:rsid w:val="00440AE0"/>
    <w:rsid w:val="004414D1"/>
    <w:rsid w:val="004438F2"/>
    <w:rsid w:val="004440E7"/>
    <w:rsid w:val="00444449"/>
    <w:rsid w:val="00444488"/>
    <w:rsid w:val="00444742"/>
    <w:rsid w:val="00445484"/>
    <w:rsid w:val="00446D1E"/>
    <w:rsid w:val="00446D97"/>
    <w:rsid w:val="00447801"/>
    <w:rsid w:val="00450C62"/>
    <w:rsid w:val="004512F4"/>
    <w:rsid w:val="00451849"/>
    <w:rsid w:val="00452C3B"/>
    <w:rsid w:val="00452C7D"/>
    <w:rsid w:val="0045433C"/>
    <w:rsid w:val="00455744"/>
    <w:rsid w:val="00455D92"/>
    <w:rsid w:val="004566AB"/>
    <w:rsid w:val="004578B9"/>
    <w:rsid w:val="004610FD"/>
    <w:rsid w:val="00461108"/>
    <w:rsid w:val="00462608"/>
    <w:rsid w:val="00462809"/>
    <w:rsid w:val="00463FB1"/>
    <w:rsid w:val="0046409E"/>
    <w:rsid w:val="00464B35"/>
    <w:rsid w:val="00464D63"/>
    <w:rsid w:val="004651AD"/>
    <w:rsid w:val="0046791C"/>
    <w:rsid w:val="00470819"/>
    <w:rsid w:val="00470FFE"/>
    <w:rsid w:val="004725F2"/>
    <w:rsid w:val="00472F9C"/>
    <w:rsid w:val="00473880"/>
    <w:rsid w:val="00473FA6"/>
    <w:rsid w:val="00475210"/>
    <w:rsid w:val="00476B51"/>
    <w:rsid w:val="00476BD2"/>
    <w:rsid w:val="00476EF2"/>
    <w:rsid w:val="00477CA6"/>
    <w:rsid w:val="0048149C"/>
    <w:rsid w:val="004817B5"/>
    <w:rsid w:val="00482A0B"/>
    <w:rsid w:val="00484114"/>
    <w:rsid w:val="00484434"/>
    <w:rsid w:val="0048624A"/>
    <w:rsid w:val="0048677F"/>
    <w:rsid w:val="00487103"/>
    <w:rsid w:val="004910DD"/>
    <w:rsid w:val="00491914"/>
    <w:rsid w:val="00491BB0"/>
    <w:rsid w:val="004923D5"/>
    <w:rsid w:val="00493D3E"/>
    <w:rsid w:val="004961A0"/>
    <w:rsid w:val="00497743"/>
    <w:rsid w:val="004A1055"/>
    <w:rsid w:val="004A16EC"/>
    <w:rsid w:val="004A20A5"/>
    <w:rsid w:val="004A4059"/>
    <w:rsid w:val="004A44F9"/>
    <w:rsid w:val="004A473F"/>
    <w:rsid w:val="004A5BDB"/>
    <w:rsid w:val="004A6BEE"/>
    <w:rsid w:val="004A6D8E"/>
    <w:rsid w:val="004A719D"/>
    <w:rsid w:val="004B05CB"/>
    <w:rsid w:val="004B16DC"/>
    <w:rsid w:val="004B1AC2"/>
    <w:rsid w:val="004B2CE7"/>
    <w:rsid w:val="004B304D"/>
    <w:rsid w:val="004B3693"/>
    <w:rsid w:val="004B3CA5"/>
    <w:rsid w:val="004B4C64"/>
    <w:rsid w:val="004B4C99"/>
    <w:rsid w:val="004B4EC0"/>
    <w:rsid w:val="004B4F98"/>
    <w:rsid w:val="004B5B2E"/>
    <w:rsid w:val="004B62F1"/>
    <w:rsid w:val="004B7C61"/>
    <w:rsid w:val="004C0D28"/>
    <w:rsid w:val="004C2A80"/>
    <w:rsid w:val="004C2C46"/>
    <w:rsid w:val="004C50F6"/>
    <w:rsid w:val="004C5AFC"/>
    <w:rsid w:val="004C665A"/>
    <w:rsid w:val="004C7E3E"/>
    <w:rsid w:val="004D096E"/>
    <w:rsid w:val="004D1E67"/>
    <w:rsid w:val="004D31C0"/>
    <w:rsid w:val="004D33E6"/>
    <w:rsid w:val="004D49A2"/>
    <w:rsid w:val="004D624C"/>
    <w:rsid w:val="004D728C"/>
    <w:rsid w:val="004D798A"/>
    <w:rsid w:val="004D7A8B"/>
    <w:rsid w:val="004E0160"/>
    <w:rsid w:val="004E0E62"/>
    <w:rsid w:val="004E11B3"/>
    <w:rsid w:val="004E1A4E"/>
    <w:rsid w:val="004E3260"/>
    <w:rsid w:val="004E3671"/>
    <w:rsid w:val="004E3DB8"/>
    <w:rsid w:val="004E408B"/>
    <w:rsid w:val="004E45B2"/>
    <w:rsid w:val="004E56C2"/>
    <w:rsid w:val="004E60A7"/>
    <w:rsid w:val="004E66F3"/>
    <w:rsid w:val="004E6736"/>
    <w:rsid w:val="004F2876"/>
    <w:rsid w:val="004F491F"/>
    <w:rsid w:val="004F4D2B"/>
    <w:rsid w:val="004F637E"/>
    <w:rsid w:val="004F7540"/>
    <w:rsid w:val="004F75B1"/>
    <w:rsid w:val="005002C8"/>
    <w:rsid w:val="005011ED"/>
    <w:rsid w:val="00501C39"/>
    <w:rsid w:val="00502047"/>
    <w:rsid w:val="0050293C"/>
    <w:rsid w:val="00502947"/>
    <w:rsid w:val="00503475"/>
    <w:rsid w:val="00503967"/>
    <w:rsid w:val="005045A8"/>
    <w:rsid w:val="005045F4"/>
    <w:rsid w:val="005047A2"/>
    <w:rsid w:val="005077DA"/>
    <w:rsid w:val="00507E4B"/>
    <w:rsid w:val="00510F60"/>
    <w:rsid w:val="0051358D"/>
    <w:rsid w:val="00514D81"/>
    <w:rsid w:val="00515BA8"/>
    <w:rsid w:val="005205E1"/>
    <w:rsid w:val="005214DE"/>
    <w:rsid w:val="0052302A"/>
    <w:rsid w:val="005237B5"/>
    <w:rsid w:val="005241F2"/>
    <w:rsid w:val="0052433B"/>
    <w:rsid w:val="00524F85"/>
    <w:rsid w:val="00527CB4"/>
    <w:rsid w:val="00527FF1"/>
    <w:rsid w:val="005310E6"/>
    <w:rsid w:val="0053339E"/>
    <w:rsid w:val="00534BD7"/>
    <w:rsid w:val="005361B8"/>
    <w:rsid w:val="00536386"/>
    <w:rsid w:val="00536AB5"/>
    <w:rsid w:val="00536E87"/>
    <w:rsid w:val="005370EF"/>
    <w:rsid w:val="00537593"/>
    <w:rsid w:val="00540496"/>
    <w:rsid w:val="00541EDB"/>
    <w:rsid w:val="00543C2F"/>
    <w:rsid w:val="005463AB"/>
    <w:rsid w:val="005463EE"/>
    <w:rsid w:val="00547564"/>
    <w:rsid w:val="00550C13"/>
    <w:rsid w:val="005521F1"/>
    <w:rsid w:val="00553ED3"/>
    <w:rsid w:val="005547C9"/>
    <w:rsid w:val="005560CD"/>
    <w:rsid w:val="005570EA"/>
    <w:rsid w:val="00557666"/>
    <w:rsid w:val="0056076C"/>
    <w:rsid w:val="005608EA"/>
    <w:rsid w:val="00561260"/>
    <w:rsid w:val="00562E2D"/>
    <w:rsid w:val="005637A5"/>
    <w:rsid w:val="005646FB"/>
    <w:rsid w:val="00564A21"/>
    <w:rsid w:val="00564E39"/>
    <w:rsid w:val="005655A3"/>
    <w:rsid w:val="00565742"/>
    <w:rsid w:val="0056666F"/>
    <w:rsid w:val="005675B9"/>
    <w:rsid w:val="00567CFC"/>
    <w:rsid w:val="005717E8"/>
    <w:rsid w:val="00571F34"/>
    <w:rsid w:val="00571FE8"/>
    <w:rsid w:val="0057342F"/>
    <w:rsid w:val="00574FFB"/>
    <w:rsid w:val="00576465"/>
    <w:rsid w:val="005849DC"/>
    <w:rsid w:val="00584EFA"/>
    <w:rsid w:val="00585451"/>
    <w:rsid w:val="005855C0"/>
    <w:rsid w:val="00590D80"/>
    <w:rsid w:val="005911D3"/>
    <w:rsid w:val="00592808"/>
    <w:rsid w:val="00593D2F"/>
    <w:rsid w:val="00594F92"/>
    <w:rsid w:val="005A0251"/>
    <w:rsid w:val="005A0947"/>
    <w:rsid w:val="005A1CF0"/>
    <w:rsid w:val="005A2735"/>
    <w:rsid w:val="005A3459"/>
    <w:rsid w:val="005A4392"/>
    <w:rsid w:val="005A45E9"/>
    <w:rsid w:val="005A46AD"/>
    <w:rsid w:val="005A4B86"/>
    <w:rsid w:val="005A6127"/>
    <w:rsid w:val="005A640E"/>
    <w:rsid w:val="005A7AD4"/>
    <w:rsid w:val="005B00B0"/>
    <w:rsid w:val="005B0558"/>
    <w:rsid w:val="005B0FAC"/>
    <w:rsid w:val="005B3310"/>
    <w:rsid w:val="005B3947"/>
    <w:rsid w:val="005B66E0"/>
    <w:rsid w:val="005B6A88"/>
    <w:rsid w:val="005B7399"/>
    <w:rsid w:val="005B7BFC"/>
    <w:rsid w:val="005C0991"/>
    <w:rsid w:val="005C1150"/>
    <w:rsid w:val="005C31F7"/>
    <w:rsid w:val="005C3CFD"/>
    <w:rsid w:val="005C4661"/>
    <w:rsid w:val="005C4EEF"/>
    <w:rsid w:val="005C5364"/>
    <w:rsid w:val="005C58DD"/>
    <w:rsid w:val="005C6208"/>
    <w:rsid w:val="005C65F1"/>
    <w:rsid w:val="005C6A71"/>
    <w:rsid w:val="005C75C5"/>
    <w:rsid w:val="005C7B18"/>
    <w:rsid w:val="005D0F38"/>
    <w:rsid w:val="005D1E25"/>
    <w:rsid w:val="005D2C8C"/>
    <w:rsid w:val="005D55A9"/>
    <w:rsid w:val="005D73B3"/>
    <w:rsid w:val="005D748B"/>
    <w:rsid w:val="005D7F6E"/>
    <w:rsid w:val="005E322B"/>
    <w:rsid w:val="005E324A"/>
    <w:rsid w:val="005E4E9B"/>
    <w:rsid w:val="005E4F42"/>
    <w:rsid w:val="005E512B"/>
    <w:rsid w:val="005E647B"/>
    <w:rsid w:val="005E68D6"/>
    <w:rsid w:val="005E715A"/>
    <w:rsid w:val="005F0557"/>
    <w:rsid w:val="005F2851"/>
    <w:rsid w:val="005F36C9"/>
    <w:rsid w:val="005F3A43"/>
    <w:rsid w:val="005F4CC0"/>
    <w:rsid w:val="005F4DBE"/>
    <w:rsid w:val="00600420"/>
    <w:rsid w:val="00600AAB"/>
    <w:rsid w:val="0060125E"/>
    <w:rsid w:val="006017C9"/>
    <w:rsid w:val="00601F8E"/>
    <w:rsid w:val="00602A98"/>
    <w:rsid w:val="00602C45"/>
    <w:rsid w:val="0060321C"/>
    <w:rsid w:val="0060325D"/>
    <w:rsid w:val="006038E6"/>
    <w:rsid w:val="00603DC2"/>
    <w:rsid w:val="00603F71"/>
    <w:rsid w:val="006047AC"/>
    <w:rsid w:val="00605066"/>
    <w:rsid w:val="0060515D"/>
    <w:rsid w:val="00605C47"/>
    <w:rsid w:val="00606131"/>
    <w:rsid w:val="00607126"/>
    <w:rsid w:val="00607287"/>
    <w:rsid w:val="00610A65"/>
    <w:rsid w:val="00610EEB"/>
    <w:rsid w:val="0061151C"/>
    <w:rsid w:val="0061239C"/>
    <w:rsid w:val="00612B88"/>
    <w:rsid w:val="00612B96"/>
    <w:rsid w:val="006133CD"/>
    <w:rsid w:val="00613FA9"/>
    <w:rsid w:val="0061488E"/>
    <w:rsid w:val="00615467"/>
    <w:rsid w:val="0062205E"/>
    <w:rsid w:val="0062242C"/>
    <w:rsid w:val="006244FE"/>
    <w:rsid w:val="00624696"/>
    <w:rsid w:val="006263A4"/>
    <w:rsid w:val="0063103D"/>
    <w:rsid w:val="00631303"/>
    <w:rsid w:val="00631866"/>
    <w:rsid w:val="00631897"/>
    <w:rsid w:val="00633ACF"/>
    <w:rsid w:val="00634BCA"/>
    <w:rsid w:val="006352DD"/>
    <w:rsid w:val="00635517"/>
    <w:rsid w:val="00635D51"/>
    <w:rsid w:val="0063795B"/>
    <w:rsid w:val="006403C6"/>
    <w:rsid w:val="00640F7B"/>
    <w:rsid w:val="0064157F"/>
    <w:rsid w:val="006418F3"/>
    <w:rsid w:val="0064342A"/>
    <w:rsid w:val="00644E86"/>
    <w:rsid w:val="00645365"/>
    <w:rsid w:val="00646133"/>
    <w:rsid w:val="00646852"/>
    <w:rsid w:val="00647708"/>
    <w:rsid w:val="00650101"/>
    <w:rsid w:val="00650799"/>
    <w:rsid w:val="00650D08"/>
    <w:rsid w:val="006514FD"/>
    <w:rsid w:val="00652A81"/>
    <w:rsid w:val="00654D83"/>
    <w:rsid w:val="0065547A"/>
    <w:rsid w:val="006600A0"/>
    <w:rsid w:val="00660121"/>
    <w:rsid w:val="0066042C"/>
    <w:rsid w:val="00661BBE"/>
    <w:rsid w:val="006620ED"/>
    <w:rsid w:val="006622DD"/>
    <w:rsid w:val="006627F8"/>
    <w:rsid w:val="00662F82"/>
    <w:rsid w:val="00663335"/>
    <w:rsid w:val="00663461"/>
    <w:rsid w:val="006637F9"/>
    <w:rsid w:val="006663C8"/>
    <w:rsid w:val="0066790B"/>
    <w:rsid w:val="00667CDD"/>
    <w:rsid w:val="006700C2"/>
    <w:rsid w:val="006701B0"/>
    <w:rsid w:val="00670C6A"/>
    <w:rsid w:val="00671965"/>
    <w:rsid w:val="00673325"/>
    <w:rsid w:val="00673B2A"/>
    <w:rsid w:val="006758ED"/>
    <w:rsid w:val="0067683D"/>
    <w:rsid w:val="00677FF7"/>
    <w:rsid w:val="006800C4"/>
    <w:rsid w:val="006814D5"/>
    <w:rsid w:val="006821DF"/>
    <w:rsid w:val="0068385C"/>
    <w:rsid w:val="006843B4"/>
    <w:rsid w:val="0068509F"/>
    <w:rsid w:val="00690113"/>
    <w:rsid w:val="00691328"/>
    <w:rsid w:val="0069327E"/>
    <w:rsid w:val="00694DFC"/>
    <w:rsid w:val="00695762"/>
    <w:rsid w:val="006962FE"/>
    <w:rsid w:val="006A0B59"/>
    <w:rsid w:val="006A268C"/>
    <w:rsid w:val="006A5AAB"/>
    <w:rsid w:val="006A6AA2"/>
    <w:rsid w:val="006A6C3F"/>
    <w:rsid w:val="006A6FB9"/>
    <w:rsid w:val="006B006A"/>
    <w:rsid w:val="006B04A1"/>
    <w:rsid w:val="006B0735"/>
    <w:rsid w:val="006B0C3F"/>
    <w:rsid w:val="006B0D82"/>
    <w:rsid w:val="006B2229"/>
    <w:rsid w:val="006B577E"/>
    <w:rsid w:val="006B5BF5"/>
    <w:rsid w:val="006B60DE"/>
    <w:rsid w:val="006C08C6"/>
    <w:rsid w:val="006C0C0A"/>
    <w:rsid w:val="006C0E93"/>
    <w:rsid w:val="006C131D"/>
    <w:rsid w:val="006C1EA2"/>
    <w:rsid w:val="006C2D5E"/>
    <w:rsid w:val="006C374E"/>
    <w:rsid w:val="006C4BFE"/>
    <w:rsid w:val="006C4D2D"/>
    <w:rsid w:val="006C4FEA"/>
    <w:rsid w:val="006C58EE"/>
    <w:rsid w:val="006C7388"/>
    <w:rsid w:val="006D03A9"/>
    <w:rsid w:val="006D27CF"/>
    <w:rsid w:val="006D44A6"/>
    <w:rsid w:val="006D452F"/>
    <w:rsid w:val="006D4E64"/>
    <w:rsid w:val="006D5CAE"/>
    <w:rsid w:val="006D714A"/>
    <w:rsid w:val="006E224B"/>
    <w:rsid w:val="006E3AD8"/>
    <w:rsid w:val="006E4711"/>
    <w:rsid w:val="006E6130"/>
    <w:rsid w:val="006E705D"/>
    <w:rsid w:val="006E7206"/>
    <w:rsid w:val="006F00A6"/>
    <w:rsid w:val="006F0D9C"/>
    <w:rsid w:val="006F210C"/>
    <w:rsid w:val="006F25AD"/>
    <w:rsid w:val="006F45AC"/>
    <w:rsid w:val="006F468D"/>
    <w:rsid w:val="00701D91"/>
    <w:rsid w:val="00702738"/>
    <w:rsid w:val="0070475A"/>
    <w:rsid w:val="00704C1B"/>
    <w:rsid w:val="00705036"/>
    <w:rsid w:val="007077DF"/>
    <w:rsid w:val="00707A86"/>
    <w:rsid w:val="00707B9C"/>
    <w:rsid w:val="0071224E"/>
    <w:rsid w:val="00712B93"/>
    <w:rsid w:val="00713C05"/>
    <w:rsid w:val="0071570D"/>
    <w:rsid w:val="00715F72"/>
    <w:rsid w:val="00716E57"/>
    <w:rsid w:val="00717414"/>
    <w:rsid w:val="00720112"/>
    <w:rsid w:val="00720933"/>
    <w:rsid w:val="00720D7D"/>
    <w:rsid w:val="00720ECE"/>
    <w:rsid w:val="0072237F"/>
    <w:rsid w:val="00722966"/>
    <w:rsid w:val="00723311"/>
    <w:rsid w:val="007233F8"/>
    <w:rsid w:val="0072435B"/>
    <w:rsid w:val="0072603B"/>
    <w:rsid w:val="00726D18"/>
    <w:rsid w:val="00726D71"/>
    <w:rsid w:val="00727823"/>
    <w:rsid w:val="0073099E"/>
    <w:rsid w:val="00732C22"/>
    <w:rsid w:val="00732D95"/>
    <w:rsid w:val="007332B8"/>
    <w:rsid w:val="00733A43"/>
    <w:rsid w:val="00734894"/>
    <w:rsid w:val="007349F8"/>
    <w:rsid w:val="00734FC4"/>
    <w:rsid w:val="00735916"/>
    <w:rsid w:val="007368E1"/>
    <w:rsid w:val="00736E2A"/>
    <w:rsid w:val="00736F53"/>
    <w:rsid w:val="00741008"/>
    <w:rsid w:val="007421A2"/>
    <w:rsid w:val="007427DD"/>
    <w:rsid w:val="00744772"/>
    <w:rsid w:val="007448DC"/>
    <w:rsid w:val="00744A06"/>
    <w:rsid w:val="00744BD0"/>
    <w:rsid w:val="007466B3"/>
    <w:rsid w:val="00746B50"/>
    <w:rsid w:val="00746D43"/>
    <w:rsid w:val="00747061"/>
    <w:rsid w:val="007509D2"/>
    <w:rsid w:val="00750CB4"/>
    <w:rsid w:val="007511CE"/>
    <w:rsid w:val="00752069"/>
    <w:rsid w:val="007540D6"/>
    <w:rsid w:val="00754CD0"/>
    <w:rsid w:val="00755B7C"/>
    <w:rsid w:val="00755E46"/>
    <w:rsid w:val="007601CD"/>
    <w:rsid w:val="007620EB"/>
    <w:rsid w:val="00762160"/>
    <w:rsid w:val="007639FD"/>
    <w:rsid w:val="00764092"/>
    <w:rsid w:val="0076461A"/>
    <w:rsid w:val="00764F00"/>
    <w:rsid w:val="00765418"/>
    <w:rsid w:val="00765489"/>
    <w:rsid w:val="00765A63"/>
    <w:rsid w:val="0076622E"/>
    <w:rsid w:val="00766516"/>
    <w:rsid w:val="007670AE"/>
    <w:rsid w:val="00767336"/>
    <w:rsid w:val="0076746E"/>
    <w:rsid w:val="00767495"/>
    <w:rsid w:val="007675BE"/>
    <w:rsid w:val="00770FEB"/>
    <w:rsid w:val="00771F8B"/>
    <w:rsid w:val="00772341"/>
    <w:rsid w:val="0077260E"/>
    <w:rsid w:val="0077377D"/>
    <w:rsid w:val="007738EA"/>
    <w:rsid w:val="00774BC8"/>
    <w:rsid w:val="007755B4"/>
    <w:rsid w:val="00775B31"/>
    <w:rsid w:val="00775F23"/>
    <w:rsid w:val="00776592"/>
    <w:rsid w:val="00776A84"/>
    <w:rsid w:val="007821C0"/>
    <w:rsid w:val="0078271E"/>
    <w:rsid w:val="007831E2"/>
    <w:rsid w:val="00783407"/>
    <w:rsid w:val="00783553"/>
    <w:rsid w:val="00784430"/>
    <w:rsid w:val="007845BC"/>
    <w:rsid w:val="00784F57"/>
    <w:rsid w:val="0079064D"/>
    <w:rsid w:val="00790AF7"/>
    <w:rsid w:val="007915F3"/>
    <w:rsid w:val="00792156"/>
    <w:rsid w:val="0079260D"/>
    <w:rsid w:val="007926A8"/>
    <w:rsid w:val="007932A4"/>
    <w:rsid w:val="0079411E"/>
    <w:rsid w:val="007943F0"/>
    <w:rsid w:val="00795768"/>
    <w:rsid w:val="007A055D"/>
    <w:rsid w:val="007A1214"/>
    <w:rsid w:val="007A335D"/>
    <w:rsid w:val="007A3D42"/>
    <w:rsid w:val="007A5DCA"/>
    <w:rsid w:val="007A6361"/>
    <w:rsid w:val="007A7849"/>
    <w:rsid w:val="007A7B95"/>
    <w:rsid w:val="007B416A"/>
    <w:rsid w:val="007B4482"/>
    <w:rsid w:val="007B5179"/>
    <w:rsid w:val="007B654E"/>
    <w:rsid w:val="007C1AD2"/>
    <w:rsid w:val="007C22B8"/>
    <w:rsid w:val="007C2A69"/>
    <w:rsid w:val="007C3994"/>
    <w:rsid w:val="007C5189"/>
    <w:rsid w:val="007C55FA"/>
    <w:rsid w:val="007C7B06"/>
    <w:rsid w:val="007C7C45"/>
    <w:rsid w:val="007D1C88"/>
    <w:rsid w:val="007D2693"/>
    <w:rsid w:val="007D49E5"/>
    <w:rsid w:val="007D506D"/>
    <w:rsid w:val="007D510A"/>
    <w:rsid w:val="007D5EBF"/>
    <w:rsid w:val="007D70C8"/>
    <w:rsid w:val="007D7F85"/>
    <w:rsid w:val="007E0B9F"/>
    <w:rsid w:val="007E368C"/>
    <w:rsid w:val="007E3E52"/>
    <w:rsid w:val="007E4E9E"/>
    <w:rsid w:val="007E5AA0"/>
    <w:rsid w:val="007E61C5"/>
    <w:rsid w:val="007E63EC"/>
    <w:rsid w:val="007E6BB1"/>
    <w:rsid w:val="007E73D7"/>
    <w:rsid w:val="007E73F5"/>
    <w:rsid w:val="007E7BD0"/>
    <w:rsid w:val="007E7C4F"/>
    <w:rsid w:val="007F0B21"/>
    <w:rsid w:val="007F218C"/>
    <w:rsid w:val="007F2BFD"/>
    <w:rsid w:val="007F2CF6"/>
    <w:rsid w:val="007F3165"/>
    <w:rsid w:val="007F438F"/>
    <w:rsid w:val="007F4EAB"/>
    <w:rsid w:val="007F5579"/>
    <w:rsid w:val="00801B22"/>
    <w:rsid w:val="00802BC5"/>
    <w:rsid w:val="00802E22"/>
    <w:rsid w:val="0080591C"/>
    <w:rsid w:val="008063F3"/>
    <w:rsid w:val="00810439"/>
    <w:rsid w:val="00810D50"/>
    <w:rsid w:val="0081106E"/>
    <w:rsid w:val="00811926"/>
    <w:rsid w:val="0081286C"/>
    <w:rsid w:val="008142AF"/>
    <w:rsid w:val="00814A6B"/>
    <w:rsid w:val="00814DB2"/>
    <w:rsid w:val="00815EF9"/>
    <w:rsid w:val="0081607C"/>
    <w:rsid w:val="00816926"/>
    <w:rsid w:val="00816AC0"/>
    <w:rsid w:val="00817562"/>
    <w:rsid w:val="0081761D"/>
    <w:rsid w:val="0082062F"/>
    <w:rsid w:val="00821DE8"/>
    <w:rsid w:val="00821E1A"/>
    <w:rsid w:val="00822D2E"/>
    <w:rsid w:val="00822FAF"/>
    <w:rsid w:val="00823DF7"/>
    <w:rsid w:val="00824F6A"/>
    <w:rsid w:val="0082533F"/>
    <w:rsid w:val="00826754"/>
    <w:rsid w:val="008279BE"/>
    <w:rsid w:val="00830230"/>
    <w:rsid w:val="00830287"/>
    <w:rsid w:val="008306CC"/>
    <w:rsid w:val="0083205A"/>
    <w:rsid w:val="00832BD7"/>
    <w:rsid w:val="008330A2"/>
    <w:rsid w:val="00834C29"/>
    <w:rsid w:val="00835FDC"/>
    <w:rsid w:val="00837940"/>
    <w:rsid w:val="00837D4B"/>
    <w:rsid w:val="008407B8"/>
    <w:rsid w:val="00840CA2"/>
    <w:rsid w:val="00841983"/>
    <w:rsid w:val="008436F8"/>
    <w:rsid w:val="00844FAF"/>
    <w:rsid w:val="00845075"/>
    <w:rsid w:val="008466FB"/>
    <w:rsid w:val="0084673F"/>
    <w:rsid w:val="008467D2"/>
    <w:rsid w:val="00846AF6"/>
    <w:rsid w:val="00846C23"/>
    <w:rsid w:val="00846FF8"/>
    <w:rsid w:val="00847D43"/>
    <w:rsid w:val="00850B95"/>
    <w:rsid w:val="008521E4"/>
    <w:rsid w:val="0085286A"/>
    <w:rsid w:val="00853BFE"/>
    <w:rsid w:val="00854806"/>
    <w:rsid w:val="00856014"/>
    <w:rsid w:val="00857BBC"/>
    <w:rsid w:val="00860E65"/>
    <w:rsid w:val="00860F7A"/>
    <w:rsid w:val="0086153D"/>
    <w:rsid w:val="00861813"/>
    <w:rsid w:val="00861CAD"/>
    <w:rsid w:val="00862D93"/>
    <w:rsid w:val="00866124"/>
    <w:rsid w:val="008665CF"/>
    <w:rsid w:val="008673AE"/>
    <w:rsid w:val="008678D8"/>
    <w:rsid w:val="00870C4E"/>
    <w:rsid w:val="00870DAB"/>
    <w:rsid w:val="008710D1"/>
    <w:rsid w:val="00871E07"/>
    <w:rsid w:val="0087373D"/>
    <w:rsid w:val="00873A0B"/>
    <w:rsid w:val="0087502D"/>
    <w:rsid w:val="00877DBC"/>
    <w:rsid w:val="00877E62"/>
    <w:rsid w:val="00880439"/>
    <w:rsid w:val="00881323"/>
    <w:rsid w:val="00883E94"/>
    <w:rsid w:val="008870A4"/>
    <w:rsid w:val="00887DD9"/>
    <w:rsid w:val="008914AE"/>
    <w:rsid w:val="0089324A"/>
    <w:rsid w:val="00894B34"/>
    <w:rsid w:val="00895148"/>
    <w:rsid w:val="00895A2D"/>
    <w:rsid w:val="00895ECE"/>
    <w:rsid w:val="00895F6D"/>
    <w:rsid w:val="0089644E"/>
    <w:rsid w:val="008970E9"/>
    <w:rsid w:val="008A1ED8"/>
    <w:rsid w:val="008A2E60"/>
    <w:rsid w:val="008A32CC"/>
    <w:rsid w:val="008A37CB"/>
    <w:rsid w:val="008A4345"/>
    <w:rsid w:val="008A5177"/>
    <w:rsid w:val="008A5563"/>
    <w:rsid w:val="008A55D1"/>
    <w:rsid w:val="008A730E"/>
    <w:rsid w:val="008A760D"/>
    <w:rsid w:val="008B0819"/>
    <w:rsid w:val="008B1F1C"/>
    <w:rsid w:val="008B2451"/>
    <w:rsid w:val="008B567D"/>
    <w:rsid w:val="008B582B"/>
    <w:rsid w:val="008B5EC7"/>
    <w:rsid w:val="008B626D"/>
    <w:rsid w:val="008B7ADB"/>
    <w:rsid w:val="008B7F47"/>
    <w:rsid w:val="008C032A"/>
    <w:rsid w:val="008C04C8"/>
    <w:rsid w:val="008C0533"/>
    <w:rsid w:val="008C07E2"/>
    <w:rsid w:val="008C13E7"/>
    <w:rsid w:val="008C226E"/>
    <w:rsid w:val="008C24D4"/>
    <w:rsid w:val="008C301D"/>
    <w:rsid w:val="008C3243"/>
    <w:rsid w:val="008C37D3"/>
    <w:rsid w:val="008C4E92"/>
    <w:rsid w:val="008C600C"/>
    <w:rsid w:val="008C6A3A"/>
    <w:rsid w:val="008C7A80"/>
    <w:rsid w:val="008D0CC1"/>
    <w:rsid w:val="008D25FB"/>
    <w:rsid w:val="008D2808"/>
    <w:rsid w:val="008D38D8"/>
    <w:rsid w:val="008D439C"/>
    <w:rsid w:val="008D6043"/>
    <w:rsid w:val="008D6700"/>
    <w:rsid w:val="008D76D9"/>
    <w:rsid w:val="008E2204"/>
    <w:rsid w:val="008E438D"/>
    <w:rsid w:val="008E4437"/>
    <w:rsid w:val="008E4C26"/>
    <w:rsid w:val="008E685F"/>
    <w:rsid w:val="008E7138"/>
    <w:rsid w:val="008E726C"/>
    <w:rsid w:val="008E773E"/>
    <w:rsid w:val="008F25D8"/>
    <w:rsid w:val="008F3AD5"/>
    <w:rsid w:val="008F3CA4"/>
    <w:rsid w:val="008F3EDB"/>
    <w:rsid w:val="008F484E"/>
    <w:rsid w:val="008F657E"/>
    <w:rsid w:val="00900EA9"/>
    <w:rsid w:val="0090159D"/>
    <w:rsid w:val="00901869"/>
    <w:rsid w:val="00903684"/>
    <w:rsid w:val="0090529F"/>
    <w:rsid w:val="0090567C"/>
    <w:rsid w:val="00906F0E"/>
    <w:rsid w:val="00907305"/>
    <w:rsid w:val="0090741C"/>
    <w:rsid w:val="009118C1"/>
    <w:rsid w:val="00912AE6"/>
    <w:rsid w:val="009142E6"/>
    <w:rsid w:val="0091511F"/>
    <w:rsid w:val="00915166"/>
    <w:rsid w:val="0091655D"/>
    <w:rsid w:val="00917080"/>
    <w:rsid w:val="00917093"/>
    <w:rsid w:val="0092085A"/>
    <w:rsid w:val="009208DF"/>
    <w:rsid w:val="009217FE"/>
    <w:rsid w:val="00922DCE"/>
    <w:rsid w:val="009246DD"/>
    <w:rsid w:val="00924D32"/>
    <w:rsid w:val="0092613C"/>
    <w:rsid w:val="00927527"/>
    <w:rsid w:val="00927B06"/>
    <w:rsid w:val="0093066A"/>
    <w:rsid w:val="009322B3"/>
    <w:rsid w:val="00933987"/>
    <w:rsid w:val="00935B58"/>
    <w:rsid w:val="00936B1A"/>
    <w:rsid w:val="00937303"/>
    <w:rsid w:val="0094056B"/>
    <w:rsid w:val="00940891"/>
    <w:rsid w:val="00940C87"/>
    <w:rsid w:val="00941850"/>
    <w:rsid w:val="00942818"/>
    <w:rsid w:val="00944479"/>
    <w:rsid w:val="009455FF"/>
    <w:rsid w:val="00945B91"/>
    <w:rsid w:val="00950049"/>
    <w:rsid w:val="00950BAE"/>
    <w:rsid w:val="0095161E"/>
    <w:rsid w:val="00951CB0"/>
    <w:rsid w:val="00951E42"/>
    <w:rsid w:val="009535F9"/>
    <w:rsid w:val="00953669"/>
    <w:rsid w:val="00954275"/>
    <w:rsid w:val="0095446F"/>
    <w:rsid w:val="009545AF"/>
    <w:rsid w:val="00954BA0"/>
    <w:rsid w:val="00956D50"/>
    <w:rsid w:val="00960420"/>
    <w:rsid w:val="00962265"/>
    <w:rsid w:val="00962D49"/>
    <w:rsid w:val="009635C0"/>
    <w:rsid w:val="00963770"/>
    <w:rsid w:val="00964600"/>
    <w:rsid w:val="00964E1E"/>
    <w:rsid w:val="0096539F"/>
    <w:rsid w:val="00966F14"/>
    <w:rsid w:val="00966F95"/>
    <w:rsid w:val="00971904"/>
    <w:rsid w:val="009719AD"/>
    <w:rsid w:val="00971C6C"/>
    <w:rsid w:val="009720EC"/>
    <w:rsid w:val="00973486"/>
    <w:rsid w:val="00974A98"/>
    <w:rsid w:val="00974D26"/>
    <w:rsid w:val="00976D61"/>
    <w:rsid w:val="00977F86"/>
    <w:rsid w:val="00984FA1"/>
    <w:rsid w:val="00986471"/>
    <w:rsid w:val="009929E2"/>
    <w:rsid w:val="00993399"/>
    <w:rsid w:val="009947CF"/>
    <w:rsid w:val="00995351"/>
    <w:rsid w:val="00995A00"/>
    <w:rsid w:val="009A06A5"/>
    <w:rsid w:val="009A09E3"/>
    <w:rsid w:val="009A174D"/>
    <w:rsid w:val="009A19C2"/>
    <w:rsid w:val="009A25C9"/>
    <w:rsid w:val="009A2C96"/>
    <w:rsid w:val="009A2DA8"/>
    <w:rsid w:val="009A30A1"/>
    <w:rsid w:val="009A3C90"/>
    <w:rsid w:val="009A488C"/>
    <w:rsid w:val="009A56A6"/>
    <w:rsid w:val="009A7F59"/>
    <w:rsid w:val="009B221F"/>
    <w:rsid w:val="009B2EEA"/>
    <w:rsid w:val="009B3466"/>
    <w:rsid w:val="009B4932"/>
    <w:rsid w:val="009B4FBE"/>
    <w:rsid w:val="009B59F7"/>
    <w:rsid w:val="009B5C1E"/>
    <w:rsid w:val="009C128D"/>
    <w:rsid w:val="009C1BE0"/>
    <w:rsid w:val="009C1F55"/>
    <w:rsid w:val="009C477C"/>
    <w:rsid w:val="009C5625"/>
    <w:rsid w:val="009C63E1"/>
    <w:rsid w:val="009D0440"/>
    <w:rsid w:val="009D0A8B"/>
    <w:rsid w:val="009D0B7E"/>
    <w:rsid w:val="009D1683"/>
    <w:rsid w:val="009D1A7B"/>
    <w:rsid w:val="009D1C11"/>
    <w:rsid w:val="009D21BE"/>
    <w:rsid w:val="009D2720"/>
    <w:rsid w:val="009D2F8F"/>
    <w:rsid w:val="009D3747"/>
    <w:rsid w:val="009D4AB0"/>
    <w:rsid w:val="009D5136"/>
    <w:rsid w:val="009D534D"/>
    <w:rsid w:val="009D5AD8"/>
    <w:rsid w:val="009D5D10"/>
    <w:rsid w:val="009D5ED6"/>
    <w:rsid w:val="009D6675"/>
    <w:rsid w:val="009D733F"/>
    <w:rsid w:val="009D7857"/>
    <w:rsid w:val="009D7B9F"/>
    <w:rsid w:val="009D7D1F"/>
    <w:rsid w:val="009E0F1E"/>
    <w:rsid w:val="009E1559"/>
    <w:rsid w:val="009E2173"/>
    <w:rsid w:val="009E40B7"/>
    <w:rsid w:val="009E5BB5"/>
    <w:rsid w:val="009E5C0E"/>
    <w:rsid w:val="009E705E"/>
    <w:rsid w:val="009E73F0"/>
    <w:rsid w:val="009E745C"/>
    <w:rsid w:val="009F0180"/>
    <w:rsid w:val="009F1734"/>
    <w:rsid w:val="009F2EE0"/>
    <w:rsid w:val="009F3163"/>
    <w:rsid w:val="009F4BF6"/>
    <w:rsid w:val="009F523F"/>
    <w:rsid w:val="009F5FCE"/>
    <w:rsid w:val="009F70EF"/>
    <w:rsid w:val="009F7967"/>
    <w:rsid w:val="00A02A80"/>
    <w:rsid w:val="00A03332"/>
    <w:rsid w:val="00A04062"/>
    <w:rsid w:val="00A040E7"/>
    <w:rsid w:val="00A05A89"/>
    <w:rsid w:val="00A060BA"/>
    <w:rsid w:val="00A069DE"/>
    <w:rsid w:val="00A07041"/>
    <w:rsid w:val="00A07066"/>
    <w:rsid w:val="00A07135"/>
    <w:rsid w:val="00A0750C"/>
    <w:rsid w:val="00A10AF3"/>
    <w:rsid w:val="00A115D5"/>
    <w:rsid w:val="00A13EED"/>
    <w:rsid w:val="00A150F1"/>
    <w:rsid w:val="00A15241"/>
    <w:rsid w:val="00A160DE"/>
    <w:rsid w:val="00A166FB"/>
    <w:rsid w:val="00A176BF"/>
    <w:rsid w:val="00A20532"/>
    <w:rsid w:val="00A2087F"/>
    <w:rsid w:val="00A20AAE"/>
    <w:rsid w:val="00A21CEE"/>
    <w:rsid w:val="00A242C4"/>
    <w:rsid w:val="00A24B19"/>
    <w:rsid w:val="00A2629B"/>
    <w:rsid w:val="00A26DD7"/>
    <w:rsid w:val="00A32AC7"/>
    <w:rsid w:val="00A32B50"/>
    <w:rsid w:val="00A33CB1"/>
    <w:rsid w:val="00A3627A"/>
    <w:rsid w:val="00A3687A"/>
    <w:rsid w:val="00A37214"/>
    <w:rsid w:val="00A42C40"/>
    <w:rsid w:val="00A44351"/>
    <w:rsid w:val="00A4549A"/>
    <w:rsid w:val="00A4649E"/>
    <w:rsid w:val="00A46B90"/>
    <w:rsid w:val="00A47287"/>
    <w:rsid w:val="00A51E73"/>
    <w:rsid w:val="00A5292E"/>
    <w:rsid w:val="00A52F19"/>
    <w:rsid w:val="00A52F76"/>
    <w:rsid w:val="00A541DE"/>
    <w:rsid w:val="00A54B49"/>
    <w:rsid w:val="00A54B8A"/>
    <w:rsid w:val="00A5547D"/>
    <w:rsid w:val="00A564F9"/>
    <w:rsid w:val="00A56C55"/>
    <w:rsid w:val="00A578FD"/>
    <w:rsid w:val="00A60C44"/>
    <w:rsid w:val="00A61AB5"/>
    <w:rsid w:val="00A64E95"/>
    <w:rsid w:val="00A677FD"/>
    <w:rsid w:val="00A67F10"/>
    <w:rsid w:val="00A700BF"/>
    <w:rsid w:val="00A7101F"/>
    <w:rsid w:val="00A716E8"/>
    <w:rsid w:val="00A71E9A"/>
    <w:rsid w:val="00A7265A"/>
    <w:rsid w:val="00A727B0"/>
    <w:rsid w:val="00A72816"/>
    <w:rsid w:val="00A731BD"/>
    <w:rsid w:val="00A73DBD"/>
    <w:rsid w:val="00A74A9D"/>
    <w:rsid w:val="00A75335"/>
    <w:rsid w:val="00A753DE"/>
    <w:rsid w:val="00A754F8"/>
    <w:rsid w:val="00A757F4"/>
    <w:rsid w:val="00A75AE6"/>
    <w:rsid w:val="00A75B17"/>
    <w:rsid w:val="00A76DBD"/>
    <w:rsid w:val="00A80365"/>
    <w:rsid w:val="00A809D7"/>
    <w:rsid w:val="00A81302"/>
    <w:rsid w:val="00A821CE"/>
    <w:rsid w:val="00A82688"/>
    <w:rsid w:val="00A82A5C"/>
    <w:rsid w:val="00A862D7"/>
    <w:rsid w:val="00A877B1"/>
    <w:rsid w:val="00A913AC"/>
    <w:rsid w:val="00A92721"/>
    <w:rsid w:val="00A95060"/>
    <w:rsid w:val="00A96408"/>
    <w:rsid w:val="00A968C1"/>
    <w:rsid w:val="00A974BE"/>
    <w:rsid w:val="00A97A20"/>
    <w:rsid w:val="00AA0885"/>
    <w:rsid w:val="00AA0D74"/>
    <w:rsid w:val="00AA1127"/>
    <w:rsid w:val="00AA1265"/>
    <w:rsid w:val="00AA211B"/>
    <w:rsid w:val="00AA2F4A"/>
    <w:rsid w:val="00AA3411"/>
    <w:rsid w:val="00AA37A7"/>
    <w:rsid w:val="00AA3F97"/>
    <w:rsid w:val="00AA52AD"/>
    <w:rsid w:val="00AA5758"/>
    <w:rsid w:val="00AA7178"/>
    <w:rsid w:val="00AA7707"/>
    <w:rsid w:val="00AB0F37"/>
    <w:rsid w:val="00AB1902"/>
    <w:rsid w:val="00AB2D58"/>
    <w:rsid w:val="00AB4A44"/>
    <w:rsid w:val="00AB6170"/>
    <w:rsid w:val="00AB61AD"/>
    <w:rsid w:val="00AB6418"/>
    <w:rsid w:val="00AB79EA"/>
    <w:rsid w:val="00AC2B63"/>
    <w:rsid w:val="00AC2BC1"/>
    <w:rsid w:val="00AC314D"/>
    <w:rsid w:val="00AC682E"/>
    <w:rsid w:val="00AC7AB7"/>
    <w:rsid w:val="00AD1C3F"/>
    <w:rsid w:val="00AD1D4E"/>
    <w:rsid w:val="00AD2FAC"/>
    <w:rsid w:val="00AD3841"/>
    <w:rsid w:val="00AD3998"/>
    <w:rsid w:val="00AD477E"/>
    <w:rsid w:val="00AD4841"/>
    <w:rsid w:val="00AD4F6F"/>
    <w:rsid w:val="00AD6585"/>
    <w:rsid w:val="00AD72FD"/>
    <w:rsid w:val="00AD7A9A"/>
    <w:rsid w:val="00AE15C7"/>
    <w:rsid w:val="00AE51B9"/>
    <w:rsid w:val="00AE5234"/>
    <w:rsid w:val="00AE5F04"/>
    <w:rsid w:val="00AE68B9"/>
    <w:rsid w:val="00AE761C"/>
    <w:rsid w:val="00AF2F3B"/>
    <w:rsid w:val="00AF34CD"/>
    <w:rsid w:val="00AF357E"/>
    <w:rsid w:val="00AF5F67"/>
    <w:rsid w:val="00B00D7D"/>
    <w:rsid w:val="00B01364"/>
    <w:rsid w:val="00B01478"/>
    <w:rsid w:val="00B014AB"/>
    <w:rsid w:val="00B01578"/>
    <w:rsid w:val="00B015D0"/>
    <w:rsid w:val="00B02B22"/>
    <w:rsid w:val="00B03466"/>
    <w:rsid w:val="00B0500F"/>
    <w:rsid w:val="00B05749"/>
    <w:rsid w:val="00B05EE8"/>
    <w:rsid w:val="00B075E4"/>
    <w:rsid w:val="00B1030B"/>
    <w:rsid w:val="00B104E8"/>
    <w:rsid w:val="00B10558"/>
    <w:rsid w:val="00B13D64"/>
    <w:rsid w:val="00B13F52"/>
    <w:rsid w:val="00B15AC7"/>
    <w:rsid w:val="00B1778E"/>
    <w:rsid w:val="00B1788F"/>
    <w:rsid w:val="00B17D0D"/>
    <w:rsid w:val="00B17F32"/>
    <w:rsid w:val="00B2198F"/>
    <w:rsid w:val="00B22048"/>
    <w:rsid w:val="00B230FB"/>
    <w:rsid w:val="00B269D9"/>
    <w:rsid w:val="00B2710F"/>
    <w:rsid w:val="00B272E1"/>
    <w:rsid w:val="00B273E1"/>
    <w:rsid w:val="00B27B8E"/>
    <w:rsid w:val="00B3009D"/>
    <w:rsid w:val="00B3075B"/>
    <w:rsid w:val="00B32907"/>
    <w:rsid w:val="00B335D6"/>
    <w:rsid w:val="00B343E9"/>
    <w:rsid w:val="00B34B5F"/>
    <w:rsid w:val="00B353C9"/>
    <w:rsid w:val="00B37809"/>
    <w:rsid w:val="00B407AE"/>
    <w:rsid w:val="00B41CE9"/>
    <w:rsid w:val="00B453C3"/>
    <w:rsid w:val="00B4675F"/>
    <w:rsid w:val="00B506B0"/>
    <w:rsid w:val="00B506B3"/>
    <w:rsid w:val="00B51CCA"/>
    <w:rsid w:val="00B52263"/>
    <w:rsid w:val="00B525DA"/>
    <w:rsid w:val="00B535EF"/>
    <w:rsid w:val="00B55D30"/>
    <w:rsid w:val="00B573CA"/>
    <w:rsid w:val="00B60EF9"/>
    <w:rsid w:val="00B618B7"/>
    <w:rsid w:val="00B62BC2"/>
    <w:rsid w:val="00B62EE0"/>
    <w:rsid w:val="00B63FB6"/>
    <w:rsid w:val="00B64305"/>
    <w:rsid w:val="00B6580E"/>
    <w:rsid w:val="00B65A3A"/>
    <w:rsid w:val="00B65CB0"/>
    <w:rsid w:val="00B66CDB"/>
    <w:rsid w:val="00B707D3"/>
    <w:rsid w:val="00B71D98"/>
    <w:rsid w:val="00B71F70"/>
    <w:rsid w:val="00B7203C"/>
    <w:rsid w:val="00B732CB"/>
    <w:rsid w:val="00B73360"/>
    <w:rsid w:val="00B73498"/>
    <w:rsid w:val="00B734B7"/>
    <w:rsid w:val="00B75B65"/>
    <w:rsid w:val="00B76953"/>
    <w:rsid w:val="00B82C84"/>
    <w:rsid w:val="00B8369F"/>
    <w:rsid w:val="00B83AD1"/>
    <w:rsid w:val="00B840F5"/>
    <w:rsid w:val="00B8424C"/>
    <w:rsid w:val="00B847C4"/>
    <w:rsid w:val="00B8562A"/>
    <w:rsid w:val="00B85897"/>
    <w:rsid w:val="00B85AFE"/>
    <w:rsid w:val="00B873DB"/>
    <w:rsid w:val="00B90465"/>
    <w:rsid w:val="00B912AF"/>
    <w:rsid w:val="00B91DC7"/>
    <w:rsid w:val="00B96D76"/>
    <w:rsid w:val="00BA108F"/>
    <w:rsid w:val="00BA3059"/>
    <w:rsid w:val="00BA4C0B"/>
    <w:rsid w:val="00BA4F93"/>
    <w:rsid w:val="00BA594A"/>
    <w:rsid w:val="00BA6005"/>
    <w:rsid w:val="00BA68C0"/>
    <w:rsid w:val="00BA7986"/>
    <w:rsid w:val="00BB0D3A"/>
    <w:rsid w:val="00BB29E8"/>
    <w:rsid w:val="00BB3705"/>
    <w:rsid w:val="00BB39D8"/>
    <w:rsid w:val="00BB3A4E"/>
    <w:rsid w:val="00BB564B"/>
    <w:rsid w:val="00BB59F2"/>
    <w:rsid w:val="00BC0B50"/>
    <w:rsid w:val="00BC0CEB"/>
    <w:rsid w:val="00BC221A"/>
    <w:rsid w:val="00BC2A04"/>
    <w:rsid w:val="00BC3EDA"/>
    <w:rsid w:val="00BC549C"/>
    <w:rsid w:val="00BC5B9D"/>
    <w:rsid w:val="00BC6E13"/>
    <w:rsid w:val="00BC7656"/>
    <w:rsid w:val="00BD01CA"/>
    <w:rsid w:val="00BD307E"/>
    <w:rsid w:val="00BD3284"/>
    <w:rsid w:val="00BD3394"/>
    <w:rsid w:val="00BD48EA"/>
    <w:rsid w:val="00BD4B29"/>
    <w:rsid w:val="00BD57B0"/>
    <w:rsid w:val="00BD6847"/>
    <w:rsid w:val="00BD6D52"/>
    <w:rsid w:val="00BD779F"/>
    <w:rsid w:val="00BE0808"/>
    <w:rsid w:val="00BE1148"/>
    <w:rsid w:val="00BE3060"/>
    <w:rsid w:val="00BE40BC"/>
    <w:rsid w:val="00BE52C8"/>
    <w:rsid w:val="00BE5B3C"/>
    <w:rsid w:val="00BE7BF3"/>
    <w:rsid w:val="00BF0ACC"/>
    <w:rsid w:val="00BF16E9"/>
    <w:rsid w:val="00BF1B79"/>
    <w:rsid w:val="00BF2021"/>
    <w:rsid w:val="00BF2795"/>
    <w:rsid w:val="00BF3A27"/>
    <w:rsid w:val="00BF3D4F"/>
    <w:rsid w:val="00BF4984"/>
    <w:rsid w:val="00BF5724"/>
    <w:rsid w:val="00BF5745"/>
    <w:rsid w:val="00BF62BC"/>
    <w:rsid w:val="00BF6766"/>
    <w:rsid w:val="00BF79B1"/>
    <w:rsid w:val="00C0089F"/>
    <w:rsid w:val="00C009D4"/>
    <w:rsid w:val="00C024E3"/>
    <w:rsid w:val="00C0322E"/>
    <w:rsid w:val="00C044DC"/>
    <w:rsid w:val="00C0475B"/>
    <w:rsid w:val="00C04B1C"/>
    <w:rsid w:val="00C0585F"/>
    <w:rsid w:val="00C06941"/>
    <w:rsid w:val="00C0782A"/>
    <w:rsid w:val="00C14817"/>
    <w:rsid w:val="00C158D7"/>
    <w:rsid w:val="00C15AC0"/>
    <w:rsid w:val="00C16461"/>
    <w:rsid w:val="00C17A42"/>
    <w:rsid w:val="00C2077C"/>
    <w:rsid w:val="00C20918"/>
    <w:rsid w:val="00C20963"/>
    <w:rsid w:val="00C20F05"/>
    <w:rsid w:val="00C226CA"/>
    <w:rsid w:val="00C23119"/>
    <w:rsid w:val="00C23DFE"/>
    <w:rsid w:val="00C2735D"/>
    <w:rsid w:val="00C278A8"/>
    <w:rsid w:val="00C27F44"/>
    <w:rsid w:val="00C27F46"/>
    <w:rsid w:val="00C30562"/>
    <w:rsid w:val="00C32600"/>
    <w:rsid w:val="00C344DE"/>
    <w:rsid w:val="00C348F9"/>
    <w:rsid w:val="00C36000"/>
    <w:rsid w:val="00C36255"/>
    <w:rsid w:val="00C37F12"/>
    <w:rsid w:val="00C40436"/>
    <w:rsid w:val="00C417C7"/>
    <w:rsid w:val="00C424B5"/>
    <w:rsid w:val="00C44598"/>
    <w:rsid w:val="00C4476B"/>
    <w:rsid w:val="00C4513A"/>
    <w:rsid w:val="00C45279"/>
    <w:rsid w:val="00C45944"/>
    <w:rsid w:val="00C45B98"/>
    <w:rsid w:val="00C45BE4"/>
    <w:rsid w:val="00C45F49"/>
    <w:rsid w:val="00C45FEE"/>
    <w:rsid w:val="00C46BDA"/>
    <w:rsid w:val="00C46D22"/>
    <w:rsid w:val="00C4756C"/>
    <w:rsid w:val="00C519A8"/>
    <w:rsid w:val="00C5268C"/>
    <w:rsid w:val="00C53FE1"/>
    <w:rsid w:val="00C556FF"/>
    <w:rsid w:val="00C557D5"/>
    <w:rsid w:val="00C559FF"/>
    <w:rsid w:val="00C55F83"/>
    <w:rsid w:val="00C560C9"/>
    <w:rsid w:val="00C56731"/>
    <w:rsid w:val="00C601A3"/>
    <w:rsid w:val="00C61295"/>
    <w:rsid w:val="00C61B12"/>
    <w:rsid w:val="00C62479"/>
    <w:rsid w:val="00C635CE"/>
    <w:rsid w:val="00C6513A"/>
    <w:rsid w:val="00C70966"/>
    <w:rsid w:val="00C71177"/>
    <w:rsid w:val="00C7306D"/>
    <w:rsid w:val="00C734EF"/>
    <w:rsid w:val="00C74325"/>
    <w:rsid w:val="00C74CFC"/>
    <w:rsid w:val="00C7546C"/>
    <w:rsid w:val="00C75976"/>
    <w:rsid w:val="00C75ACB"/>
    <w:rsid w:val="00C771AD"/>
    <w:rsid w:val="00C801E8"/>
    <w:rsid w:val="00C82B96"/>
    <w:rsid w:val="00C863DD"/>
    <w:rsid w:val="00C876AE"/>
    <w:rsid w:val="00C90F89"/>
    <w:rsid w:val="00C92CEC"/>
    <w:rsid w:val="00C93FA7"/>
    <w:rsid w:val="00C9537F"/>
    <w:rsid w:val="00C95DB7"/>
    <w:rsid w:val="00C96570"/>
    <w:rsid w:val="00CA0019"/>
    <w:rsid w:val="00CA0AD1"/>
    <w:rsid w:val="00CA1178"/>
    <w:rsid w:val="00CA12FC"/>
    <w:rsid w:val="00CA14EC"/>
    <w:rsid w:val="00CA247C"/>
    <w:rsid w:val="00CA25FA"/>
    <w:rsid w:val="00CA284B"/>
    <w:rsid w:val="00CA4308"/>
    <w:rsid w:val="00CA4FB9"/>
    <w:rsid w:val="00CA5473"/>
    <w:rsid w:val="00CA62B6"/>
    <w:rsid w:val="00CB1548"/>
    <w:rsid w:val="00CB2EAE"/>
    <w:rsid w:val="00CB340C"/>
    <w:rsid w:val="00CB3AF9"/>
    <w:rsid w:val="00CB5BDE"/>
    <w:rsid w:val="00CB6413"/>
    <w:rsid w:val="00CB7602"/>
    <w:rsid w:val="00CB7B6B"/>
    <w:rsid w:val="00CC00FE"/>
    <w:rsid w:val="00CC0587"/>
    <w:rsid w:val="00CC05B7"/>
    <w:rsid w:val="00CC19AB"/>
    <w:rsid w:val="00CC1C67"/>
    <w:rsid w:val="00CC2800"/>
    <w:rsid w:val="00CC2813"/>
    <w:rsid w:val="00CC3CF5"/>
    <w:rsid w:val="00CC3FD2"/>
    <w:rsid w:val="00CC55AB"/>
    <w:rsid w:val="00CC71F8"/>
    <w:rsid w:val="00CC7297"/>
    <w:rsid w:val="00CC7C71"/>
    <w:rsid w:val="00CD0120"/>
    <w:rsid w:val="00CD0444"/>
    <w:rsid w:val="00CD0A5C"/>
    <w:rsid w:val="00CD0C7A"/>
    <w:rsid w:val="00CD2A7A"/>
    <w:rsid w:val="00CD2C01"/>
    <w:rsid w:val="00CD40D2"/>
    <w:rsid w:val="00CD4294"/>
    <w:rsid w:val="00CD4AA3"/>
    <w:rsid w:val="00CD6C0D"/>
    <w:rsid w:val="00CD6CA2"/>
    <w:rsid w:val="00CD74EA"/>
    <w:rsid w:val="00CD750C"/>
    <w:rsid w:val="00CE0880"/>
    <w:rsid w:val="00CE0A86"/>
    <w:rsid w:val="00CE0E0A"/>
    <w:rsid w:val="00CE1B7E"/>
    <w:rsid w:val="00CE20A5"/>
    <w:rsid w:val="00CE265F"/>
    <w:rsid w:val="00CE2D33"/>
    <w:rsid w:val="00CE34BF"/>
    <w:rsid w:val="00CE35AA"/>
    <w:rsid w:val="00CE4976"/>
    <w:rsid w:val="00CE4EA0"/>
    <w:rsid w:val="00CE6F51"/>
    <w:rsid w:val="00CE71A9"/>
    <w:rsid w:val="00CE71FB"/>
    <w:rsid w:val="00CE720E"/>
    <w:rsid w:val="00CE7F6C"/>
    <w:rsid w:val="00CF0BAC"/>
    <w:rsid w:val="00CF0C7D"/>
    <w:rsid w:val="00CF132C"/>
    <w:rsid w:val="00CF277C"/>
    <w:rsid w:val="00CF34E7"/>
    <w:rsid w:val="00CF41B2"/>
    <w:rsid w:val="00CF4303"/>
    <w:rsid w:val="00CF4A41"/>
    <w:rsid w:val="00CF4BC6"/>
    <w:rsid w:val="00CF4C78"/>
    <w:rsid w:val="00CF50FE"/>
    <w:rsid w:val="00CF5DAA"/>
    <w:rsid w:val="00CF640A"/>
    <w:rsid w:val="00CF74F4"/>
    <w:rsid w:val="00D00161"/>
    <w:rsid w:val="00D00A0F"/>
    <w:rsid w:val="00D01E15"/>
    <w:rsid w:val="00D01F93"/>
    <w:rsid w:val="00D02A35"/>
    <w:rsid w:val="00D034E6"/>
    <w:rsid w:val="00D0426A"/>
    <w:rsid w:val="00D04BDA"/>
    <w:rsid w:val="00D074B8"/>
    <w:rsid w:val="00D07B42"/>
    <w:rsid w:val="00D102C7"/>
    <w:rsid w:val="00D116EA"/>
    <w:rsid w:val="00D1331F"/>
    <w:rsid w:val="00D15DF3"/>
    <w:rsid w:val="00D162CA"/>
    <w:rsid w:val="00D1632D"/>
    <w:rsid w:val="00D20EC5"/>
    <w:rsid w:val="00D21C43"/>
    <w:rsid w:val="00D2226B"/>
    <w:rsid w:val="00D23A22"/>
    <w:rsid w:val="00D24067"/>
    <w:rsid w:val="00D253C4"/>
    <w:rsid w:val="00D255DE"/>
    <w:rsid w:val="00D26C41"/>
    <w:rsid w:val="00D26E24"/>
    <w:rsid w:val="00D30345"/>
    <w:rsid w:val="00D303A7"/>
    <w:rsid w:val="00D305B4"/>
    <w:rsid w:val="00D30D60"/>
    <w:rsid w:val="00D31C31"/>
    <w:rsid w:val="00D31F94"/>
    <w:rsid w:val="00D33198"/>
    <w:rsid w:val="00D3410E"/>
    <w:rsid w:val="00D343E3"/>
    <w:rsid w:val="00D346FC"/>
    <w:rsid w:val="00D34937"/>
    <w:rsid w:val="00D34DD2"/>
    <w:rsid w:val="00D35872"/>
    <w:rsid w:val="00D358E6"/>
    <w:rsid w:val="00D35C12"/>
    <w:rsid w:val="00D37681"/>
    <w:rsid w:val="00D41990"/>
    <w:rsid w:val="00D431FE"/>
    <w:rsid w:val="00D436E2"/>
    <w:rsid w:val="00D43717"/>
    <w:rsid w:val="00D43942"/>
    <w:rsid w:val="00D43991"/>
    <w:rsid w:val="00D465B7"/>
    <w:rsid w:val="00D47175"/>
    <w:rsid w:val="00D47B63"/>
    <w:rsid w:val="00D507D6"/>
    <w:rsid w:val="00D55555"/>
    <w:rsid w:val="00D55E7A"/>
    <w:rsid w:val="00D56B31"/>
    <w:rsid w:val="00D57200"/>
    <w:rsid w:val="00D572C7"/>
    <w:rsid w:val="00D61D87"/>
    <w:rsid w:val="00D62381"/>
    <w:rsid w:val="00D62F88"/>
    <w:rsid w:val="00D63070"/>
    <w:rsid w:val="00D630EC"/>
    <w:rsid w:val="00D6318E"/>
    <w:rsid w:val="00D6401F"/>
    <w:rsid w:val="00D64404"/>
    <w:rsid w:val="00D66106"/>
    <w:rsid w:val="00D66DC6"/>
    <w:rsid w:val="00D66E5A"/>
    <w:rsid w:val="00D66FA8"/>
    <w:rsid w:val="00D7023A"/>
    <w:rsid w:val="00D716BA"/>
    <w:rsid w:val="00D71D31"/>
    <w:rsid w:val="00D72722"/>
    <w:rsid w:val="00D73849"/>
    <w:rsid w:val="00D74187"/>
    <w:rsid w:val="00D753D4"/>
    <w:rsid w:val="00D769E9"/>
    <w:rsid w:val="00D76AC0"/>
    <w:rsid w:val="00D7751F"/>
    <w:rsid w:val="00D83352"/>
    <w:rsid w:val="00D83C02"/>
    <w:rsid w:val="00D83F94"/>
    <w:rsid w:val="00D84523"/>
    <w:rsid w:val="00D84713"/>
    <w:rsid w:val="00D84DA8"/>
    <w:rsid w:val="00D879F7"/>
    <w:rsid w:val="00D90D69"/>
    <w:rsid w:val="00D91B88"/>
    <w:rsid w:val="00D946B1"/>
    <w:rsid w:val="00D96B36"/>
    <w:rsid w:val="00D97172"/>
    <w:rsid w:val="00D975D5"/>
    <w:rsid w:val="00D97A74"/>
    <w:rsid w:val="00DA0470"/>
    <w:rsid w:val="00DA1A2B"/>
    <w:rsid w:val="00DA2679"/>
    <w:rsid w:val="00DA3475"/>
    <w:rsid w:val="00DA553E"/>
    <w:rsid w:val="00DA63E0"/>
    <w:rsid w:val="00DA6AB5"/>
    <w:rsid w:val="00DA6FD7"/>
    <w:rsid w:val="00DA7417"/>
    <w:rsid w:val="00DA7500"/>
    <w:rsid w:val="00DB0FA5"/>
    <w:rsid w:val="00DB367A"/>
    <w:rsid w:val="00DB3EA7"/>
    <w:rsid w:val="00DB6EFC"/>
    <w:rsid w:val="00DB75B2"/>
    <w:rsid w:val="00DC0D7C"/>
    <w:rsid w:val="00DC1658"/>
    <w:rsid w:val="00DC215E"/>
    <w:rsid w:val="00DC2D86"/>
    <w:rsid w:val="00DC30CD"/>
    <w:rsid w:val="00DC44C2"/>
    <w:rsid w:val="00DC7C12"/>
    <w:rsid w:val="00DD0252"/>
    <w:rsid w:val="00DD1A81"/>
    <w:rsid w:val="00DD1BD2"/>
    <w:rsid w:val="00DD1E09"/>
    <w:rsid w:val="00DD2E80"/>
    <w:rsid w:val="00DD3358"/>
    <w:rsid w:val="00DD33FA"/>
    <w:rsid w:val="00DD4161"/>
    <w:rsid w:val="00DD49F9"/>
    <w:rsid w:val="00DD593D"/>
    <w:rsid w:val="00DD5FA0"/>
    <w:rsid w:val="00DD60CB"/>
    <w:rsid w:val="00DD61D8"/>
    <w:rsid w:val="00DE0FAD"/>
    <w:rsid w:val="00DE13F9"/>
    <w:rsid w:val="00DE18F1"/>
    <w:rsid w:val="00DE33C5"/>
    <w:rsid w:val="00DE3F1D"/>
    <w:rsid w:val="00DE3FBF"/>
    <w:rsid w:val="00DE4D81"/>
    <w:rsid w:val="00DE5A36"/>
    <w:rsid w:val="00DE5D79"/>
    <w:rsid w:val="00DE73FF"/>
    <w:rsid w:val="00DF1A54"/>
    <w:rsid w:val="00DF219F"/>
    <w:rsid w:val="00DF23A7"/>
    <w:rsid w:val="00DF2E66"/>
    <w:rsid w:val="00DF306F"/>
    <w:rsid w:val="00DF30F9"/>
    <w:rsid w:val="00DF345C"/>
    <w:rsid w:val="00DF3EFE"/>
    <w:rsid w:val="00DF4C44"/>
    <w:rsid w:val="00DF5A91"/>
    <w:rsid w:val="00DF64EF"/>
    <w:rsid w:val="00DF6D4B"/>
    <w:rsid w:val="00DF7404"/>
    <w:rsid w:val="00E0074B"/>
    <w:rsid w:val="00E008DC"/>
    <w:rsid w:val="00E00C29"/>
    <w:rsid w:val="00E03EF0"/>
    <w:rsid w:val="00E04947"/>
    <w:rsid w:val="00E0784C"/>
    <w:rsid w:val="00E07A79"/>
    <w:rsid w:val="00E07F7D"/>
    <w:rsid w:val="00E102B8"/>
    <w:rsid w:val="00E10C1C"/>
    <w:rsid w:val="00E10E3F"/>
    <w:rsid w:val="00E115B2"/>
    <w:rsid w:val="00E11A31"/>
    <w:rsid w:val="00E122AC"/>
    <w:rsid w:val="00E12F87"/>
    <w:rsid w:val="00E151CF"/>
    <w:rsid w:val="00E15D17"/>
    <w:rsid w:val="00E15DB8"/>
    <w:rsid w:val="00E1704B"/>
    <w:rsid w:val="00E1745E"/>
    <w:rsid w:val="00E204D0"/>
    <w:rsid w:val="00E226D3"/>
    <w:rsid w:val="00E25B59"/>
    <w:rsid w:val="00E25F2F"/>
    <w:rsid w:val="00E26875"/>
    <w:rsid w:val="00E26939"/>
    <w:rsid w:val="00E27C28"/>
    <w:rsid w:val="00E300EC"/>
    <w:rsid w:val="00E301ED"/>
    <w:rsid w:val="00E315F5"/>
    <w:rsid w:val="00E32154"/>
    <w:rsid w:val="00E32203"/>
    <w:rsid w:val="00E325FB"/>
    <w:rsid w:val="00E338DB"/>
    <w:rsid w:val="00E3407C"/>
    <w:rsid w:val="00E35D25"/>
    <w:rsid w:val="00E36A2B"/>
    <w:rsid w:val="00E37AA4"/>
    <w:rsid w:val="00E42FA3"/>
    <w:rsid w:val="00E43005"/>
    <w:rsid w:val="00E44B85"/>
    <w:rsid w:val="00E45ADA"/>
    <w:rsid w:val="00E4637F"/>
    <w:rsid w:val="00E46E46"/>
    <w:rsid w:val="00E47E0F"/>
    <w:rsid w:val="00E502F3"/>
    <w:rsid w:val="00E52AE2"/>
    <w:rsid w:val="00E53E5B"/>
    <w:rsid w:val="00E54512"/>
    <w:rsid w:val="00E56234"/>
    <w:rsid w:val="00E56991"/>
    <w:rsid w:val="00E60857"/>
    <w:rsid w:val="00E612E3"/>
    <w:rsid w:val="00E61FD2"/>
    <w:rsid w:val="00E6223D"/>
    <w:rsid w:val="00E62489"/>
    <w:rsid w:val="00E65A5E"/>
    <w:rsid w:val="00E65FD9"/>
    <w:rsid w:val="00E67655"/>
    <w:rsid w:val="00E70094"/>
    <w:rsid w:val="00E71867"/>
    <w:rsid w:val="00E73798"/>
    <w:rsid w:val="00E73DAF"/>
    <w:rsid w:val="00E74163"/>
    <w:rsid w:val="00E750D9"/>
    <w:rsid w:val="00E75C20"/>
    <w:rsid w:val="00E77702"/>
    <w:rsid w:val="00E7795A"/>
    <w:rsid w:val="00E80786"/>
    <w:rsid w:val="00E80916"/>
    <w:rsid w:val="00E82AD6"/>
    <w:rsid w:val="00E82E24"/>
    <w:rsid w:val="00E82E91"/>
    <w:rsid w:val="00E8347B"/>
    <w:rsid w:val="00E85725"/>
    <w:rsid w:val="00E8583D"/>
    <w:rsid w:val="00E85E9D"/>
    <w:rsid w:val="00E85EFC"/>
    <w:rsid w:val="00E869AA"/>
    <w:rsid w:val="00E87A40"/>
    <w:rsid w:val="00E907B1"/>
    <w:rsid w:val="00E90C3C"/>
    <w:rsid w:val="00E92024"/>
    <w:rsid w:val="00E9276C"/>
    <w:rsid w:val="00E92852"/>
    <w:rsid w:val="00E9293F"/>
    <w:rsid w:val="00E935E5"/>
    <w:rsid w:val="00E94EBB"/>
    <w:rsid w:val="00E9591A"/>
    <w:rsid w:val="00E95A07"/>
    <w:rsid w:val="00E960D7"/>
    <w:rsid w:val="00EA0595"/>
    <w:rsid w:val="00EA0A2E"/>
    <w:rsid w:val="00EA125F"/>
    <w:rsid w:val="00EA238A"/>
    <w:rsid w:val="00EA2883"/>
    <w:rsid w:val="00EA39E2"/>
    <w:rsid w:val="00EA4A23"/>
    <w:rsid w:val="00EA4F61"/>
    <w:rsid w:val="00EA5095"/>
    <w:rsid w:val="00EA59A5"/>
    <w:rsid w:val="00EA6390"/>
    <w:rsid w:val="00EA69AD"/>
    <w:rsid w:val="00EA77DB"/>
    <w:rsid w:val="00EB05BF"/>
    <w:rsid w:val="00EB05FD"/>
    <w:rsid w:val="00EB2E5C"/>
    <w:rsid w:val="00EB40E2"/>
    <w:rsid w:val="00EB4155"/>
    <w:rsid w:val="00EB4AAF"/>
    <w:rsid w:val="00EB5010"/>
    <w:rsid w:val="00EB578A"/>
    <w:rsid w:val="00EB5C31"/>
    <w:rsid w:val="00EB78EE"/>
    <w:rsid w:val="00EC00D7"/>
    <w:rsid w:val="00EC228B"/>
    <w:rsid w:val="00EC3F98"/>
    <w:rsid w:val="00EC4713"/>
    <w:rsid w:val="00EC474E"/>
    <w:rsid w:val="00EC4A88"/>
    <w:rsid w:val="00EC4FEC"/>
    <w:rsid w:val="00EC5359"/>
    <w:rsid w:val="00EC6531"/>
    <w:rsid w:val="00EC7ACA"/>
    <w:rsid w:val="00ED4391"/>
    <w:rsid w:val="00ED742C"/>
    <w:rsid w:val="00EE27BF"/>
    <w:rsid w:val="00EE3825"/>
    <w:rsid w:val="00EE3C53"/>
    <w:rsid w:val="00EE4424"/>
    <w:rsid w:val="00EE5482"/>
    <w:rsid w:val="00EE5652"/>
    <w:rsid w:val="00EE612C"/>
    <w:rsid w:val="00EE6D13"/>
    <w:rsid w:val="00EE76FB"/>
    <w:rsid w:val="00EE7CF0"/>
    <w:rsid w:val="00EF0201"/>
    <w:rsid w:val="00EF0A6D"/>
    <w:rsid w:val="00EF0BAE"/>
    <w:rsid w:val="00EF18B4"/>
    <w:rsid w:val="00EF4568"/>
    <w:rsid w:val="00EF6EF8"/>
    <w:rsid w:val="00F002D6"/>
    <w:rsid w:val="00F006EC"/>
    <w:rsid w:val="00F02557"/>
    <w:rsid w:val="00F04F71"/>
    <w:rsid w:val="00F0553C"/>
    <w:rsid w:val="00F05555"/>
    <w:rsid w:val="00F0569B"/>
    <w:rsid w:val="00F05E63"/>
    <w:rsid w:val="00F0667F"/>
    <w:rsid w:val="00F06FDE"/>
    <w:rsid w:val="00F107A7"/>
    <w:rsid w:val="00F10FFD"/>
    <w:rsid w:val="00F1122E"/>
    <w:rsid w:val="00F11BC3"/>
    <w:rsid w:val="00F11C2A"/>
    <w:rsid w:val="00F12638"/>
    <w:rsid w:val="00F133D7"/>
    <w:rsid w:val="00F13680"/>
    <w:rsid w:val="00F13B76"/>
    <w:rsid w:val="00F14DB8"/>
    <w:rsid w:val="00F168F3"/>
    <w:rsid w:val="00F1789F"/>
    <w:rsid w:val="00F23406"/>
    <w:rsid w:val="00F24FA5"/>
    <w:rsid w:val="00F26324"/>
    <w:rsid w:val="00F2667C"/>
    <w:rsid w:val="00F266B9"/>
    <w:rsid w:val="00F26F3C"/>
    <w:rsid w:val="00F27510"/>
    <w:rsid w:val="00F27869"/>
    <w:rsid w:val="00F27B1E"/>
    <w:rsid w:val="00F3025B"/>
    <w:rsid w:val="00F32044"/>
    <w:rsid w:val="00F3214E"/>
    <w:rsid w:val="00F32DDC"/>
    <w:rsid w:val="00F34030"/>
    <w:rsid w:val="00F34476"/>
    <w:rsid w:val="00F34A7C"/>
    <w:rsid w:val="00F34EE9"/>
    <w:rsid w:val="00F36C66"/>
    <w:rsid w:val="00F37AE9"/>
    <w:rsid w:val="00F41783"/>
    <w:rsid w:val="00F41DC7"/>
    <w:rsid w:val="00F42A9E"/>
    <w:rsid w:val="00F44DE2"/>
    <w:rsid w:val="00F511FB"/>
    <w:rsid w:val="00F5133F"/>
    <w:rsid w:val="00F53315"/>
    <w:rsid w:val="00F5382F"/>
    <w:rsid w:val="00F53954"/>
    <w:rsid w:val="00F540F2"/>
    <w:rsid w:val="00F56E1C"/>
    <w:rsid w:val="00F616DA"/>
    <w:rsid w:val="00F62BE7"/>
    <w:rsid w:val="00F62DBE"/>
    <w:rsid w:val="00F63602"/>
    <w:rsid w:val="00F637F2"/>
    <w:rsid w:val="00F64C4E"/>
    <w:rsid w:val="00F64E4F"/>
    <w:rsid w:val="00F70A98"/>
    <w:rsid w:val="00F71E9B"/>
    <w:rsid w:val="00F7217C"/>
    <w:rsid w:val="00F75049"/>
    <w:rsid w:val="00F753D0"/>
    <w:rsid w:val="00F7548F"/>
    <w:rsid w:val="00F75D23"/>
    <w:rsid w:val="00F76512"/>
    <w:rsid w:val="00F76BEE"/>
    <w:rsid w:val="00F800AA"/>
    <w:rsid w:val="00F80700"/>
    <w:rsid w:val="00F80BAD"/>
    <w:rsid w:val="00F80BE4"/>
    <w:rsid w:val="00F80D7C"/>
    <w:rsid w:val="00F82781"/>
    <w:rsid w:val="00F8300D"/>
    <w:rsid w:val="00F83130"/>
    <w:rsid w:val="00F83698"/>
    <w:rsid w:val="00F83E7C"/>
    <w:rsid w:val="00F851B7"/>
    <w:rsid w:val="00F85497"/>
    <w:rsid w:val="00F8553E"/>
    <w:rsid w:val="00F85981"/>
    <w:rsid w:val="00F8639A"/>
    <w:rsid w:val="00F86873"/>
    <w:rsid w:val="00F87019"/>
    <w:rsid w:val="00F906B2"/>
    <w:rsid w:val="00F90A48"/>
    <w:rsid w:val="00F90EC8"/>
    <w:rsid w:val="00F9203B"/>
    <w:rsid w:val="00F9228A"/>
    <w:rsid w:val="00F92833"/>
    <w:rsid w:val="00F92FC2"/>
    <w:rsid w:val="00F9351F"/>
    <w:rsid w:val="00F9421B"/>
    <w:rsid w:val="00F94267"/>
    <w:rsid w:val="00F94380"/>
    <w:rsid w:val="00F94D1E"/>
    <w:rsid w:val="00F95954"/>
    <w:rsid w:val="00F96BDE"/>
    <w:rsid w:val="00F96DDD"/>
    <w:rsid w:val="00F96F54"/>
    <w:rsid w:val="00F971EE"/>
    <w:rsid w:val="00F97800"/>
    <w:rsid w:val="00FA17D6"/>
    <w:rsid w:val="00FA456A"/>
    <w:rsid w:val="00FA46CA"/>
    <w:rsid w:val="00FA4B74"/>
    <w:rsid w:val="00FA4F36"/>
    <w:rsid w:val="00FA55CD"/>
    <w:rsid w:val="00FA5FC6"/>
    <w:rsid w:val="00FA6718"/>
    <w:rsid w:val="00FA6CF3"/>
    <w:rsid w:val="00FA6FF0"/>
    <w:rsid w:val="00FA7C2D"/>
    <w:rsid w:val="00FA7E96"/>
    <w:rsid w:val="00FB051F"/>
    <w:rsid w:val="00FB0695"/>
    <w:rsid w:val="00FB09F4"/>
    <w:rsid w:val="00FB1831"/>
    <w:rsid w:val="00FB3878"/>
    <w:rsid w:val="00FB3922"/>
    <w:rsid w:val="00FB5F2B"/>
    <w:rsid w:val="00FB6BED"/>
    <w:rsid w:val="00FB6DFC"/>
    <w:rsid w:val="00FC00E2"/>
    <w:rsid w:val="00FC02B7"/>
    <w:rsid w:val="00FC03F5"/>
    <w:rsid w:val="00FC0617"/>
    <w:rsid w:val="00FC3BDB"/>
    <w:rsid w:val="00FC7412"/>
    <w:rsid w:val="00FD0DEB"/>
    <w:rsid w:val="00FD1A01"/>
    <w:rsid w:val="00FD21FA"/>
    <w:rsid w:val="00FD494C"/>
    <w:rsid w:val="00FD4981"/>
    <w:rsid w:val="00FD4DB8"/>
    <w:rsid w:val="00FD6214"/>
    <w:rsid w:val="00FD78E4"/>
    <w:rsid w:val="00FE3B45"/>
    <w:rsid w:val="00FE3D24"/>
    <w:rsid w:val="00FE536D"/>
    <w:rsid w:val="00FE631D"/>
    <w:rsid w:val="00FE6E44"/>
    <w:rsid w:val="00FF0A07"/>
    <w:rsid w:val="00FF0BBA"/>
    <w:rsid w:val="00FF1380"/>
    <w:rsid w:val="00FF167D"/>
    <w:rsid w:val="00FF1AA3"/>
    <w:rsid w:val="00FF25D6"/>
    <w:rsid w:val="00FF302B"/>
    <w:rsid w:val="00FF3885"/>
    <w:rsid w:val="00FF534A"/>
    <w:rsid w:val="00FF61EC"/>
    <w:rsid w:val="00FF7987"/>
    <w:rsid w:val="00FF7AA9"/>
    <w:rsid w:val="00FF7E1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6BD2"/>
    <w:rPr>
      <w:sz w:val="24"/>
      <w:szCs w:val="24"/>
    </w:rPr>
  </w:style>
  <w:style w:type="paragraph" w:styleId="Heading1">
    <w:name w:val="heading 1"/>
    <w:basedOn w:val="Normal"/>
    <w:next w:val="Normal"/>
    <w:link w:val="Heading1Char"/>
    <w:qFormat/>
    <w:rsid w:val="009B221F"/>
    <w:pPr>
      <w:keepNext/>
      <w:spacing w:before="240" w:after="60"/>
      <w:outlineLvl w:val="0"/>
    </w:pPr>
    <w:rPr>
      <w:rFonts w:ascii="Cambria" w:hAnsi="Cambria"/>
      <w:b/>
      <w:bCs/>
      <w:kern w:val="32"/>
      <w:sz w:val="32"/>
      <w:szCs w:val="32"/>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7379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rsid w:val="0073099E"/>
    <w:rPr>
      <w:rFonts w:ascii="Courier New" w:hAnsi="Courier New" w:cs="Courier New"/>
      <w:sz w:val="20"/>
      <w:szCs w:val="20"/>
    </w:rPr>
  </w:style>
  <w:style w:type="character" w:styleId="Hyperlink">
    <w:name w:val="Hyperlink"/>
    <w:rsid w:val="004578B9"/>
    <w:rPr>
      <w:color w:val="0000FF"/>
      <w:u w:val="single"/>
    </w:rPr>
  </w:style>
  <w:style w:type="paragraph" w:styleId="BalloonText">
    <w:name w:val="Balloon Text"/>
    <w:basedOn w:val="Normal"/>
    <w:link w:val="BalloonTextChar"/>
    <w:rsid w:val="003737A8"/>
    <w:rPr>
      <w:rFonts w:ascii="Tahoma" w:hAnsi="Tahoma"/>
      <w:sz w:val="16"/>
      <w:szCs w:val="16"/>
      <w:lang/>
    </w:rPr>
  </w:style>
  <w:style w:type="character" w:customStyle="1" w:styleId="BalloonTextChar">
    <w:name w:val="Balloon Text Char"/>
    <w:link w:val="BalloonText"/>
    <w:rsid w:val="003737A8"/>
    <w:rPr>
      <w:rFonts w:ascii="Tahoma" w:hAnsi="Tahoma" w:cs="Tahoma"/>
      <w:sz w:val="16"/>
      <w:szCs w:val="16"/>
    </w:rPr>
  </w:style>
  <w:style w:type="paragraph" w:styleId="Header">
    <w:name w:val="header"/>
    <w:basedOn w:val="Normal"/>
    <w:link w:val="HeaderChar"/>
    <w:uiPriority w:val="99"/>
    <w:rsid w:val="00B41CE9"/>
    <w:pPr>
      <w:tabs>
        <w:tab w:val="center" w:pos="4680"/>
        <w:tab w:val="right" w:pos="9360"/>
      </w:tabs>
    </w:pPr>
    <w:rPr>
      <w:lang/>
    </w:rPr>
  </w:style>
  <w:style w:type="character" w:customStyle="1" w:styleId="HeaderChar">
    <w:name w:val="Header Char"/>
    <w:link w:val="Header"/>
    <w:uiPriority w:val="99"/>
    <w:rsid w:val="00B41CE9"/>
    <w:rPr>
      <w:sz w:val="24"/>
      <w:szCs w:val="24"/>
    </w:rPr>
  </w:style>
  <w:style w:type="paragraph" w:styleId="Footer">
    <w:name w:val="footer"/>
    <w:basedOn w:val="Normal"/>
    <w:link w:val="FooterChar"/>
    <w:rsid w:val="00B41CE9"/>
    <w:pPr>
      <w:tabs>
        <w:tab w:val="center" w:pos="4680"/>
        <w:tab w:val="right" w:pos="9360"/>
      </w:tabs>
    </w:pPr>
    <w:rPr>
      <w:lang/>
    </w:rPr>
  </w:style>
  <w:style w:type="character" w:customStyle="1" w:styleId="FooterChar">
    <w:name w:val="Footer Char"/>
    <w:link w:val="Footer"/>
    <w:rsid w:val="00B41CE9"/>
    <w:rPr>
      <w:sz w:val="24"/>
      <w:szCs w:val="24"/>
    </w:rPr>
  </w:style>
  <w:style w:type="character" w:customStyle="1" w:styleId="Heading1Char">
    <w:name w:val="Heading 1 Char"/>
    <w:link w:val="Heading1"/>
    <w:rsid w:val="009B221F"/>
    <w:rPr>
      <w:rFonts w:ascii="Cambria" w:eastAsia="Times New Roman" w:hAnsi="Cambria" w:cs="Times New Roman"/>
      <w:b/>
      <w:bCs/>
      <w:kern w:val="32"/>
      <w:sz w:val="32"/>
      <w:szCs w:val="32"/>
    </w:rPr>
  </w:style>
  <w:style w:type="paragraph" w:customStyle="1" w:styleId="MediumGrid21">
    <w:name w:val="Medium Grid 21"/>
    <w:uiPriority w:val="1"/>
    <w:qFormat/>
    <w:rsid w:val="002C5513"/>
    <w:rPr>
      <w:sz w:val="24"/>
      <w:szCs w:val="24"/>
    </w:rPr>
  </w:style>
  <w:style w:type="paragraph" w:customStyle="1" w:styleId="Default">
    <w:name w:val="Default"/>
    <w:rsid w:val="000F430E"/>
    <w:pPr>
      <w:autoSpaceDE w:val="0"/>
      <w:autoSpaceDN w:val="0"/>
      <w:adjustRightInd w:val="0"/>
    </w:pPr>
    <w:rPr>
      <w:color w:val="000000"/>
      <w:sz w:val="24"/>
      <w:szCs w:val="24"/>
    </w:rPr>
  </w:style>
  <w:style w:type="paragraph" w:customStyle="1" w:styleId="ColorfulList-Accent11">
    <w:name w:val="Colorful List - Accent 11"/>
    <w:basedOn w:val="Normal"/>
    <w:uiPriority w:val="34"/>
    <w:qFormat/>
    <w:rsid w:val="00821E1A"/>
    <w:pPr>
      <w:ind w:left="720"/>
    </w:pPr>
  </w:style>
  <w:style w:type="character" w:styleId="FollowedHyperlink">
    <w:name w:val="FollowedHyperlink"/>
    <w:rsid w:val="00CA4308"/>
    <w:rPr>
      <w:color w:val="800080"/>
      <w:u w:val="single"/>
    </w:rPr>
  </w:style>
  <w:style w:type="paragraph" w:styleId="NormalWeb">
    <w:name w:val="Normal (Web)"/>
    <w:basedOn w:val="Normal"/>
    <w:uiPriority w:val="99"/>
    <w:unhideWhenUsed/>
    <w:rsid w:val="00296FC3"/>
    <w:pPr>
      <w:spacing w:before="100" w:beforeAutospacing="1" w:after="100" w:afterAutospacing="1"/>
    </w:pPr>
  </w:style>
  <w:style w:type="paragraph" w:styleId="Title">
    <w:name w:val="Title"/>
    <w:basedOn w:val="Normal"/>
    <w:next w:val="Normal"/>
    <w:link w:val="TitleChar"/>
    <w:uiPriority w:val="10"/>
    <w:qFormat/>
    <w:rsid w:val="00296FC3"/>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link w:val="Title"/>
    <w:uiPriority w:val="10"/>
    <w:rsid w:val="00296FC3"/>
    <w:rPr>
      <w:rFonts w:ascii="Cambria" w:hAnsi="Cambria"/>
      <w:color w:val="17365D"/>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2656187">
      <w:bodyDiv w:val="1"/>
      <w:marLeft w:val="0"/>
      <w:marRight w:val="0"/>
      <w:marTop w:val="0"/>
      <w:marBottom w:val="0"/>
      <w:divBdr>
        <w:top w:val="none" w:sz="0" w:space="0" w:color="auto"/>
        <w:left w:val="none" w:sz="0" w:space="0" w:color="auto"/>
        <w:bottom w:val="none" w:sz="0" w:space="0" w:color="auto"/>
        <w:right w:val="none" w:sz="0" w:space="0" w:color="auto"/>
      </w:divBdr>
    </w:div>
    <w:div w:id="451943177">
      <w:bodyDiv w:val="1"/>
      <w:marLeft w:val="0"/>
      <w:marRight w:val="0"/>
      <w:marTop w:val="0"/>
      <w:marBottom w:val="0"/>
      <w:divBdr>
        <w:top w:val="none" w:sz="0" w:space="0" w:color="auto"/>
        <w:left w:val="none" w:sz="0" w:space="0" w:color="auto"/>
        <w:bottom w:val="none" w:sz="0" w:space="0" w:color="auto"/>
        <w:right w:val="none" w:sz="0" w:space="0" w:color="auto"/>
      </w:divBdr>
    </w:div>
    <w:div w:id="731201312">
      <w:bodyDiv w:val="1"/>
      <w:marLeft w:val="0"/>
      <w:marRight w:val="0"/>
      <w:marTop w:val="0"/>
      <w:marBottom w:val="0"/>
      <w:divBdr>
        <w:top w:val="none" w:sz="0" w:space="0" w:color="auto"/>
        <w:left w:val="none" w:sz="0" w:space="0" w:color="auto"/>
        <w:bottom w:val="none" w:sz="0" w:space="0" w:color="auto"/>
        <w:right w:val="none" w:sz="0" w:space="0" w:color="auto"/>
      </w:divBdr>
    </w:div>
    <w:div w:id="972565825">
      <w:bodyDiv w:val="1"/>
      <w:marLeft w:val="0"/>
      <w:marRight w:val="0"/>
      <w:marTop w:val="0"/>
      <w:marBottom w:val="0"/>
      <w:divBdr>
        <w:top w:val="none" w:sz="0" w:space="0" w:color="auto"/>
        <w:left w:val="none" w:sz="0" w:space="0" w:color="auto"/>
        <w:bottom w:val="none" w:sz="0" w:space="0" w:color="auto"/>
        <w:right w:val="none" w:sz="0" w:space="0" w:color="auto"/>
      </w:divBdr>
    </w:div>
    <w:div w:id="1115710097">
      <w:bodyDiv w:val="1"/>
      <w:marLeft w:val="0"/>
      <w:marRight w:val="0"/>
      <w:marTop w:val="0"/>
      <w:marBottom w:val="0"/>
      <w:divBdr>
        <w:top w:val="none" w:sz="0" w:space="0" w:color="auto"/>
        <w:left w:val="none" w:sz="0" w:space="0" w:color="auto"/>
        <w:bottom w:val="none" w:sz="0" w:space="0" w:color="auto"/>
        <w:right w:val="none" w:sz="0" w:space="0" w:color="auto"/>
      </w:divBdr>
    </w:div>
    <w:div w:id="1140464566">
      <w:bodyDiv w:val="1"/>
      <w:marLeft w:val="0"/>
      <w:marRight w:val="0"/>
      <w:marTop w:val="0"/>
      <w:marBottom w:val="0"/>
      <w:divBdr>
        <w:top w:val="none" w:sz="0" w:space="0" w:color="auto"/>
        <w:left w:val="none" w:sz="0" w:space="0" w:color="auto"/>
        <w:bottom w:val="none" w:sz="0" w:space="0" w:color="auto"/>
        <w:right w:val="none" w:sz="0" w:space="0" w:color="auto"/>
      </w:divBdr>
    </w:div>
    <w:div w:id="2144232412">
      <w:bodyDiv w:val="1"/>
      <w:marLeft w:val="0"/>
      <w:marRight w:val="0"/>
      <w:marTop w:val="0"/>
      <w:marBottom w:val="0"/>
      <w:divBdr>
        <w:top w:val="none" w:sz="0" w:space="0" w:color="auto"/>
        <w:left w:val="none" w:sz="0" w:space="0" w:color="auto"/>
        <w:bottom w:val="none" w:sz="0" w:space="0" w:color="auto"/>
        <w:right w:val="none" w:sz="0" w:space="0" w:color="auto"/>
      </w:divBdr>
      <w:divsChild>
        <w:div w:id="335303839">
          <w:marLeft w:val="0"/>
          <w:marRight w:val="0"/>
          <w:marTop w:val="0"/>
          <w:marBottom w:val="0"/>
          <w:divBdr>
            <w:top w:val="none" w:sz="0" w:space="0" w:color="auto"/>
            <w:left w:val="none" w:sz="0" w:space="0" w:color="auto"/>
            <w:bottom w:val="none" w:sz="0" w:space="0" w:color="auto"/>
            <w:right w:val="none" w:sz="0" w:space="0" w:color="auto"/>
          </w:divBdr>
        </w:div>
        <w:div w:id="16542889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eader" Target="header1.xml"/><Relationship Id="rId50"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112971-F238-4F49-BA88-41894A0CE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2114</Words>
  <Characters>12050</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Minutes of</vt:lpstr>
    </vt:vector>
  </TitlesOfParts>
  <Company>ATU</Company>
  <LinksUpToDate>false</LinksUpToDate>
  <CharactersWithSpaces>14136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dc:title>
  <dc:creator>pat.chronister</dc:creator>
  <cp:lastModifiedBy>Computer Services</cp:lastModifiedBy>
  <cp:revision>2</cp:revision>
  <cp:lastPrinted>2015-11-11T22:40:00Z</cp:lastPrinted>
  <dcterms:created xsi:type="dcterms:W3CDTF">2016-04-15T20:54:00Z</dcterms:created>
  <dcterms:modified xsi:type="dcterms:W3CDTF">2016-04-15T20:54:00Z</dcterms:modified>
</cp:coreProperties>
</file>